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bookmarkStart w:id="1" w:name="_GoBack"/>
      <w:bookmarkEnd w:id="1"/>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5"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567EF8" w:rsidRPr="005E00B6" w:rsidRDefault="00567EF8" w:rsidP="00567EF8">
      <w:pPr>
        <w:pStyle w:val="Header"/>
        <w:jc w:val="right"/>
        <w:rPr>
          <w:rFonts w:ascii="Georgia" w:hAnsi="Georgia"/>
          <w:i/>
        </w:rPr>
      </w:pPr>
    </w:p>
    <w:p w:rsidR="0010590B" w:rsidRDefault="0010590B" w:rsidP="0010590B">
      <w:pPr>
        <w:pStyle w:val="Title"/>
        <w:pBdr>
          <w:top w:val="single" w:sz="18" w:space="0" w:color="333399"/>
        </w:pBdr>
      </w:pPr>
      <w:r w:rsidRPr="00B775AB">
        <w:t>OVS Newsletter</w:t>
      </w:r>
    </w:p>
    <w:p w:rsidR="00567EF8" w:rsidRDefault="003A64F2" w:rsidP="00567EF8">
      <w:pPr>
        <w:pStyle w:val="Issue"/>
      </w:pPr>
      <w:r>
        <w:t xml:space="preserve">January </w:t>
      </w:r>
      <w:r w:rsidR="00635DE2">
        <w:t>17</w:t>
      </w:r>
      <w:r w:rsidR="0010590B">
        <w:t>, 2018</w:t>
      </w:r>
    </w:p>
    <w:p w:rsidR="00567EF8" w:rsidRDefault="00567EF8" w:rsidP="00567EF8">
      <w:pPr>
        <w:pStyle w:val="IntroHeading"/>
        <w:spacing w:before="0"/>
      </w:pPr>
      <w:r>
        <w:t xml:space="preserve">In this Issue... </w:t>
      </w:r>
    </w:p>
    <w:p w:rsidR="00575200" w:rsidRDefault="00F0766D" w:rsidP="001A02EE">
      <w:pPr>
        <w:pStyle w:val="Text1"/>
        <w:spacing w:before="0" w:after="40"/>
        <w:ind w:left="720"/>
      </w:pPr>
      <w:hyperlink w:anchor="_Statewide_Victims’_Needs" w:history="1">
        <w:r w:rsidR="00575200" w:rsidRPr="00575200">
          <w:rPr>
            <w:rStyle w:val="Hyperlink"/>
            <w:rFonts w:cs="Arial"/>
          </w:rPr>
          <w:t>Statewide Victims’ Needs Assessment Survey Is Now Live!</w:t>
        </w:r>
      </w:hyperlink>
    </w:p>
    <w:p w:rsidR="001A02EE" w:rsidRDefault="00F0766D" w:rsidP="001A02EE">
      <w:pPr>
        <w:pStyle w:val="Text1"/>
        <w:spacing w:before="0" w:after="40"/>
        <w:ind w:left="720"/>
      </w:pPr>
      <w:hyperlink w:anchor="_January_Is_Human" w:history="1">
        <w:r w:rsidR="007E31E4" w:rsidRPr="007E31E4">
          <w:rPr>
            <w:rStyle w:val="Hyperlink"/>
            <w:rFonts w:cs="Arial"/>
          </w:rPr>
          <w:t>January Is Human Trafficking Awareness Month!</w:t>
        </w:r>
      </w:hyperlink>
    </w:p>
    <w:p w:rsidR="007E31E4" w:rsidRDefault="00F0766D" w:rsidP="001A02EE">
      <w:pPr>
        <w:pStyle w:val="Text1"/>
        <w:spacing w:before="0" w:after="40"/>
        <w:ind w:left="720"/>
      </w:pPr>
      <w:hyperlink w:anchor="_Court_Dog_‘Ramona’" w:history="1">
        <w:r w:rsidR="000801F8" w:rsidRPr="000801F8">
          <w:rPr>
            <w:rStyle w:val="Hyperlink"/>
            <w:rFonts w:cs="Arial"/>
          </w:rPr>
          <w:t>Important Message For All RASA And VOJO Programs</w:t>
        </w:r>
      </w:hyperlink>
    </w:p>
    <w:p w:rsidR="000801F8" w:rsidRDefault="00F0766D" w:rsidP="001A02EE">
      <w:pPr>
        <w:pStyle w:val="Text1"/>
        <w:spacing w:before="0" w:after="40"/>
        <w:ind w:left="720"/>
      </w:pPr>
      <w:hyperlink w:anchor="_Scholarships_Available_For_5" w:history="1">
        <w:r w:rsidR="000801F8" w:rsidRPr="000801F8">
          <w:rPr>
            <w:rStyle w:val="Hyperlink"/>
            <w:rFonts w:cs="Arial"/>
          </w:rPr>
          <w:t>Scholarships Available For 2018 National Victim Service Conferences</w:t>
        </w:r>
      </w:hyperlink>
    </w:p>
    <w:p w:rsidR="000801F8" w:rsidRDefault="00F0766D" w:rsidP="001A02EE">
      <w:pPr>
        <w:pStyle w:val="Text1"/>
        <w:spacing w:before="0" w:after="40"/>
        <w:ind w:left="720"/>
      </w:pPr>
      <w:hyperlink w:anchor="_Webinars_From_Battered" w:history="1">
        <w:r w:rsidR="000801F8" w:rsidRPr="000801F8">
          <w:rPr>
            <w:rStyle w:val="Hyperlink"/>
            <w:rFonts w:cs="Arial"/>
          </w:rPr>
          <w:t>Webinars From Battered Women’s Justice Project (BWJP)</w:t>
        </w:r>
      </w:hyperlink>
    </w:p>
    <w:p w:rsidR="000801F8" w:rsidRDefault="00F0766D" w:rsidP="001A02EE">
      <w:pPr>
        <w:pStyle w:val="Text1"/>
        <w:spacing w:before="0" w:after="40"/>
        <w:ind w:left="720"/>
      </w:pPr>
      <w:hyperlink w:anchor="_PCCD_Approved_Annual" w:history="1">
        <w:r w:rsidR="000801F8" w:rsidRPr="000801F8">
          <w:rPr>
            <w:rStyle w:val="Hyperlink"/>
            <w:rFonts w:cs="Arial"/>
          </w:rPr>
          <w:t>PCCD Approved Annual Trainings:</w:t>
        </w:r>
      </w:hyperlink>
    </w:p>
    <w:p w:rsidR="000801F8" w:rsidRDefault="00F0766D" w:rsidP="001A02EE">
      <w:pPr>
        <w:pStyle w:val="Text1"/>
        <w:spacing w:before="0" w:after="40"/>
        <w:ind w:left="720"/>
      </w:pPr>
      <w:hyperlink w:anchor="_Webinar:_What_You" w:history="1">
        <w:r w:rsidR="000801F8" w:rsidRPr="000801F8">
          <w:rPr>
            <w:rStyle w:val="Hyperlink"/>
            <w:rFonts w:cs="Arial"/>
          </w:rPr>
          <w:t>Webinar: What You Need To Know From Survivors About Trauma-Informed Programming</w:t>
        </w:r>
      </w:hyperlink>
    </w:p>
    <w:p w:rsidR="000801F8" w:rsidRDefault="00F0766D" w:rsidP="001A02EE">
      <w:pPr>
        <w:pStyle w:val="Text1"/>
        <w:spacing w:before="0" w:after="40"/>
        <w:ind w:left="720"/>
      </w:pPr>
      <w:hyperlink w:anchor="_Advoz:_Mediation_&amp;" w:history="1">
        <w:r w:rsidR="000801F8" w:rsidRPr="000801F8">
          <w:rPr>
            <w:rStyle w:val="Hyperlink"/>
            <w:rFonts w:cs="Arial"/>
          </w:rPr>
          <w:t>Advoz: Mediation &amp; Restorative Practices: Learn About Opportunities</w:t>
        </w:r>
      </w:hyperlink>
    </w:p>
    <w:p w:rsidR="000801F8" w:rsidRDefault="00F0766D" w:rsidP="001A02EE">
      <w:pPr>
        <w:pStyle w:val="Text1"/>
        <w:spacing w:before="0" w:after="40"/>
        <w:ind w:left="720"/>
      </w:pPr>
      <w:hyperlink w:anchor="_Advoz:_Fall_2017_2" w:history="1">
        <w:r w:rsidR="000801F8" w:rsidRPr="000801F8">
          <w:rPr>
            <w:rStyle w:val="Hyperlink"/>
            <w:rFonts w:cs="Arial"/>
          </w:rPr>
          <w:t>Advoz: Fall 2017 Trainings Now Open</w:t>
        </w:r>
      </w:hyperlink>
    </w:p>
    <w:p w:rsidR="000801F8" w:rsidRDefault="00F0766D" w:rsidP="001A02EE">
      <w:pPr>
        <w:pStyle w:val="Text1"/>
        <w:spacing w:before="0" w:after="40"/>
        <w:ind w:left="720"/>
      </w:pPr>
      <w:hyperlink w:anchor="_Compensation_Corner_–_11" w:history="1">
        <w:r w:rsidR="000801F8" w:rsidRPr="000801F8">
          <w:rPr>
            <w:rStyle w:val="Hyperlink"/>
            <w:rFonts w:cs="Arial"/>
          </w:rPr>
          <w:t>Victims Compensation Assistance Program Online Trainings</w:t>
        </w:r>
      </w:hyperlink>
    </w:p>
    <w:p w:rsidR="000801F8" w:rsidRDefault="00F0766D" w:rsidP="001A02EE">
      <w:pPr>
        <w:pStyle w:val="Text1"/>
        <w:spacing w:before="0" w:after="40"/>
        <w:ind w:left="720"/>
      </w:pPr>
      <w:hyperlink w:anchor="_OVC:_DUI_Fact" w:history="1">
        <w:r w:rsidR="000801F8" w:rsidRPr="000801F8">
          <w:rPr>
            <w:rStyle w:val="Hyperlink"/>
            <w:rFonts w:cs="Arial"/>
          </w:rPr>
          <w:t>OVC: DUI F</w:t>
        </w:r>
        <w:r w:rsidR="000801F8" w:rsidRPr="000801F8">
          <w:rPr>
            <w:rStyle w:val="Hyperlink"/>
            <w:rFonts w:cs="Arial"/>
          </w:rPr>
          <w:t>a</w:t>
        </w:r>
        <w:r w:rsidR="000801F8" w:rsidRPr="000801F8">
          <w:rPr>
            <w:rStyle w:val="Hyperlink"/>
            <w:rFonts w:cs="Arial"/>
          </w:rPr>
          <w:t>ct Sheet</w:t>
        </w:r>
      </w:hyperlink>
    </w:p>
    <w:p w:rsidR="000801F8" w:rsidRDefault="00F0766D" w:rsidP="001A02EE">
      <w:pPr>
        <w:pStyle w:val="Text1"/>
        <w:spacing w:before="0" w:after="40"/>
        <w:ind w:left="720"/>
      </w:pPr>
      <w:hyperlink w:anchor="_Special_Feature:_Human" w:history="1">
        <w:r w:rsidR="000801F8" w:rsidRPr="000801F8">
          <w:rPr>
            <w:rStyle w:val="Hyperlink"/>
            <w:rFonts w:cs="Arial"/>
          </w:rPr>
          <w:t>Special Featu</w:t>
        </w:r>
        <w:r w:rsidR="000801F8" w:rsidRPr="000801F8">
          <w:rPr>
            <w:rStyle w:val="Hyperlink"/>
            <w:rFonts w:cs="Arial"/>
          </w:rPr>
          <w:t>r</w:t>
        </w:r>
        <w:r w:rsidR="000801F8" w:rsidRPr="000801F8">
          <w:rPr>
            <w:rStyle w:val="Hyperlink"/>
            <w:rFonts w:cs="Arial"/>
          </w:rPr>
          <w:t>e: Human Trafficking</w:t>
        </w:r>
      </w:hyperlink>
    </w:p>
    <w:p w:rsidR="000801F8" w:rsidRDefault="00F0766D" w:rsidP="001A02EE">
      <w:pPr>
        <w:pStyle w:val="Text1"/>
        <w:spacing w:before="0" w:after="40"/>
        <w:ind w:left="720"/>
      </w:pPr>
      <w:hyperlink w:anchor="_10_Ways_You" w:history="1">
        <w:r w:rsidR="000801F8" w:rsidRPr="000801F8">
          <w:rPr>
            <w:rStyle w:val="Hyperlink"/>
            <w:rFonts w:cs="Arial"/>
          </w:rPr>
          <w:t xml:space="preserve">10 Ways You Can </w:t>
        </w:r>
        <w:r w:rsidR="000801F8" w:rsidRPr="000801F8">
          <w:rPr>
            <w:rStyle w:val="Hyperlink"/>
            <w:rFonts w:cs="Arial"/>
          </w:rPr>
          <w:t>H</w:t>
        </w:r>
        <w:r w:rsidR="000801F8" w:rsidRPr="000801F8">
          <w:rPr>
            <w:rStyle w:val="Hyperlink"/>
            <w:rFonts w:cs="Arial"/>
          </w:rPr>
          <w:t>elp End Trafficking</w:t>
        </w:r>
      </w:hyperlink>
    </w:p>
    <w:p w:rsidR="000801F8" w:rsidRDefault="00F0766D" w:rsidP="001A02EE">
      <w:pPr>
        <w:pStyle w:val="Text1"/>
        <w:spacing w:before="0" w:after="40"/>
        <w:ind w:left="720"/>
      </w:pPr>
      <w:hyperlink w:anchor="_Obituary_Project_Makes" w:history="1">
        <w:r w:rsidR="000801F8" w:rsidRPr="000801F8">
          <w:rPr>
            <w:rStyle w:val="Hyperlink"/>
            <w:rFonts w:cs="Arial"/>
          </w:rPr>
          <w:t>Obituary Project</w:t>
        </w:r>
        <w:r w:rsidR="000801F8" w:rsidRPr="000801F8">
          <w:rPr>
            <w:rStyle w:val="Hyperlink"/>
            <w:rFonts w:cs="Arial"/>
          </w:rPr>
          <w:t xml:space="preserve"> </w:t>
        </w:r>
        <w:r w:rsidR="000801F8" w:rsidRPr="000801F8">
          <w:rPr>
            <w:rStyle w:val="Hyperlink"/>
            <w:rFonts w:cs="Arial"/>
          </w:rPr>
          <w:t>Makes Homicide Victims More Than Just Stats</w:t>
        </w:r>
      </w:hyperlink>
    </w:p>
    <w:p w:rsidR="000801F8" w:rsidRDefault="00F0766D" w:rsidP="001A02EE">
      <w:pPr>
        <w:pStyle w:val="Text1"/>
        <w:spacing w:before="0" w:after="40"/>
        <w:ind w:left="720"/>
      </w:pPr>
      <w:hyperlink w:anchor="_Botler.ai_Launches_Sexual" w:history="1">
        <w:r w:rsidR="000801F8" w:rsidRPr="000801F8">
          <w:rPr>
            <w:rStyle w:val="Hyperlink"/>
            <w:rFonts w:cs="Arial"/>
          </w:rPr>
          <w:t>Botler.ai La</w:t>
        </w:r>
        <w:r w:rsidR="000801F8" w:rsidRPr="000801F8">
          <w:rPr>
            <w:rStyle w:val="Hyperlink"/>
            <w:rFonts w:cs="Arial"/>
          </w:rPr>
          <w:t>u</w:t>
        </w:r>
        <w:r w:rsidR="000801F8" w:rsidRPr="000801F8">
          <w:rPr>
            <w:rStyle w:val="Hyperlink"/>
            <w:rFonts w:cs="Arial"/>
          </w:rPr>
          <w:t>nches Sexual Harassment Detection</w:t>
        </w:r>
        <w:r w:rsidR="000801F8" w:rsidRPr="000801F8">
          <w:rPr>
            <w:rStyle w:val="Hyperlink"/>
            <w:rFonts w:cs="Arial"/>
          </w:rPr>
          <w:t xml:space="preserve"> </w:t>
        </w:r>
        <w:r w:rsidR="000801F8" w:rsidRPr="000801F8">
          <w:rPr>
            <w:rStyle w:val="Hyperlink"/>
            <w:rFonts w:cs="Arial"/>
          </w:rPr>
          <w:t>Bot For U.S. And Canada</w:t>
        </w:r>
      </w:hyperlink>
    </w:p>
    <w:p w:rsidR="000801F8" w:rsidRDefault="00F0766D" w:rsidP="001A02EE">
      <w:pPr>
        <w:pStyle w:val="Text1"/>
        <w:spacing w:before="0" w:after="40"/>
        <w:ind w:left="720"/>
      </w:pPr>
      <w:hyperlink w:anchor="_Office_On_Violence_2" w:history="1">
        <w:r w:rsidR="000801F8" w:rsidRPr="000801F8">
          <w:rPr>
            <w:rStyle w:val="Hyperlink"/>
            <w:rFonts w:cs="Arial"/>
          </w:rPr>
          <w:t>Office On Vi</w:t>
        </w:r>
        <w:r w:rsidR="000801F8" w:rsidRPr="000801F8">
          <w:rPr>
            <w:rStyle w:val="Hyperlink"/>
            <w:rFonts w:cs="Arial"/>
          </w:rPr>
          <w:t>o</w:t>
        </w:r>
        <w:r w:rsidR="000801F8" w:rsidRPr="000801F8">
          <w:rPr>
            <w:rStyle w:val="Hyperlink"/>
            <w:rFonts w:cs="Arial"/>
          </w:rPr>
          <w:t>lence Against Women: Apply For Grants For Underserved Populations</w:t>
        </w:r>
      </w:hyperlink>
    </w:p>
    <w:p w:rsidR="000801F8" w:rsidRDefault="00F0766D" w:rsidP="001A02EE">
      <w:pPr>
        <w:pStyle w:val="Text1"/>
        <w:spacing w:before="0" w:after="40"/>
        <w:ind w:left="720"/>
      </w:pPr>
      <w:hyperlink w:anchor="_2018_PCAR_State_1" w:history="1">
        <w:r w:rsidR="000801F8" w:rsidRPr="000801F8">
          <w:rPr>
            <w:rStyle w:val="Hyperlink"/>
            <w:rFonts w:cs="Arial"/>
          </w:rPr>
          <w:t>2018 PC</w:t>
        </w:r>
        <w:r w:rsidR="000801F8" w:rsidRPr="000801F8">
          <w:rPr>
            <w:rStyle w:val="Hyperlink"/>
            <w:rFonts w:cs="Arial"/>
          </w:rPr>
          <w:t>A</w:t>
        </w:r>
        <w:r w:rsidR="000801F8" w:rsidRPr="000801F8">
          <w:rPr>
            <w:rStyle w:val="Hyperlink"/>
            <w:rFonts w:cs="Arial"/>
          </w:rPr>
          <w:t>R State Conference: Call for Workshop Proposals</w:t>
        </w:r>
      </w:hyperlink>
    </w:p>
    <w:p w:rsidR="000801F8" w:rsidRDefault="00F0766D" w:rsidP="001A02EE">
      <w:pPr>
        <w:pStyle w:val="Text1"/>
        <w:spacing w:before="0" w:after="40"/>
        <w:ind w:left="720"/>
      </w:pPr>
      <w:hyperlink w:anchor="_Office_On_Violence_1" w:history="1">
        <w:r w:rsidR="000801F8" w:rsidRPr="000801F8">
          <w:rPr>
            <w:rStyle w:val="Hyperlink"/>
            <w:rFonts w:cs="Arial"/>
          </w:rPr>
          <w:t>Community Crisis</w:t>
        </w:r>
        <w:r w:rsidR="000801F8" w:rsidRPr="000801F8">
          <w:rPr>
            <w:rStyle w:val="Hyperlink"/>
            <w:rFonts w:cs="Arial"/>
          </w:rPr>
          <w:t xml:space="preserve"> </w:t>
        </w:r>
        <w:r w:rsidR="000801F8" w:rsidRPr="000801F8">
          <w:rPr>
            <w:rStyle w:val="Hyperlink"/>
            <w:rFonts w:cs="Arial"/>
          </w:rPr>
          <w:t>Response: Compassion, Quality, Responsiveness Conference</w:t>
        </w:r>
      </w:hyperlink>
    </w:p>
    <w:p w:rsidR="000801F8" w:rsidRDefault="00F0766D" w:rsidP="001A02EE">
      <w:pPr>
        <w:pStyle w:val="Text1"/>
        <w:spacing w:before="0" w:after="40"/>
        <w:ind w:left="720"/>
      </w:pPr>
      <w:hyperlink w:anchor="_Save_The_Date:_6" w:history="1">
        <w:r w:rsidR="000801F8" w:rsidRPr="000801F8">
          <w:rPr>
            <w:rStyle w:val="Hyperlink"/>
            <w:rFonts w:cs="Arial"/>
          </w:rPr>
          <w:t>Save The Date: 2018 PL</w:t>
        </w:r>
        <w:r w:rsidR="000801F8" w:rsidRPr="000801F8">
          <w:rPr>
            <w:rStyle w:val="Hyperlink"/>
            <w:rFonts w:cs="Arial"/>
          </w:rPr>
          <w:t>A</w:t>
        </w:r>
        <w:r w:rsidR="000801F8" w:rsidRPr="000801F8">
          <w:rPr>
            <w:rStyle w:val="Hyperlink"/>
            <w:rFonts w:cs="Arial"/>
          </w:rPr>
          <w:t>N VOCA Grantee</w:t>
        </w:r>
      </w:hyperlink>
    </w:p>
    <w:p w:rsidR="000801F8" w:rsidRDefault="00F0766D" w:rsidP="001A02EE">
      <w:pPr>
        <w:pStyle w:val="Text1"/>
        <w:spacing w:before="0" w:after="40"/>
        <w:ind w:left="720"/>
      </w:pPr>
      <w:hyperlink w:anchor="_Save_The_Date:_8" w:history="1">
        <w:r w:rsidR="000801F8" w:rsidRPr="000801F8">
          <w:rPr>
            <w:rStyle w:val="Hyperlink"/>
            <w:rFonts w:cs="Arial"/>
          </w:rPr>
          <w:t xml:space="preserve">Save The Date: The Third </w:t>
        </w:r>
        <w:r w:rsidR="000801F8" w:rsidRPr="000801F8">
          <w:rPr>
            <w:rStyle w:val="Hyperlink"/>
            <w:rFonts w:cs="Arial"/>
          </w:rPr>
          <w:t>A</w:t>
        </w:r>
        <w:r w:rsidR="000801F8" w:rsidRPr="000801F8">
          <w:rPr>
            <w:rStyle w:val="Hyperlink"/>
            <w:rFonts w:cs="Arial"/>
          </w:rPr>
          <w:t>nnual Southeastern Pennsylvania Forensic Nursing Conference</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2" w:name="_Hello,_Renee_–_how_does_this_sample"/>
    <w:bookmarkEnd w:id="2"/>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567EF8" w:rsidRDefault="00F0766D" w:rsidP="00567EF8">
      <w:pPr>
        <w:pStyle w:val="Text1"/>
        <w:numPr>
          <w:ilvl w:val="1"/>
          <w:numId w:val="1"/>
        </w:numPr>
        <w:tabs>
          <w:tab w:val="clear" w:pos="1440"/>
          <w:tab w:val="num" w:pos="720"/>
        </w:tabs>
        <w:spacing w:before="120"/>
        <w:ind w:left="720"/>
      </w:pPr>
      <w:hyperlink r:id="rId6" w:history="1">
        <w:r w:rsidR="00567EF8" w:rsidRPr="000D7295">
          <w:rPr>
            <w:rStyle w:val="Hyperlink"/>
            <w:rFonts w:cs="Arial"/>
          </w:rPr>
          <w:t>Training/Networking Opportunities</w:t>
        </w:r>
      </w:hyperlink>
    </w:p>
    <w:p w:rsidR="00567EF8" w:rsidRDefault="00F0766D" w:rsidP="00567EF8">
      <w:pPr>
        <w:pStyle w:val="Text1"/>
        <w:numPr>
          <w:ilvl w:val="1"/>
          <w:numId w:val="1"/>
        </w:numPr>
        <w:tabs>
          <w:tab w:val="clear" w:pos="1440"/>
          <w:tab w:val="num" w:pos="720"/>
        </w:tabs>
        <w:spacing w:before="120"/>
        <w:ind w:left="720"/>
      </w:pPr>
      <w:hyperlink r:id="rId7" w:history="1">
        <w:r w:rsidR="00567EF8" w:rsidRPr="00405CBD">
          <w:rPr>
            <w:rStyle w:val="Hyperlink"/>
            <w:rFonts w:cs="Arial"/>
          </w:rPr>
          <w:t>Additional RASA/VOJO/VOCA Approved Training</w:t>
        </w:r>
      </w:hyperlink>
    </w:p>
    <w:bookmarkStart w:id="3" w:name="_OVS_Releases_2016"/>
    <w:bookmarkStart w:id="4" w:name="_Governor’s_Victim_Service"/>
    <w:bookmarkEnd w:id="3"/>
    <w:bookmarkEnd w:id="4"/>
    <w:p w:rsidR="00E52274"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5" w:name="_Remembering_Princess,_The"/>
      <w:bookmarkEnd w:id="5"/>
      <w:r w:rsidR="00567EF8" w:rsidRPr="00C55EA3">
        <w:t xml:space="preserve"> </w:t>
      </w:r>
      <w:bookmarkStart w:id="6" w:name="_Commingling_(on_behalf"/>
      <w:bookmarkEnd w:id="6"/>
    </w:p>
    <w:p w:rsidR="003F55B7" w:rsidRPr="003F55B7" w:rsidRDefault="003F55B7" w:rsidP="003F55B7">
      <w:pPr>
        <w:pStyle w:val="Heading1"/>
        <w:spacing w:before="0"/>
      </w:pPr>
      <w:bookmarkStart w:id="7" w:name="_Statewide_Victims’_Needs"/>
      <w:bookmarkStart w:id="8" w:name="_Hlk503956590"/>
      <w:bookmarkEnd w:id="7"/>
      <w:r w:rsidRPr="003F55B7">
        <w:rPr>
          <w:rStyle w:val="Strong"/>
          <w:b/>
          <w:bCs/>
        </w:rPr>
        <w:t xml:space="preserve">Statewide Victims’ </w:t>
      </w:r>
      <w:r>
        <w:rPr>
          <w:rStyle w:val="Strong"/>
          <w:b/>
          <w:bCs/>
        </w:rPr>
        <w:t xml:space="preserve">Needs Assessment Survey </w:t>
      </w:r>
      <w:r w:rsidR="00575200">
        <w:rPr>
          <w:rStyle w:val="Strong"/>
          <w:b/>
          <w:bCs/>
        </w:rPr>
        <w:t>Is Now Live</w:t>
      </w:r>
      <w:r>
        <w:rPr>
          <w:rStyle w:val="Strong"/>
          <w:b/>
          <w:bCs/>
        </w:rPr>
        <w:t>!</w:t>
      </w:r>
    </w:p>
    <w:bookmarkEnd w:id="8"/>
    <w:p w:rsidR="003F55B7" w:rsidRDefault="003F55B7" w:rsidP="003F55B7">
      <w:pPr>
        <w:pStyle w:val="Text10"/>
      </w:pPr>
      <w:r w:rsidRPr="008143FA">
        <w:t>Both</w:t>
      </w:r>
      <w:r>
        <w:t xml:space="preserve"> surveys are currently “live” and have begun to capture real data from respondents. </w:t>
      </w:r>
      <w:r w:rsidRPr="00275A51">
        <w:t>Stakeholder</w:t>
      </w:r>
      <w:r>
        <w:t>s</w:t>
      </w:r>
      <w:r w:rsidRPr="00275A51">
        <w:t xml:space="preserve"> and VSPs will </w:t>
      </w:r>
      <w:r>
        <w:t xml:space="preserve">soon </w:t>
      </w:r>
      <w:r w:rsidRPr="00275A51">
        <w:t xml:space="preserve">receive a link from Qualtrics inviting them to complete the </w:t>
      </w:r>
      <w:r>
        <w:t xml:space="preserve">Stakeholder/Service Provider </w:t>
      </w:r>
      <w:r w:rsidRPr="00275A51">
        <w:t>survey</w:t>
      </w:r>
      <w:r>
        <w:t xml:space="preserve">. Meanwhile, individuals who are interested in how the surveys look, but do not want their responses to unintentionally influence the actual data with random responses, should take caution before accessing the link. Please wait for the Qualtrics invitation to respond. If you do not want your response to influence the data, please enter the word “test” in the open text boxes to have your responses filtered out. While we appreciate your interest in the surveys, please keep these “test” responses to a minimum to avoid the extra work in the data analysis. All “test” responses will need to be manually removed from the results. </w:t>
      </w:r>
    </w:p>
    <w:p w:rsidR="003F55B7" w:rsidRDefault="003F55B7" w:rsidP="003F55B7">
      <w:pPr>
        <w:pStyle w:val="Text10"/>
      </w:pPr>
      <w:r>
        <w:t>The Victims Survey looks identical to the Stakeholder/Service Provider survey in digital format with a different set of questions geared towards victims/survivors and members of their household who have been directly impacted by crime. A paper copy of the victims’ survey has been prepared for victims who do not have access to the digital version through a computer or mobile device, or those who simply wish to view the questions. You are welcome to review the paper version to see what the questions look like. Since the paper surveys are currently limited to English, and the responses must be entered manually, respondents are encouraged to use the digital version first. Victim Service Providers and other stakeholders can help increase the use of the digital version over paper versions by offering access to technology and/or assistance in completing the survey among their clients.</w:t>
      </w:r>
    </w:p>
    <w:p w:rsidR="003F55B7" w:rsidRDefault="003F55B7" w:rsidP="003F55B7">
      <w:pPr>
        <w:pStyle w:val="Text10"/>
      </w:pPr>
      <w:r>
        <w:t xml:space="preserve">The paper version of the victim/survivor questions will be placed on the </w:t>
      </w:r>
      <w:hyperlink r:id="rId8" w:history="1">
        <w:r w:rsidRPr="00300387">
          <w:rPr>
            <w:rStyle w:val="Hyperlink"/>
          </w:rPr>
          <w:t>PA Crime Victims</w:t>
        </w:r>
      </w:hyperlink>
      <w:r>
        <w:t xml:space="preserve"> website. The website can also be accessed to review the survey results once the results have been tabulated. Thank you for assisting us in this important survey. </w:t>
      </w:r>
    </w:p>
    <w:p w:rsidR="00575200" w:rsidRDefault="00B37B12" w:rsidP="003F55B7">
      <w:pPr>
        <w:pStyle w:val="Text10"/>
      </w:pPr>
      <w:r>
        <w:t>Click</w:t>
      </w:r>
      <w:r w:rsidR="00575200">
        <w:t xml:space="preserve"> </w:t>
      </w:r>
      <w:hyperlink r:id="rId9" w:history="1">
        <w:r w:rsidR="00575200" w:rsidRPr="00575200">
          <w:rPr>
            <w:rStyle w:val="Hyperlink"/>
            <w:rFonts w:cs="Arial"/>
          </w:rPr>
          <w:t>here</w:t>
        </w:r>
      </w:hyperlink>
      <w:r w:rsidR="008143FA">
        <w:t xml:space="preserve"> to access the Press Release</w:t>
      </w:r>
      <w:r w:rsidR="00575200">
        <w:t xml:space="preserve">. </w:t>
      </w:r>
    </w:p>
    <w:p w:rsidR="003F55B7" w:rsidRDefault="00F0766D" w:rsidP="00E52274">
      <w:pPr>
        <w:pStyle w:val="ReturntoTop"/>
      </w:pPr>
      <w:hyperlink w:anchor="_top" w:history="1">
        <w:r w:rsidR="003F55B7" w:rsidRPr="007D1F53">
          <w:rPr>
            <w:rStyle w:val="Hyperlink"/>
          </w:rPr>
          <w:t>Return to top</w:t>
        </w:r>
      </w:hyperlink>
      <w:r w:rsidR="003F55B7" w:rsidRPr="00C55EA3">
        <w:t xml:space="preserve"> </w:t>
      </w:r>
    </w:p>
    <w:p w:rsidR="00085800" w:rsidRDefault="00085800" w:rsidP="00085800">
      <w:pPr>
        <w:pStyle w:val="Heading1"/>
        <w:spacing w:before="0"/>
      </w:pPr>
      <w:bookmarkStart w:id="9" w:name="_January_Is_Human"/>
      <w:bookmarkEnd w:id="9"/>
      <w:r>
        <w:t>January Is Human T</w:t>
      </w:r>
      <w:r w:rsidRPr="00085800">
        <w:t>raff</w:t>
      </w:r>
      <w:r>
        <w:t>icking A</w:t>
      </w:r>
      <w:r w:rsidRPr="00085800">
        <w:t xml:space="preserve">wareness </w:t>
      </w:r>
      <w:r>
        <w:t>M</w:t>
      </w:r>
      <w:r w:rsidRPr="00085800">
        <w:t>onth!</w:t>
      </w:r>
    </w:p>
    <w:p w:rsidR="00085800" w:rsidRDefault="00085800" w:rsidP="00085800"/>
    <w:p w:rsidR="00CA6968" w:rsidRDefault="00CA6968" w:rsidP="0010022B">
      <w:pPr>
        <w:pStyle w:val="Text10"/>
        <w:spacing w:before="0"/>
        <w:rPr>
          <w:rStyle w:val="Strong"/>
          <w:b w:val="0"/>
          <w:bCs w:val="0"/>
        </w:rPr>
      </w:pPr>
      <w:r w:rsidRPr="0010022B">
        <w:rPr>
          <w:rStyle w:val="Strong"/>
          <w:b w:val="0"/>
          <w:bCs w:val="0"/>
        </w:rPr>
        <w:t>Be an #AntiTraffickingChampion</w:t>
      </w:r>
      <w:r w:rsidRPr="0010022B">
        <w:br/>
      </w:r>
      <w:r w:rsidRPr="0010022B">
        <w:br/>
      </w:r>
      <w:r w:rsidRPr="0010022B">
        <w:rPr>
          <w:rStyle w:val="Strong"/>
          <w:b w:val="0"/>
          <w:bCs w:val="0"/>
        </w:rPr>
        <w:t>#JoinTheSolution</w:t>
      </w:r>
    </w:p>
    <w:p w:rsidR="008255F0" w:rsidRDefault="008255F0" w:rsidP="0010022B">
      <w:pPr>
        <w:pStyle w:val="Text10"/>
        <w:spacing w:before="0"/>
        <w:rPr>
          <w:rStyle w:val="Strong"/>
          <w:b w:val="0"/>
          <w:bCs w:val="0"/>
        </w:rPr>
      </w:pPr>
    </w:p>
    <w:p w:rsidR="008255F0" w:rsidRPr="0010022B" w:rsidRDefault="008255F0" w:rsidP="0010022B">
      <w:pPr>
        <w:pStyle w:val="Text10"/>
        <w:spacing w:before="0"/>
      </w:pPr>
      <w:r>
        <w:rPr>
          <w:rStyle w:val="Strong"/>
          <w:b w:val="0"/>
          <w:bCs w:val="0"/>
        </w:rPr>
        <w:t xml:space="preserve">Please click </w:t>
      </w:r>
      <w:hyperlink r:id="rId10" w:history="1">
        <w:r w:rsidRPr="008255F0">
          <w:rPr>
            <w:rStyle w:val="Hyperlink"/>
            <w:rFonts w:cs="Arial"/>
          </w:rPr>
          <w:t>here</w:t>
        </w:r>
      </w:hyperlink>
      <w:r>
        <w:rPr>
          <w:rStyle w:val="Strong"/>
          <w:b w:val="0"/>
          <w:bCs w:val="0"/>
        </w:rPr>
        <w:t xml:space="preserve"> to learn more.</w:t>
      </w:r>
    </w:p>
    <w:p w:rsidR="00085800" w:rsidRPr="00085800" w:rsidRDefault="00F0766D" w:rsidP="008255F0">
      <w:pPr>
        <w:pStyle w:val="ReturntoTop"/>
      </w:pPr>
      <w:hyperlink w:anchor="_top" w:history="1">
        <w:r w:rsidR="008255F0" w:rsidRPr="007D1F53">
          <w:rPr>
            <w:rStyle w:val="Hyperlink"/>
          </w:rPr>
          <w:t>Return to top</w:t>
        </w:r>
      </w:hyperlink>
      <w:r w:rsidR="008255F0" w:rsidRPr="00C55EA3">
        <w:t xml:space="preserve"> </w:t>
      </w:r>
    </w:p>
    <w:p w:rsidR="00FC60A6" w:rsidRDefault="00FC60A6" w:rsidP="00FC60A6">
      <w:pPr>
        <w:pStyle w:val="Heading1"/>
        <w:spacing w:before="0"/>
      </w:pPr>
      <w:bookmarkStart w:id="10" w:name="_Court_Dog_‘Ramona’"/>
      <w:bookmarkStart w:id="11" w:name="_Important_Message_For"/>
      <w:bookmarkStart w:id="12" w:name="_Hlk501460032"/>
      <w:bookmarkEnd w:id="10"/>
      <w:bookmarkEnd w:id="11"/>
      <w:r>
        <w:t xml:space="preserve">Important Message </w:t>
      </w:r>
      <w:r w:rsidR="001A02EE">
        <w:t>For All RASA And VOJO Programs</w:t>
      </w:r>
    </w:p>
    <w:p w:rsidR="00FC60A6" w:rsidRPr="00FC60A6" w:rsidRDefault="00FC60A6" w:rsidP="00FC60A6"/>
    <w:p w:rsidR="00FC60A6" w:rsidRPr="00FC60A6" w:rsidRDefault="00FC60A6" w:rsidP="00FC60A6">
      <w:pPr>
        <w:ind w:left="360"/>
        <w:rPr>
          <w:rFonts w:ascii="Arial" w:hAnsi="Arial" w:cs="Arial"/>
          <w:color w:val="C00000"/>
          <w:sz w:val="20"/>
          <w:szCs w:val="20"/>
        </w:rPr>
      </w:pPr>
      <w:r w:rsidRPr="00FC60A6">
        <w:rPr>
          <w:rFonts w:ascii="Arial" w:hAnsi="Arial" w:cs="Arial"/>
          <w:color w:val="C00000"/>
          <w:sz w:val="20"/>
          <w:szCs w:val="20"/>
          <w:u w:val="single"/>
        </w:rPr>
        <w:t xml:space="preserve">Please read this entire message as there are </w:t>
      </w:r>
      <w:r w:rsidRPr="00FC60A6">
        <w:rPr>
          <w:rFonts w:ascii="Arial" w:hAnsi="Arial" w:cs="Arial"/>
          <w:b/>
          <w:bCs/>
          <w:color w:val="C00000"/>
          <w:sz w:val="20"/>
          <w:szCs w:val="20"/>
          <w:u w:val="single"/>
        </w:rPr>
        <w:t>NEW SECTIONS</w:t>
      </w:r>
      <w:r w:rsidRPr="00FC60A6">
        <w:rPr>
          <w:rFonts w:ascii="Arial" w:hAnsi="Arial" w:cs="Arial"/>
          <w:color w:val="C00000"/>
          <w:sz w:val="20"/>
          <w:szCs w:val="20"/>
          <w:u w:val="single"/>
        </w:rPr>
        <w:t xml:space="preserve"> to complete in your 4</w:t>
      </w:r>
      <w:r w:rsidRPr="00FC60A6">
        <w:rPr>
          <w:rFonts w:ascii="Arial" w:hAnsi="Arial" w:cs="Arial"/>
          <w:color w:val="C00000"/>
          <w:sz w:val="20"/>
          <w:szCs w:val="20"/>
          <w:u w:val="single"/>
          <w:vertAlign w:val="superscript"/>
        </w:rPr>
        <w:t>th</w:t>
      </w:r>
      <w:r w:rsidRPr="00FC60A6">
        <w:rPr>
          <w:rFonts w:ascii="Arial" w:hAnsi="Arial" w:cs="Arial"/>
          <w:color w:val="C00000"/>
          <w:sz w:val="20"/>
          <w:szCs w:val="20"/>
          <w:u w:val="single"/>
        </w:rPr>
        <w:t xml:space="preserve"> Quarter RASA and VOJO Program Reports</w:t>
      </w:r>
      <w:r w:rsidRPr="00FC60A6">
        <w:rPr>
          <w:rFonts w:ascii="Arial" w:hAnsi="Arial" w:cs="Arial"/>
          <w:color w:val="C00000"/>
          <w:sz w:val="20"/>
          <w:szCs w:val="20"/>
        </w:rPr>
        <w:t xml:space="preserve"> and we’ve included instructions on how to complete them below.  </w:t>
      </w:r>
    </w:p>
    <w:p w:rsidR="00FC60A6" w:rsidRDefault="00FC60A6" w:rsidP="00FC60A6">
      <w:pPr>
        <w:rPr>
          <w:color w:val="C00000"/>
        </w:rPr>
      </w:pPr>
    </w:p>
    <w:p w:rsidR="00FC60A6" w:rsidRDefault="00FC60A6" w:rsidP="00FC60A6">
      <w:pPr>
        <w:pStyle w:val="Text10"/>
        <w:spacing w:before="0"/>
      </w:pPr>
      <w:r>
        <w:t>4th Quarter Program Reports for RASA and VOJO will cover the time period from October 1, 2017 to December 31, 2017, and will be due by January 20, 2018.  Please note January 20, 2018 is a Saturday, so please be sure your reports are submitted in Egrants by Friday, January 19</w:t>
      </w:r>
      <w:r>
        <w:rPr>
          <w:vertAlign w:val="superscript"/>
        </w:rPr>
        <w:t>th</w:t>
      </w:r>
      <w:r>
        <w:t xml:space="preserve"> to ensure the report is not delinquent.</w:t>
      </w:r>
    </w:p>
    <w:p w:rsidR="00FC60A6" w:rsidRDefault="00FC60A6" w:rsidP="00FC60A6">
      <w:pPr>
        <w:pStyle w:val="Text10"/>
        <w:spacing w:before="0"/>
        <w:rPr>
          <w:rFonts w:eastAsiaTheme="minorHAnsi"/>
          <w:u w:val="single"/>
        </w:rPr>
      </w:pPr>
    </w:p>
    <w:p w:rsidR="00FC60A6" w:rsidRPr="00FC60A6" w:rsidRDefault="00FC60A6" w:rsidP="00FC60A6">
      <w:pPr>
        <w:pStyle w:val="Text10"/>
        <w:spacing w:before="0"/>
      </w:pPr>
      <w:r w:rsidRPr="00FC60A6">
        <w:rPr>
          <w:u w:val="single"/>
        </w:rPr>
        <w:t xml:space="preserve">It is very important that you submit your program report in Egrants by the due date of </w:t>
      </w:r>
      <w:r w:rsidRPr="00A60B0D">
        <w:rPr>
          <w:b/>
          <w:u w:val="single"/>
        </w:rPr>
        <w:t>January 20, 2018</w:t>
      </w:r>
      <w:r w:rsidRPr="00FC60A6">
        <w:rPr>
          <w:u w:val="single"/>
        </w:rPr>
        <w:t xml:space="preserve"> in order to avoid a risk assessment being applied to your program in Egrants</w:t>
      </w:r>
      <w:r w:rsidRPr="00FC60A6">
        <w:t xml:space="preserve">.  Programs whose program and fiscal reports are repeatedly delinquent may increase the chance of being assessed in Egrants as a high risk and in turn may receive more random audits than those with a low risk assessment.  If for any reason you are unable to enter your report data and submit the report by the due date, please contact our office to let us know so we can instruct you on how to proceed in order to avoid your report being delinquent. </w:t>
      </w:r>
    </w:p>
    <w:p w:rsidR="00FC60A6" w:rsidRPr="00FC60A6" w:rsidRDefault="00FC60A6" w:rsidP="00FC60A6">
      <w:pPr>
        <w:pStyle w:val="Text10"/>
        <w:spacing w:before="0"/>
      </w:pPr>
    </w:p>
    <w:p w:rsidR="00FC60A6" w:rsidRPr="00FC60A6" w:rsidRDefault="00FC60A6" w:rsidP="00FC60A6">
      <w:pPr>
        <w:pStyle w:val="Text10"/>
        <w:spacing w:before="0"/>
        <w:rPr>
          <w:color w:val="0000FF"/>
        </w:rPr>
      </w:pPr>
      <w:r w:rsidRPr="00FC60A6">
        <w:rPr>
          <w:color w:val="0000FF"/>
        </w:rPr>
        <w:t>Below are instructions on the new sections that will need to be completed in the 4</w:t>
      </w:r>
      <w:r w:rsidRPr="00FC60A6">
        <w:rPr>
          <w:color w:val="0000FF"/>
          <w:vertAlign w:val="superscript"/>
        </w:rPr>
        <w:t>th</w:t>
      </w:r>
      <w:r w:rsidRPr="00FC60A6">
        <w:rPr>
          <w:color w:val="0000FF"/>
        </w:rPr>
        <w:t xml:space="preserve"> quarter program reports as well as a few reminders for you:</w:t>
      </w:r>
    </w:p>
    <w:p w:rsidR="00FC60A6" w:rsidRPr="00FC60A6" w:rsidRDefault="00FC60A6" w:rsidP="00FC60A6">
      <w:pPr>
        <w:pStyle w:val="Text10"/>
        <w:spacing w:before="0"/>
        <w:rPr>
          <w:color w:val="0000FF"/>
        </w:rPr>
      </w:pPr>
    </w:p>
    <w:p w:rsidR="00FC60A6" w:rsidRPr="00FC60A6" w:rsidRDefault="00FC60A6" w:rsidP="00FC60A6">
      <w:pPr>
        <w:pStyle w:val="Text10"/>
        <w:spacing w:before="0"/>
        <w:rPr>
          <w:color w:val="0000FF"/>
        </w:rPr>
      </w:pPr>
      <w:r w:rsidRPr="00FC60A6">
        <w:rPr>
          <w:color w:val="0000FF"/>
        </w:rPr>
        <w:t>Other Standard Questions – Please complete this section for the 4</w:t>
      </w:r>
      <w:r w:rsidRPr="00FC60A6">
        <w:rPr>
          <w:color w:val="0000FF"/>
          <w:vertAlign w:val="superscript"/>
        </w:rPr>
        <w:t>th</w:t>
      </w:r>
      <w:r w:rsidRPr="00FC60A6">
        <w:rPr>
          <w:color w:val="0000FF"/>
        </w:rPr>
        <w:t xml:space="preserve"> quarter to recap the first year of the grant.  Please be sure to enter a response to each question in this section, even if it is N/A.  </w:t>
      </w:r>
    </w:p>
    <w:p w:rsidR="00FC60A6" w:rsidRPr="00FC60A6" w:rsidRDefault="00FC60A6" w:rsidP="00FC60A6">
      <w:pPr>
        <w:pStyle w:val="Text10"/>
        <w:spacing w:before="0"/>
        <w:rPr>
          <w:rFonts w:eastAsiaTheme="minorHAnsi"/>
          <w:color w:val="0000FF"/>
        </w:rPr>
      </w:pPr>
    </w:p>
    <w:p w:rsidR="00FC60A6" w:rsidRPr="00FC60A6" w:rsidRDefault="00FC60A6" w:rsidP="00FC60A6">
      <w:pPr>
        <w:pStyle w:val="Text10"/>
        <w:spacing w:before="0"/>
        <w:rPr>
          <w:color w:val="0000FF"/>
        </w:rPr>
      </w:pPr>
      <w:r w:rsidRPr="00FC60A6">
        <w:rPr>
          <w:color w:val="0000FF"/>
        </w:rPr>
        <w:t xml:space="preserve">Annual Training Certification – Please complete this section to certify that all RASA and/or VOJO staff have completed their annual training hours for calendar year 2017.  All RASA/VOJO funded staff are required to complete at least 10 hours of annual training each calendar year (January through December).  If staff did not complete at least 10 hours of annual training in 2017, please list the staff person’s name, note how many training hours they were able to complete, and then explain how they plan to make up the training hours needed yet for 2017, in 2018 (in addition to the 10 hours needed for 2018).  </w:t>
      </w:r>
    </w:p>
    <w:p w:rsidR="00FC60A6" w:rsidRPr="00FC60A6" w:rsidRDefault="00FC60A6" w:rsidP="00FC60A6">
      <w:pPr>
        <w:pStyle w:val="Text10"/>
        <w:spacing w:before="0"/>
        <w:rPr>
          <w:color w:val="0000FF"/>
        </w:rPr>
      </w:pPr>
    </w:p>
    <w:p w:rsidR="00FC60A6" w:rsidRPr="00FC60A6" w:rsidRDefault="00FC60A6" w:rsidP="00FC60A6">
      <w:pPr>
        <w:pStyle w:val="Text10"/>
        <w:spacing w:before="0"/>
        <w:rPr>
          <w:color w:val="0000FF"/>
        </w:rPr>
      </w:pPr>
      <w:r w:rsidRPr="00FC60A6">
        <w:rPr>
          <w:color w:val="0000FF"/>
        </w:rPr>
        <w:t xml:space="preserve">REMINDER:  This is NOT A FINAL PROGRAM REPORT.  Please do not click on the “Final Report” button on the main page.  The Final Program Report will be due January of 2019, after the </w:t>
      </w:r>
      <w:r w:rsidR="008B54B9" w:rsidRPr="00FC60A6">
        <w:rPr>
          <w:color w:val="0000FF"/>
        </w:rPr>
        <w:t>two-year</w:t>
      </w:r>
      <w:r w:rsidRPr="00FC60A6">
        <w:rPr>
          <w:color w:val="0000FF"/>
        </w:rPr>
        <w:t xml:space="preserve"> grant has ended.  </w:t>
      </w:r>
    </w:p>
    <w:p w:rsidR="00FC60A6" w:rsidRPr="00FC60A6" w:rsidRDefault="00FC60A6" w:rsidP="00FC60A6">
      <w:pPr>
        <w:pStyle w:val="Text10"/>
        <w:spacing w:before="0"/>
        <w:rPr>
          <w:color w:val="0000FF"/>
        </w:rPr>
      </w:pPr>
    </w:p>
    <w:p w:rsidR="00FC60A6" w:rsidRPr="00FC60A6" w:rsidRDefault="00FC60A6" w:rsidP="00FC60A6">
      <w:pPr>
        <w:pStyle w:val="Text10"/>
        <w:spacing w:before="0"/>
        <w:rPr>
          <w:color w:val="0000FF"/>
        </w:rPr>
      </w:pPr>
      <w:r w:rsidRPr="00FC60A6">
        <w:rPr>
          <w:color w:val="0000FF"/>
        </w:rPr>
        <w:t xml:space="preserve">REMINDER:  </w:t>
      </w:r>
      <w:r w:rsidRPr="00FC60A6">
        <w:rPr>
          <w:color w:val="0000FF"/>
          <w:u w:val="single"/>
        </w:rPr>
        <w:t>Please do not enter anything in the “Briefly List Activities Conducted During This Period” Section</w:t>
      </w:r>
      <w:r w:rsidRPr="00FC60A6">
        <w:rPr>
          <w:color w:val="0000FF"/>
        </w:rPr>
        <w:t>.  You may enter N/A in this section on the main page of the report and save it.  (This applies to ALL quarterly program reports you complete for the 2017-2018 RASA/VOJO grants.)</w:t>
      </w:r>
    </w:p>
    <w:p w:rsidR="00FC60A6" w:rsidRPr="00FC60A6" w:rsidRDefault="00FC60A6" w:rsidP="00FC60A6">
      <w:pPr>
        <w:pStyle w:val="Text10"/>
        <w:spacing w:before="0"/>
        <w:rPr>
          <w:rFonts w:eastAsiaTheme="minorHAnsi"/>
          <w:color w:val="0000FF"/>
        </w:rPr>
      </w:pPr>
    </w:p>
    <w:p w:rsidR="00FC60A6" w:rsidRPr="00FC60A6" w:rsidRDefault="00FC60A6" w:rsidP="00FC60A6">
      <w:pPr>
        <w:pStyle w:val="Text10"/>
        <w:spacing w:before="0"/>
        <w:rPr>
          <w:color w:val="0000FF"/>
        </w:rPr>
      </w:pPr>
      <w:r w:rsidRPr="00FC60A6">
        <w:rPr>
          <w:color w:val="0000FF"/>
        </w:rPr>
        <w:t xml:space="preserve">Note:  Quarterly </w:t>
      </w:r>
      <w:r w:rsidRPr="00FC60A6">
        <w:rPr>
          <w:color w:val="0000FF"/>
          <w:u w:val="single"/>
        </w:rPr>
        <w:t>fiscal</w:t>
      </w:r>
      <w:r w:rsidRPr="00FC60A6">
        <w:rPr>
          <w:color w:val="0000FF"/>
        </w:rPr>
        <w:t xml:space="preserve"> reports for RASA and VOJO grants will also be due in Egrants by January 20, 2018.</w:t>
      </w:r>
    </w:p>
    <w:p w:rsidR="00FC60A6" w:rsidRDefault="00FC60A6" w:rsidP="00FC60A6">
      <w:pPr>
        <w:pStyle w:val="Text10"/>
        <w:spacing w:before="0"/>
        <w:rPr>
          <w:sz w:val="24"/>
          <w:szCs w:val="24"/>
        </w:rPr>
      </w:pPr>
    </w:p>
    <w:p w:rsidR="00FC60A6" w:rsidRPr="00FC60A6" w:rsidRDefault="00FC60A6" w:rsidP="00FC60A6">
      <w:pPr>
        <w:pStyle w:val="Text10"/>
        <w:spacing w:before="0"/>
      </w:pPr>
      <w:r w:rsidRPr="00FC60A6">
        <w:t xml:space="preserve">If you should have any questions or need assistance completing your quarterly program reports, please contact Vicki McCloskey at </w:t>
      </w:r>
      <w:hyperlink r:id="rId11" w:history="1">
        <w:r w:rsidRPr="00FC60A6">
          <w:rPr>
            <w:rStyle w:val="Hyperlink"/>
            <w:rFonts w:eastAsiaTheme="minorHAnsi" w:cs="Arial"/>
          </w:rPr>
          <w:t>Vmccloskey@pa.</w:t>
        </w:r>
        <w:r w:rsidRPr="000725B0">
          <w:rPr>
            <w:rStyle w:val="Hyperlink"/>
            <w:rFonts w:eastAsiaTheme="minorHAnsi" w:cs="Arial"/>
            <w:u w:val="none"/>
          </w:rPr>
          <w:t>gov</w:t>
        </w:r>
      </w:hyperlink>
      <w:r w:rsidR="000725B0">
        <w:rPr>
          <w:rStyle w:val="Hyperlink"/>
          <w:rFonts w:eastAsiaTheme="minorHAnsi" w:cs="Arial"/>
          <w:u w:val="none"/>
        </w:rPr>
        <w:t xml:space="preserve"> </w:t>
      </w:r>
      <w:r w:rsidRPr="000725B0">
        <w:t>or</w:t>
      </w:r>
      <w:r w:rsidRPr="00FC60A6">
        <w:t xml:space="preserve"> (717) 265-8746, or Maria Katulis at </w:t>
      </w:r>
      <w:hyperlink r:id="rId12" w:history="1">
        <w:r w:rsidRPr="00FC60A6">
          <w:rPr>
            <w:rStyle w:val="Hyperlink"/>
            <w:rFonts w:eastAsiaTheme="minorHAnsi" w:cs="Arial"/>
          </w:rPr>
          <w:t>Mkatulis@pa.gov</w:t>
        </w:r>
      </w:hyperlink>
      <w:r w:rsidRPr="00FC60A6">
        <w:t xml:space="preserve"> or (717) 265-8741.  </w:t>
      </w:r>
    </w:p>
    <w:p w:rsidR="00FC60A6" w:rsidRPr="00FC60A6" w:rsidRDefault="00FC60A6" w:rsidP="00FC60A6">
      <w:pPr>
        <w:pStyle w:val="Text10"/>
        <w:spacing w:before="0"/>
      </w:pPr>
    </w:p>
    <w:p w:rsidR="00FC60A6" w:rsidRPr="00FC60A6" w:rsidRDefault="00FC60A6" w:rsidP="00FC60A6">
      <w:pPr>
        <w:pStyle w:val="Text10"/>
        <w:spacing w:before="0"/>
      </w:pPr>
      <w:r w:rsidRPr="00FC60A6">
        <w:t>For fiscal report questions, please contact the fiscal staff person listed on your grant.  If you need technical assistance with Egrants, you may contact the Egrants Support Line at (717) 787-5887.</w:t>
      </w:r>
    </w:p>
    <w:p w:rsidR="00FC60A6" w:rsidRPr="00FC60A6" w:rsidRDefault="00FC60A6" w:rsidP="00FC60A6">
      <w:pPr>
        <w:pStyle w:val="Text10"/>
        <w:spacing w:before="0"/>
      </w:pPr>
    </w:p>
    <w:p w:rsidR="00FC60A6" w:rsidRPr="00FC60A6" w:rsidRDefault="00FC60A6" w:rsidP="00FC60A6">
      <w:pPr>
        <w:pStyle w:val="Text10"/>
        <w:spacing w:before="0"/>
      </w:pPr>
      <w:r w:rsidRPr="00FC60A6">
        <w:t xml:space="preserve">Thank you for all you’ve done for crime victims and their loved ones in 2017! </w:t>
      </w:r>
    </w:p>
    <w:p w:rsidR="00FC60A6" w:rsidRDefault="00F0766D" w:rsidP="00FC60A6">
      <w:pPr>
        <w:pStyle w:val="ReturntoTop"/>
      </w:pPr>
      <w:hyperlink w:anchor="_top" w:history="1">
        <w:r w:rsidR="00FC60A6" w:rsidRPr="007D1F53">
          <w:rPr>
            <w:rStyle w:val="Hyperlink"/>
          </w:rPr>
          <w:t>Return to top</w:t>
        </w:r>
      </w:hyperlink>
      <w:r w:rsidR="00FC60A6" w:rsidRPr="00C55EA3">
        <w:t xml:space="preserve"> </w:t>
      </w:r>
    </w:p>
    <w:p w:rsidR="00E40381" w:rsidRDefault="00E40381" w:rsidP="00E40381">
      <w:pPr>
        <w:pStyle w:val="Heading1"/>
        <w:spacing w:before="0"/>
        <w:rPr>
          <w:rStyle w:val="Strong"/>
          <w:b/>
          <w:bCs/>
        </w:rPr>
      </w:pPr>
      <w:bookmarkStart w:id="13" w:name="_Scholarships_Available_For_5"/>
      <w:bookmarkEnd w:id="13"/>
      <w:r w:rsidRPr="00E40381">
        <w:rPr>
          <w:rStyle w:val="Strong"/>
          <w:b/>
          <w:bCs/>
        </w:rPr>
        <w:t>Scholarships Available For 2018 National Victim Service Conferences</w:t>
      </w:r>
    </w:p>
    <w:p w:rsidR="00E40381" w:rsidRDefault="00E40381" w:rsidP="0010022B"/>
    <w:p w:rsidR="00E40381" w:rsidRDefault="00E40381" w:rsidP="0010022B">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13"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E40381" w:rsidRDefault="00F0766D" w:rsidP="00E40381">
      <w:pPr>
        <w:pStyle w:val="ReturntoTop"/>
      </w:pPr>
      <w:hyperlink w:anchor="_top" w:history="1">
        <w:r w:rsidR="00E40381" w:rsidRPr="007D1F53">
          <w:rPr>
            <w:rStyle w:val="Hyperlink"/>
          </w:rPr>
          <w:t>Return to top</w:t>
        </w:r>
      </w:hyperlink>
      <w:r w:rsidR="00E40381" w:rsidRPr="00C55EA3">
        <w:t xml:space="preserve"> </w:t>
      </w:r>
    </w:p>
    <w:p w:rsidR="00085800" w:rsidRDefault="00085800" w:rsidP="00085800">
      <w:pPr>
        <w:pStyle w:val="Heading1"/>
        <w:spacing w:before="0"/>
        <w:rPr>
          <w:rStyle w:val="Strong"/>
          <w:b/>
          <w:bCs/>
        </w:rPr>
      </w:pPr>
      <w:bookmarkStart w:id="14" w:name="_Webinars_From_Battered"/>
      <w:bookmarkEnd w:id="14"/>
      <w:r w:rsidRPr="00085800">
        <w:rPr>
          <w:rStyle w:val="Strong"/>
          <w:b/>
          <w:bCs/>
        </w:rPr>
        <w:t>Webinars From Battered Women’s Justice Project</w:t>
      </w:r>
      <w:r>
        <w:rPr>
          <w:rStyle w:val="Strong"/>
          <w:b/>
          <w:bCs/>
        </w:rPr>
        <w:t xml:space="preserve"> (BWJP)</w:t>
      </w:r>
    </w:p>
    <w:p w:rsidR="00A304BE" w:rsidRDefault="00085800" w:rsidP="00A304BE">
      <w:pPr>
        <w:pStyle w:val="Text10"/>
        <w:spacing w:before="0"/>
        <w:rPr>
          <w:rFonts w:ascii="museo-sans-condensed" w:hAnsi="museo-sans-condensed"/>
          <w:i/>
          <w:iCs/>
          <w:color w:val="99928D"/>
          <w:sz w:val="36"/>
          <w:szCs w:val="36"/>
        </w:rPr>
      </w:pPr>
      <w:r w:rsidRPr="00A304BE">
        <w:t>BWJP is the national resource center on civil and criminal justice responses to intimate partner violence (IPV).</w:t>
      </w:r>
      <w:r>
        <w:rPr>
          <w:rFonts w:ascii="museo-sans-condensed" w:hAnsi="museo-sans-condensed"/>
          <w:i/>
          <w:iCs/>
          <w:color w:val="99928D"/>
          <w:sz w:val="36"/>
          <w:szCs w:val="36"/>
        </w:rPr>
        <w:t xml:space="preserve"> </w:t>
      </w:r>
      <w:r w:rsidR="00A304BE">
        <w:t xml:space="preserve">They develop and promote innovations in policy and practice that improve the response to intimate partner violence. </w:t>
      </w:r>
      <w:r>
        <w:t xml:space="preserve">In addition to </w:t>
      </w:r>
      <w:r w:rsidR="00A304BE">
        <w:t>their</w:t>
      </w:r>
      <w:r>
        <w:t xml:space="preserve"> main office in Minneapolis, BWJP manages the </w:t>
      </w:r>
      <w:hyperlink r:id="rId14" w:history="1">
        <w:r>
          <w:rPr>
            <w:rStyle w:val="Hyperlink"/>
          </w:rPr>
          <w:t>National Center on Protection Orders and Full Faith and Credit</w:t>
        </w:r>
      </w:hyperlink>
      <w:r>
        <w:t xml:space="preserve">, and partners with the </w:t>
      </w:r>
      <w:hyperlink r:id="rId15" w:tgtFrame="_blank" w:history="1">
        <w:r>
          <w:rPr>
            <w:rStyle w:val="Hyperlink"/>
          </w:rPr>
          <w:t>National Clearinghouse for the Defense of Battered Women</w:t>
        </w:r>
      </w:hyperlink>
      <w:r>
        <w:t>, which provides assistance to IPV victims charged with crimes and their defense teams.</w:t>
      </w:r>
      <w:r w:rsidR="00A304BE">
        <w:t xml:space="preserve"> </w:t>
      </w:r>
      <w:r>
        <w:t>All three offices provide technical assistance and training to professionals engaged in these systems: advocates, civil attorneys, judges and related court personnel, law enforcement officers, prosecutors, probation officers, batterers intervention program staff, and defense attorneys; as well as to policymakers, the media, and victims, including incarcerated victims, and their families and friends. BWJP also assists tribal and military personnel who fulfill equivalent positions in their respective institutional responses to IPV.</w:t>
      </w:r>
      <w:r w:rsidR="00A304BE">
        <w:t xml:space="preserve"> </w:t>
      </w:r>
      <w:r w:rsidR="00A304BE" w:rsidRPr="00A304BE">
        <w:rPr>
          <w:rStyle w:val="Text1Char0"/>
        </w:rPr>
        <w:t>Since 1994, BWJP has been providing training and technical assistance that translates research findings into ideas for implementation, showcases the pioneering work of local jurisdictions, and facilitates the adoption of promising practices across the country.</w:t>
      </w:r>
      <w:r w:rsidR="00A304BE">
        <w:rPr>
          <w:rStyle w:val="Text1Char0"/>
        </w:rPr>
        <w:t xml:space="preserve"> Please click </w:t>
      </w:r>
      <w:hyperlink r:id="rId16" w:history="1">
        <w:r w:rsidR="00A304BE" w:rsidRPr="00A304BE">
          <w:rPr>
            <w:rStyle w:val="Hyperlink"/>
            <w:rFonts w:cs="Arial"/>
          </w:rPr>
          <w:t>here</w:t>
        </w:r>
      </w:hyperlink>
      <w:r w:rsidR="00A304BE">
        <w:rPr>
          <w:rStyle w:val="Text1Char0"/>
        </w:rPr>
        <w:t xml:space="preserve"> to learn more about BWJP and the monthly trainings that they offer. </w:t>
      </w:r>
    </w:p>
    <w:p w:rsidR="00A304BE" w:rsidRDefault="00F0766D" w:rsidP="00A304BE">
      <w:pPr>
        <w:pStyle w:val="ReturntoTop"/>
      </w:pPr>
      <w:hyperlink w:anchor="_top" w:history="1">
        <w:r w:rsidR="00A304BE" w:rsidRPr="007D1F53">
          <w:rPr>
            <w:rStyle w:val="Hyperlink"/>
          </w:rPr>
          <w:t>Return to top</w:t>
        </w:r>
      </w:hyperlink>
      <w:r w:rsidR="00A304BE" w:rsidRPr="00C55EA3">
        <w:t xml:space="preserve"> </w:t>
      </w:r>
    </w:p>
    <w:p w:rsidR="002477E0" w:rsidRDefault="002477E0" w:rsidP="002477E0">
      <w:pPr>
        <w:pStyle w:val="Heading1"/>
        <w:spacing w:before="0"/>
      </w:pPr>
      <w:bookmarkStart w:id="15" w:name="_PCCD_Approved_Annual"/>
      <w:bookmarkEnd w:id="15"/>
      <w:r>
        <w:t>PCCD Approved Annual Trainings:</w:t>
      </w:r>
    </w:p>
    <w:p w:rsidR="002477E0" w:rsidRPr="002477E0" w:rsidRDefault="002477E0" w:rsidP="002477E0"/>
    <w:p w:rsidR="002477E0" w:rsidRPr="00E37C02" w:rsidRDefault="002477E0" w:rsidP="00E37C02">
      <w:pPr>
        <w:pStyle w:val="Text10"/>
        <w:spacing w:before="0"/>
        <w:rPr>
          <w:u w:val="single"/>
        </w:rPr>
      </w:pPr>
      <w:r w:rsidRPr="00E37C02">
        <w:rPr>
          <w:u w:val="single"/>
        </w:rPr>
        <w:t>Webinar:  Responding to Foreign Minor Victims of Trafficking</w:t>
      </w:r>
    </w:p>
    <w:p w:rsidR="00E37C02" w:rsidRDefault="002477E0" w:rsidP="00E37C02">
      <w:pPr>
        <w:pStyle w:val="Text10"/>
        <w:spacing w:before="0"/>
      </w:pPr>
      <w:r>
        <w:t xml:space="preserve">Wednesday, January 17, 2018 </w:t>
      </w:r>
    </w:p>
    <w:p w:rsidR="00E37C02" w:rsidRDefault="002477E0" w:rsidP="00E37C02">
      <w:pPr>
        <w:pStyle w:val="Text10"/>
        <w:spacing w:before="0"/>
      </w:pPr>
      <w:r>
        <w:t>2:00</w:t>
      </w:r>
      <w:r w:rsidR="00E37C02">
        <w:t>pm</w:t>
      </w:r>
      <w:r>
        <w:t xml:space="preserve"> – 4:00</w:t>
      </w:r>
      <w:r w:rsidR="00E37C02">
        <w:t>pm</w:t>
      </w:r>
      <w:r>
        <w:t xml:space="preserve"> EST  </w:t>
      </w:r>
    </w:p>
    <w:p w:rsidR="002477E0" w:rsidRDefault="002477E0" w:rsidP="00E37C02">
      <w:pPr>
        <w:pStyle w:val="Text10"/>
        <w:rPr>
          <w:i/>
        </w:rPr>
      </w:pPr>
      <w:r w:rsidRPr="00E37C02">
        <w:rPr>
          <w:i/>
        </w:rPr>
        <w:t>(Approved for 2 hours of PCCD Annual Training)</w:t>
      </w:r>
    </w:p>
    <w:p w:rsidR="00E37C02" w:rsidRPr="00E37C02" w:rsidRDefault="00E37C02" w:rsidP="00E37C02">
      <w:pPr>
        <w:pStyle w:val="Text10"/>
      </w:pPr>
      <w:r w:rsidRPr="00E37C02">
        <w:t xml:space="preserve">To register, please click </w:t>
      </w:r>
      <w:hyperlink r:id="rId17" w:history="1">
        <w:r w:rsidRPr="00E37C02">
          <w:rPr>
            <w:rStyle w:val="Hyperlink"/>
            <w:rFonts w:cs="Arial"/>
          </w:rPr>
          <w:t>here</w:t>
        </w:r>
      </w:hyperlink>
      <w:r w:rsidRPr="00E37C02">
        <w:t xml:space="preserve">. </w:t>
      </w:r>
    </w:p>
    <w:p w:rsidR="002477E0" w:rsidRDefault="002477E0" w:rsidP="002477E0">
      <w:pPr>
        <w:rPr>
          <w:rFonts w:ascii="Calibri" w:hAnsi="Calibri" w:cs="Calibri"/>
          <w:color w:val="000000"/>
        </w:rPr>
      </w:pPr>
    </w:p>
    <w:p w:rsidR="002477E0" w:rsidRDefault="002477E0" w:rsidP="002477E0">
      <w:pPr>
        <w:rPr>
          <w:color w:val="000000"/>
          <w:sz w:val="22"/>
          <w:szCs w:val="22"/>
        </w:rPr>
      </w:pPr>
    </w:p>
    <w:p w:rsidR="002477E0" w:rsidRPr="00E37C02" w:rsidRDefault="002477E0" w:rsidP="00E37C02">
      <w:pPr>
        <w:pStyle w:val="Text10"/>
        <w:spacing w:before="0"/>
        <w:rPr>
          <w:u w:val="single"/>
        </w:rPr>
      </w:pPr>
      <w:r w:rsidRPr="00E37C02">
        <w:rPr>
          <w:u w:val="single"/>
        </w:rPr>
        <w:t>Webinar:  Human Trafficking and the Opioid Crisis</w:t>
      </w:r>
    </w:p>
    <w:p w:rsidR="00E37C02" w:rsidRDefault="002477E0" w:rsidP="00E37C02">
      <w:pPr>
        <w:pStyle w:val="Text10"/>
        <w:spacing w:before="0"/>
        <w:rPr>
          <w:color w:val="000000"/>
        </w:rPr>
      </w:pPr>
      <w:r>
        <w:rPr>
          <w:color w:val="000000"/>
        </w:rPr>
        <w:t xml:space="preserve">Wednesday, January 31, 2018 </w:t>
      </w:r>
    </w:p>
    <w:p w:rsidR="00E37C02" w:rsidRDefault="00E37C02" w:rsidP="00E37C02">
      <w:pPr>
        <w:pStyle w:val="Text10"/>
        <w:spacing w:before="0"/>
        <w:rPr>
          <w:color w:val="000000"/>
        </w:rPr>
      </w:pPr>
      <w:r>
        <w:rPr>
          <w:color w:val="000000"/>
        </w:rPr>
        <w:t>1:00pm</w:t>
      </w:r>
      <w:r w:rsidR="002477E0">
        <w:rPr>
          <w:color w:val="000000"/>
        </w:rPr>
        <w:t xml:space="preserve"> </w:t>
      </w:r>
      <w:r>
        <w:rPr>
          <w:color w:val="000000"/>
        </w:rPr>
        <w:t>–</w:t>
      </w:r>
      <w:r w:rsidR="002477E0">
        <w:rPr>
          <w:color w:val="000000"/>
        </w:rPr>
        <w:t xml:space="preserve"> 2:30</w:t>
      </w:r>
      <w:r>
        <w:rPr>
          <w:color w:val="000000"/>
        </w:rPr>
        <w:t>pm</w:t>
      </w:r>
      <w:r w:rsidR="002477E0">
        <w:rPr>
          <w:color w:val="000000"/>
        </w:rPr>
        <w:t xml:space="preserve"> EST  </w:t>
      </w:r>
    </w:p>
    <w:p w:rsidR="002477E0" w:rsidRDefault="002477E0" w:rsidP="00E37C02">
      <w:pPr>
        <w:pStyle w:val="Text10"/>
        <w:rPr>
          <w:i/>
        </w:rPr>
      </w:pPr>
      <w:r w:rsidRPr="00E37C02">
        <w:rPr>
          <w:i/>
        </w:rPr>
        <w:t>(Approved for 1.5 hours of PCCD Annual Training)</w:t>
      </w:r>
    </w:p>
    <w:p w:rsidR="002477E0" w:rsidRDefault="00E37C02" w:rsidP="00E37C02">
      <w:pPr>
        <w:pStyle w:val="Text10"/>
        <w:rPr>
          <w:rFonts w:ascii="Times New Roman" w:hAnsi="Times New Roman" w:cs="Times New Roman"/>
          <w:b/>
          <w:bCs/>
          <w:color w:val="C0504D"/>
          <w:sz w:val="24"/>
          <w:szCs w:val="24"/>
        </w:rPr>
      </w:pPr>
      <w:r w:rsidRPr="00E37C02">
        <w:t xml:space="preserve">To register, please click </w:t>
      </w:r>
      <w:hyperlink r:id="rId18" w:history="1">
        <w:r w:rsidRPr="00E37C02">
          <w:rPr>
            <w:rStyle w:val="Hyperlink"/>
            <w:rFonts w:cs="Arial"/>
          </w:rPr>
          <w:t>here</w:t>
        </w:r>
      </w:hyperlink>
      <w:r w:rsidRPr="00E37C02">
        <w:t xml:space="preserve">. </w:t>
      </w:r>
    </w:p>
    <w:p w:rsidR="002477E0" w:rsidRDefault="00F0766D" w:rsidP="002477E0">
      <w:pPr>
        <w:pStyle w:val="ReturntoTop"/>
      </w:pPr>
      <w:hyperlink w:anchor="_top" w:history="1">
        <w:r w:rsidR="002477E0" w:rsidRPr="007D1F53">
          <w:rPr>
            <w:rStyle w:val="Hyperlink"/>
          </w:rPr>
          <w:t>Return to top</w:t>
        </w:r>
      </w:hyperlink>
      <w:r w:rsidR="002477E0" w:rsidRPr="00C55EA3">
        <w:t xml:space="preserve"> </w:t>
      </w:r>
    </w:p>
    <w:p w:rsidR="0010022B" w:rsidRPr="0010022B" w:rsidRDefault="0010022B" w:rsidP="0010022B">
      <w:pPr>
        <w:pStyle w:val="Heading1"/>
        <w:spacing w:before="0"/>
      </w:pPr>
      <w:bookmarkStart w:id="16" w:name="_Webinar:_What_You"/>
      <w:bookmarkEnd w:id="16"/>
      <w:r w:rsidRPr="0010022B">
        <w:t>Webinar: What You Need To Know From Survivors About Trauma-Informed Programming</w:t>
      </w:r>
    </w:p>
    <w:p w:rsidR="0010022B" w:rsidRPr="0010022B" w:rsidRDefault="0010022B" w:rsidP="0010022B">
      <w:pPr>
        <w:pStyle w:val="Text10"/>
      </w:pPr>
      <w:r w:rsidRPr="0010022B">
        <w:t>The Office for Victims of Crime Training and Technical Assistance Center will present an online Expert Q&amp;A discussion with Aubrey Lloyd on "What You Need to Know from Survivors About Trauma-Informed Programming."  Merely understanding the concept of trauma-informed programming is not enough; this understanding must be integrated effectively into all levels of programming. In this session, providers will hear from survivors and learn about effective tools and processes to help them apply trauma-informed theories to day-to-day practice. </w:t>
      </w:r>
    </w:p>
    <w:p w:rsidR="0010022B" w:rsidRDefault="0010022B" w:rsidP="0010022B">
      <w:pPr>
        <w:pStyle w:val="Text10"/>
      </w:pPr>
      <w:r>
        <w:t>January 24, 2018, at 2:00pm e.t.</w:t>
      </w:r>
    </w:p>
    <w:p w:rsidR="0010022B" w:rsidRDefault="0010022B" w:rsidP="0010022B">
      <w:pPr>
        <w:pStyle w:val="Text10"/>
      </w:pPr>
      <w:r>
        <w:t xml:space="preserve">To learn more and to register, please click </w:t>
      </w:r>
      <w:hyperlink r:id="rId19" w:history="1">
        <w:r w:rsidRPr="0010022B">
          <w:rPr>
            <w:rStyle w:val="Hyperlink"/>
            <w:rFonts w:cs="Arial"/>
          </w:rPr>
          <w:t>here</w:t>
        </w:r>
      </w:hyperlink>
      <w:r>
        <w:t>.</w:t>
      </w:r>
    </w:p>
    <w:p w:rsidR="0010022B" w:rsidRDefault="00F0766D" w:rsidP="0010022B">
      <w:pPr>
        <w:pStyle w:val="ReturntoTop"/>
      </w:pPr>
      <w:hyperlink w:anchor="_top" w:history="1">
        <w:r w:rsidR="0010022B" w:rsidRPr="007D1F53">
          <w:rPr>
            <w:rStyle w:val="Hyperlink"/>
          </w:rPr>
          <w:t>Return to top</w:t>
        </w:r>
      </w:hyperlink>
      <w:r w:rsidR="0010022B" w:rsidRPr="00C55EA3">
        <w:t xml:space="preserve"> </w:t>
      </w:r>
    </w:p>
    <w:p w:rsidR="004608CA" w:rsidRDefault="004608CA" w:rsidP="004608CA">
      <w:pPr>
        <w:pStyle w:val="Heading1"/>
        <w:spacing w:before="0"/>
        <w:rPr>
          <w:sz w:val="22"/>
          <w:szCs w:val="22"/>
        </w:rPr>
      </w:pPr>
      <w:bookmarkStart w:id="17" w:name="_Advoz:_Mediation_&amp;"/>
      <w:bookmarkEnd w:id="17"/>
      <w:r>
        <w:t xml:space="preserve">Advoz: Mediation &amp; Restorative Practices: </w:t>
      </w:r>
      <w:r w:rsidR="002D120B">
        <w:t xml:space="preserve">Learn About </w:t>
      </w:r>
      <w:r>
        <w:t>Opportunities</w:t>
      </w:r>
    </w:p>
    <w:p w:rsidR="004608CA" w:rsidRDefault="004608CA" w:rsidP="004608CA">
      <w:pPr>
        <w:pStyle w:val="Text10"/>
      </w:pPr>
      <w:r>
        <w:t>Advoz: Mediation &amp; Restorative Practices, invites the interested public to a free informational session on Friday, February 2</w:t>
      </w:r>
      <w:r>
        <w:rPr>
          <w:vertAlign w:val="superscript"/>
        </w:rPr>
        <w:t>nd</w:t>
      </w:r>
      <w:r>
        <w:t xml:space="preserve"> at Benjamin Roberts in Lancaster, either Noon or 5 PM, to learn about its conflict resolution and restorative justices trainings, programs and volunteer opportunities. Through testimony, video and question-answer, learn why these programs helped to reconcile 1,000 youth last year and how you can be involved in “adding voice” for reconciling dialogue in the community in 2018. </w:t>
      </w:r>
    </w:p>
    <w:p w:rsidR="004608CA" w:rsidRPr="004608CA" w:rsidRDefault="004608CA" w:rsidP="004608CA">
      <w:pPr>
        <w:pStyle w:val="Text10"/>
        <w:rPr>
          <w:u w:val="single"/>
        </w:rPr>
      </w:pPr>
      <w:r w:rsidRPr="004608CA">
        <w:rPr>
          <w:u w:val="single"/>
        </w:rPr>
        <w:t>Friday, February 2, 2018</w:t>
      </w:r>
    </w:p>
    <w:p w:rsidR="004608CA" w:rsidRDefault="004608CA" w:rsidP="004608CA">
      <w:pPr>
        <w:pStyle w:val="Text10"/>
        <w:spacing w:before="0"/>
      </w:pPr>
      <w:r>
        <w:t xml:space="preserve">Noon-1 pm </w:t>
      </w:r>
      <w:r>
        <w:rPr>
          <w:i/>
          <w:iCs/>
        </w:rPr>
        <w:t>and</w:t>
      </w:r>
      <w:r>
        <w:t xml:space="preserve"> 5-6 PM</w:t>
      </w:r>
    </w:p>
    <w:p w:rsidR="004608CA" w:rsidRDefault="004608CA" w:rsidP="004608CA">
      <w:pPr>
        <w:pStyle w:val="Text10"/>
        <w:spacing w:before="0"/>
      </w:pPr>
    </w:p>
    <w:p w:rsidR="004608CA" w:rsidRDefault="004608CA" w:rsidP="004608CA">
      <w:pPr>
        <w:pStyle w:val="Text10"/>
        <w:spacing w:before="0"/>
      </w:pPr>
      <w:r>
        <w:t>Benjamin Roberts, Ltd.</w:t>
      </w:r>
    </w:p>
    <w:p w:rsidR="004608CA" w:rsidRDefault="004608CA" w:rsidP="004608CA">
      <w:pPr>
        <w:pStyle w:val="Text10"/>
        <w:spacing w:before="0"/>
      </w:pPr>
      <w:r>
        <w:t>240 North Prince Street</w:t>
      </w:r>
    </w:p>
    <w:p w:rsidR="004608CA" w:rsidRDefault="004608CA" w:rsidP="004608CA">
      <w:pPr>
        <w:pStyle w:val="Text10"/>
        <w:spacing w:before="0"/>
      </w:pPr>
      <w:r>
        <w:t>Lancaster, PA</w:t>
      </w:r>
    </w:p>
    <w:p w:rsidR="004608CA" w:rsidRDefault="004608CA" w:rsidP="004608CA">
      <w:pPr>
        <w:pStyle w:val="Text10"/>
      </w:pPr>
      <w:r>
        <w:t>Learn more about Advoz’s reconciling dialogue work, why it matters to our community and how you could get involved such as:</w:t>
      </w:r>
    </w:p>
    <w:p w:rsidR="004608CA" w:rsidRDefault="004608CA" w:rsidP="004608CA">
      <w:pPr>
        <w:pStyle w:val="Text10"/>
        <w:numPr>
          <w:ilvl w:val="0"/>
          <w:numId w:val="42"/>
        </w:numPr>
        <w:spacing w:before="120"/>
      </w:pPr>
      <w:r>
        <w:t>Mediating between conflicting neighbors, families and others in the community</w:t>
      </w:r>
    </w:p>
    <w:p w:rsidR="004608CA" w:rsidRDefault="004608CA" w:rsidP="004608CA">
      <w:pPr>
        <w:pStyle w:val="Text10"/>
        <w:numPr>
          <w:ilvl w:val="0"/>
          <w:numId w:val="42"/>
        </w:numPr>
        <w:spacing w:before="120"/>
      </w:pPr>
      <w:r>
        <w:t>Facilitating restorative justice between victims and perpetrators of crime and violence</w:t>
      </w:r>
    </w:p>
    <w:p w:rsidR="004608CA" w:rsidRDefault="004608CA" w:rsidP="004608CA">
      <w:pPr>
        <w:pStyle w:val="Text10"/>
        <w:numPr>
          <w:ilvl w:val="0"/>
          <w:numId w:val="42"/>
        </w:numPr>
        <w:spacing w:before="120"/>
      </w:pPr>
      <w:r>
        <w:t>Training youth and adults in constructive and restorative communication skills</w:t>
      </w:r>
    </w:p>
    <w:p w:rsidR="004608CA" w:rsidRDefault="004608CA" w:rsidP="004608CA">
      <w:pPr>
        <w:pStyle w:val="Text10"/>
        <w:numPr>
          <w:ilvl w:val="0"/>
          <w:numId w:val="42"/>
        </w:numPr>
        <w:spacing w:before="120"/>
      </w:pPr>
      <w:r>
        <w:t>Organizing and assisting in community outreach, events or office support</w:t>
      </w:r>
    </w:p>
    <w:p w:rsidR="004608CA" w:rsidRDefault="004608CA" w:rsidP="004608CA">
      <w:pPr>
        <w:pStyle w:val="Text10"/>
        <w:numPr>
          <w:ilvl w:val="0"/>
          <w:numId w:val="42"/>
        </w:numPr>
        <w:spacing w:before="120"/>
      </w:pPr>
      <w:r>
        <w:t>Bringing Advoz representatives to your company, congregation or other group</w:t>
      </w:r>
    </w:p>
    <w:p w:rsidR="004608CA" w:rsidRDefault="004608CA" w:rsidP="004608CA">
      <w:pPr>
        <w:pStyle w:val="Text10"/>
      </w:pPr>
      <w:r>
        <w:t>This one-hour info session, including testimony, video and question-and-answer time will be available at Noon and 5 PM. Participants will leave with a better understanding of how Advoz facilitates reconciling dialogue in the community and how they can be involved with some of the 1,000 youth and adults locally each year. The session is hosted by Advoz staff and volunteers, and co-sponsored by Benjamin Roberts Ltd.</w:t>
      </w:r>
    </w:p>
    <w:p w:rsidR="004608CA" w:rsidRPr="004608CA" w:rsidRDefault="004608CA" w:rsidP="004608CA">
      <w:pPr>
        <w:pStyle w:val="Text10"/>
        <w:rPr>
          <w:b/>
        </w:rPr>
      </w:pPr>
      <w:r w:rsidRPr="004608CA">
        <w:rPr>
          <w:b/>
        </w:rPr>
        <w:t>A light meal will be provided, so please RSVP with which session you plan to attend.</w:t>
      </w:r>
    </w:p>
    <w:p w:rsidR="004608CA" w:rsidRDefault="004608CA" w:rsidP="004608CA">
      <w:pPr>
        <w:pStyle w:val="Text10"/>
      </w:pPr>
      <w:r>
        <w:t xml:space="preserve">Advoz’s mission is to transform conflict and build community through face-to-face dialogue programs. Advoz formed last year from the merger of long-serving Center for Community Peacemaking (LAVORP) and Conflict Resolution Services (Lancaster Mediation). For more about Advoz and its events see: </w:t>
      </w:r>
      <w:hyperlink r:id="rId20" w:history="1">
        <w:r>
          <w:rPr>
            <w:rStyle w:val="Hyperlink"/>
          </w:rPr>
          <w:t>www.advoz.org</w:t>
        </w:r>
      </w:hyperlink>
      <w:r>
        <w:t xml:space="preserve">. </w:t>
      </w:r>
    </w:p>
    <w:p w:rsidR="004608CA" w:rsidRPr="004608CA" w:rsidRDefault="004608CA" w:rsidP="004608CA">
      <w:pPr>
        <w:pStyle w:val="Text10"/>
      </w:pPr>
      <w:r w:rsidRPr="004608CA">
        <w:t xml:space="preserve">To RSVP, please visit </w:t>
      </w:r>
      <w:hyperlink r:id="rId21" w:history="1">
        <w:r w:rsidRPr="004608CA">
          <w:rPr>
            <w:rStyle w:val="Hyperlink"/>
          </w:rPr>
          <w:t>www.advoz.org/events</w:t>
        </w:r>
      </w:hyperlink>
      <w:r w:rsidRPr="004608CA">
        <w:t xml:space="preserve">, or contact Mila at (717) 397-2404 or </w:t>
      </w:r>
      <w:hyperlink r:id="rId22" w:history="1">
        <w:r w:rsidRPr="004608CA">
          <w:rPr>
            <w:rStyle w:val="Hyperlink"/>
          </w:rPr>
          <w:t>program@advoz.org</w:t>
        </w:r>
      </w:hyperlink>
      <w:r w:rsidRPr="004608CA">
        <w:t xml:space="preserve">. </w:t>
      </w:r>
    </w:p>
    <w:p w:rsidR="004608CA" w:rsidRDefault="00F0766D" w:rsidP="004608CA">
      <w:pPr>
        <w:pStyle w:val="ReturntoTop"/>
      </w:pPr>
      <w:hyperlink w:anchor="_top" w:history="1">
        <w:r w:rsidR="004608CA" w:rsidRPr="007D1F53">
          <w:rPr>
            <w:rStyle w:val="Hyperlink"/>
          </w:rPr>
          <w:t>Return to top</w:t>
        </w:r>
      </w:hyperlink>
      <w:r w:rsidR="004608CA" w:rsidRPr="00C55EA3">
        <w:t xml:space="preserve"> </w:t>
      </w:r>
    </w:p>
    <w:p w:rsidR="00EB6F7A" w:rsidRDefault="00EB6F7A" w:rsidP="00EB6F7A">
      <w:pPr>
        <w:pStyle w:val="Heading1"/>
        <w:spacing w:before="0"/>
      </w:pPr>
      <w:bookmarkStart w:id="18" w:name="_Advoz:_Fall_2017_2"/>
      <w:bookmarkEnd w:id="18"/>
      <w:r>
        <w:t>Advoz: Fall 2017 Trainings Now Open</w:t>
      </w:r>
    </w:p>
    <w:p w:rsidR="00EB6F7A" w:rsidRPr="00E5715A" w:rsidRDefault="00EB6F7A" w:rsidP="00EB6F7A">
      <w:pPr>
        <w:pStyle w:val="Text10"/>
        <w:rPr>
          <w:b/>
        </w:rPr>
      </w:pPr>
      <w:r w:rsidRPr="00E5715A">
        <w:rPr>
          <w:b/>
        </w:rPr>
        <w:t xml:space="preserve">Restorative Justice Victim-Offender Conferencing Training </w:t>
      </w:r>
    </w:p>
    <w:p w:rsidR="00EB6F7A" w:rsidRDefault="00EB6F7A" w:rsidP="00EB6F7A">
      <w:pPr>
        <w:pStyle w:val="Text10"/>
        <w:spacing w:before="0"/>
      </w:pPr>
    </w:p>
    <w:p w:rsidR="00EB6F7A" w:rsidRDefault="00EB6F7A" w:rsidP="00EB6F7A">
      <w:pPr>
        <w:pStyle w:val="Text10"/>
        <w:spacing w:before="0"/>
        <w:rPr>
          <w:color w:val="000000"/>
        </w:rPr>
      </w:pPr>
      <w:r>
        <w:t xml:space="preserve">April 3-21, 2018 (35 hours) </w:t>
      </w:r>
    </w:p>
    <w:p w:rsidR="00EB6F7A" w:rsidRPr="00EB6F7A" w:rsidRDefault="00EB6F7A" w:rsidP="00EB6F7A">
      <w:pPr>
        <w:pStyle w:val="Text10"/>
      </w:pPr>
      <w:r w:rsidRPr="00EB6F7A">
        <w:t>Could you facilitate restorative justice and healing from conflict and crime? Advoz is training volunteers to facilitate face-to-face restorative justice with youth and adult offenders and those they’ve harmed. In addition to learning the conferencing process and practicing it through role plays, trainees will learn about the justice system, about victim’s rights and needs, ethics and communication skills.</w:t>
      </w:r>
    </w:p>
    <w:p w:rsidR="00EB6F7A" w:rsidRDefault="00EB6F7A" w:rsidP="00EB6F7A">
      <w:pPr>
        <w:pStyle w:val="Text10"/>
      </w:pPr>
      <w:r>
        <w:t xml:space="preserve">Learn about the following topics: </w:t>
      </w:r>
    </w:p>
    <w:p w:rsidR="00EB6F7A" w:rsidRDefault="00EB6F7A" w:rsidP="00EB6F7A">
      <w:pPr>
        <w:pStyle w:val="Text10"/>
        <w:spacing w:before="0"/>
      </w:pPr>
    </w:p>
    <w:p w:rsidR="00EB6F7A" w:rsidRDefault="00EB6F7A" w:rsidP="00EB6F7A">
      <w:pPr>
        <w:pStyle w:val="Text10"/>
        <w:spacing w:before="0"/>
      </w:pPr>
      <w:r>
        <w:t xml:space="preserve">• Victim-offender conferencing process </w:t>
      </w:r>
    </w:p>
    <w:p w:rsidR="00EB6F7A" w:rsidRDefault="00EB6F7A" w:rsidP="00EB6F7A">
      <w:pPr>
        <w:pStyle w:val="Text10"/>
        <w:spacing w:before="0"/>
      </w:pPr>
      <w:r>
        <w:t xml:space="preserve">• Court and Probation Systems </w:t>
      </w:r>
    </w:p>
    <w:p w:rsidR="00EB6F7A" w:rsidRDefault="00EB6F7A" w:rsidP="00EB6F7A">
      <w:pPr>
        <w:pStyle w:val="Text10"/>
        <w:spacing w:before="0"/>
      </w:pPr>
      <w:r>
        <w:t xml:space="preserve">• Victim rights and needs </w:t>
      </w:r>
    </w:p>
    <w:p w:rsidR="00EB6F7A" w:rsidRDefault="00EB6F7A" w:rsidP="00EB6F7A">
      <w:pPr>
        <w:pStyle w:val="Text10"/>
        <w:spacing w:before="0"/>
      </w:pPr>
      <w:r>
        <w:t xml:space="preserve">• Ethics </w:t>
      </w:r>
    </w:p>
    <w:p w:rsidR="00EB6F7A" w:rsidRDefault="00EB6F7A" w:rsidP="00EB6F7A">
      <w:pPr>
        <w:pStyle w:val="Text10"/>
        <w:spacing w:before="0"/>
      </w:pPr>
      <w:r>
        <w:t xml:space="preserve">• Communications tools </w:t>
      </w:r>
    </w:p>
    <w:p w:rsidR="00EB6F7A" w:rsidRDefault="00EB6F7A" w:rsidP="00EB6F7A">
      <w:pPr>
        <w:pStyle w:val="Text10"/>
      </w:pPr>
      <w:r>
        <w:t>Practice being a facilitator through multiple role plays.</w:t>
      </w:r>
    </w:p>
    <w:p w:rsidR="00EB6F7A" w:rsidRDefault="00EB6F7A" w:rsidP="00EB6F7A">
      <w:pPr>
        <w:pStyle w:val="Text10"/>
        <w:spacing w:before="0"/>
      </w:pPr>
    </w:p>
    <w:p w:rsidR="00EB6F7A" w:rsidRPr="00E5715A" w:rsidRDefault="00EB6F7A" w:rsidP="00EB6F7A">
      <w:pPr>
        <w:pStyle w:val="Text10"/>
        <w:rPr>
          <w:b/>
          <w:sz w:val="24"/>
          <w:szCs w:val="24"/>
        </w:rPr>
      </w:pPr>
      <w:r w:rsidRPr="00E5715A">
        <w:rPr>
          <w:b/>
        </w:rPr>
        <w:t xml:space="preserve">Basic Mediation </w:t>
      </w:r>
      <w:r>
        <w:rPr>
          <w:b/>
        </w:rPr>
        <w:t>T</w:t>
      </w:r>
      <w:r w:rsidRPr="00E5715A">
        <w:rPr>
          <w:b/>
        </w:rPr>
        <w:t xml:space="preserve">raining </w:t>
      </w:r>
    </w:p>
    <w:p w:rsidR="00EB6F7A" w:rsidRDefault="00EB6F7A" w:rsidP="00EB6F7A">
      <w:pPr>
        <w:pStyle w:val="Text10"/>
        <w:spacing w:before="0"/>
      </w:pPr>
    </w:p>
    <w:p w:rsidR="00EB6F7A" w:rsidRDefault="00EB6F7A" w:rsidP="00EB6F7A">
      <w:pPr>
        <w:pStyle w:val="Text10"/>
        <w:spacing w:before="0"/>
      </w:pPr>
      <w:r>
        <w:t xml:space="preserve">May 3-5, 9:00am – 5:00pm </w:t>
      </w:r>
    </w:p>
    <w:p w:rsidR="00EB6F7A" w:rsidRDefault="00EB6F7A" w:rsidP="00EB6F7A">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EB6F7A" w:rsidRDefault="00EB6F7A" w:rsidP="00EB6F7A">
      <w:pPr>
        <w:pStyle w:val="Text10"/>
      </w:pPr>
      <w:r>
        <w:t>Learn about and practice:</w:t>
      </w:r>
    </w:p>
    <w:p w:rsidR="00EB6F7A" w:rsidRDefault="00EB6F7A" w:rsidP="00EB6F7A">
      <w:pPr>
        <w:pStyle w:val="Text10"/>
        <w:spacing w:before="0"/>
      </w:pPr>
    </w:p>
    <w:p w:rsidR="00EB6F7A" w:rsidRDefault="00EB6F7A" w:rsidP="00EB6F7A">
      <w:pPr>
        <w:pStyle w:val="Text10"/>
        <w:spacing w:before="0"/>
      </w:pPr>
      <w:r>
        <w:t xml:space="preserve">• Communication methods </w:t>
      </w:r>
    </w:p>
    <w:p w:rsidR="00EB6F7A" w:rsidRDefault="00EB6F7A" w:rsidP="00EB6F7A">
      <w:pPr>
        <w:pStyle w:val="Text10"/>
        <w:spacing w:before="0"/>
      </w:pPr>
      <w:r>
        <w:t xml:space="preserve">• Conflict resolution skills </w:t>
      </w:r>
    </w:p>
    <w:p w:rsidR="00EB6F7A" w:rsidRDefault="00EB6F7A" w:rsidP="00EB6F7A">
      <w:pPr>
        <w:pStyle w:val="Text10"/>
        <w:spacing w:before="0"/>
      </w:pPr>
      <w:r>
        <w:t>• The mediation process</w:t>
      </w:r>
    </w:p>
    <w:p w:rsidR="00EB6F7A" w:rsidRDefault="00EB6F7A" w:rsidP="00EB6F7A">
      <w:pPr>
        <w:pStyle w:val="Text10"/>
        <w:spacing w:before="0"/>
      </w:pPr>
      <w:r>
        <w:t xml:space="preserve">• Ethics </w:t>
      </w:r>
    </w:p>
    <w:p w:rsidR="00EB6F7A" w:rsidRDefault="00EB6F7A" w:rsidP="00EB6F7A">
      <w:pPr>
        <w:pStyle w:val="Text10"/>
      </w:pPr>
      <w:r>
        <w:t>Practice being a mediator through multiple role plays. Equips you for basic use of mediation in a personal and professional context. Advanced training and mentoring available afterward through Advoz.</w:t>
      </w:r>
    </w:p>
    <w:p w:rsidR="00EB6F7A" w:rsidRDefault="00EB6F7A" w:rsidP="00EB6F7A">
      <w:pPr>
        <w:pStyle w:val="Text10"/>
      </w:pPr>
      <w:r>
        <w:t>Full fee of $475 includes training materials, lunch and refreshments, all led by experienced professional trainers. Discounts and scholarships available.</w:t>
      </w:r>
    </w:p>
    <w:p w:rsidR="00EB6F7A" w:rsidRDefault="00EB6F7A" w:rsidP="00EB6F7A">
      <w:pPr>
        <w:pStyle w:val="Text10"/>
      </w:pPr>
      <w:r>
        <w:t>Save $50 when you register by March 30th. Registration deadline is April 26th. Members of PA Council of Mediators receive an additional $50 discount.  Please contact us to learn more about discount and scholarship opportunities.</w:t>
      </w:r>
    </w:p>
    <w:p w:rsidR="00EB6F7A" w:rsidRDefault="00EB6F7A" w:rsidP="00EB6F7A">
      <w:pPr>
        <w:pStyle w:val="Text10"/>
      </w:pPr>
      <w:r>
        <w:t>Continuing education (CEU) is available for social workers, professional counselors and family therapists and continuing legal education (CLEs) is available for attorneys for an additional $50.</w:t>
      </w:r>
    </w:p>
    <w:p w:rsidR="00EB6F7A" w:rsidRDefault="00EB6F7A" w:rsidP="00EB6F7A">
      <w:pPr>
        <w:pStyle w:val="Text10"/>
        <w:spacing w:before="0"/>
      </w:pPr>
    </w:p>
    <w:p w:rsidR="00EB6F7A" w:rsidRDefault="00EB6F7A" w:rsidP="00EB6F7A">
      <w:pPr>
        <w:pStyle w:val="Text10"/>
      </w:pPr>
      <w:r>
        <w:t>**Early Bird Registration Discount Ends Friday, March 30!</w:t>
      </w:r>
    </w:p>
    <w:p w:rsidR="003E55B6" w:rsidRDefault="003E55B6" w:rsidP="003E55B6">
      <w:pPr>
        <w:pStyle w:val="Text10"/>
      </w:pPr>
      <w:r>
        <w:t xml:space="preserve">To learn more about the trainings and register directly, please click </w:t>
      </w:r>
      <w:hyperlink r:id="rId23" w:history="1">
        <w:r w:rsidRPr="003E55B6">
          <w:rPr>
            <w:rStyle w:val="Hyperlink"/>
            <w:rFonts w:cs="Arial"/>
          </w:rPr>
          <w:t>here</w:t>
        </w:r>
      </w:hyperlink>
      <w:r>
        <w:t xml:space="preserve">. </w:t>
      </w:r>
    </w:p>
    <w:p w:rsidR="003E55B6" w:rsidRDefault="003E55B6" w:rsidP="003E55B6">
      <w:pPr>
        <w:pStyle w:val="Text10"/>
      </w:pPr>
      <w:r>
        <w:t xml:space="preserve">If you have any questions, please contact Angela Keen at 717.397.2404, or </w:t>
      </w:r>
      <w:hyperlink r:id="rId24" w:history="1">
        <w:r w:rsidRPr="00697070">
          <w:rPr>
            <w:rStyle w:val="Hyperlink"/>
            <w:rFonts w:cs="Arial"/>
          </w:rPr>
          <w:t>angela@advoz.org</w:t>
        </w:r>
      </w:hyperlink>
      <w:r>
        <w:t xml:space="preserve">. </w:t>
      </w:r>
    </w:p>
    <w:p w:rsidR="00EB6F7A" w:rsidRDefault="00F0766D" w:rsidP="00E40381">
      <w:pPr>
        <w:pStyle w:val="ReturntoTop"/>
      </w:pPr>
      <w:hyperlink w:anchor="_top" w:history="1">
        <w:r w:rsidR="00EB6F7A" w:rsidRPr="007D1F53">
          <w:rPr>
            <w:rStyle w:val="Hyperlink"/>
          </w:rPr>
          <w:t>Return to top</w:t>
        </w:r>
      </w:hyperlink>
      <w:r w:rsidR="00EB6F7A" w:rsidRPr="00C55EA3">
        <w:t xml:space="preserve"> </w:t>
      </w:r>
    </w:p>
    <w:p w:rsidR="00567EF8" w:rsidRDefault="00567EF8" w:rsidP="00567EF8">
      <w:pPr>
        <w:pStyle w:val="Heading1"/>
        <w:spacing w:before="0"/>
        <w:rPr>
          <w:rStyle w:val="Strong"/>
          <w:b/>
          <w:bCs/>
          <w:shd w:val="clear" w:color="auto" w:fill="FFFFFF"/>
        </w:rPr>
      </w:pPr>
      <w:bookmarkStart w:id="19" w:name="_Compensation_Corner_–_11"/>
      <w:bookmarkStart w:id="20" w:name="_Save_The_Date:_7"/>
      <w:bookmarkStart w:id="21" w:name="_Pennsylvania_District_Attorneys_1"/>
      <w:bookmarkStart w:id="22" w:name="_National_Center_For"/>
      <w:bookmarkStart w:id="23" w:name="_PCAR/NSVRC:_Employment_Opportunity"/>
      <w:bookmarkStart w:id="24" w:name="_Pennsylvania_District_Attorneys"/>
      <w:bookmarkStart w:id="25" w:name="_EMIR_Healing_Center:"/>
      <w:bookmarkStart w:id="26" w:name="_Office_On_Violence"/>
      <w:bookmarkStart w:id="27" w:name="_Center_For_Victim"/>
      <w:bookmarkStart w:id="28" w:name="_Crisis_Center_North"/>
      <w:bookmarkStart w:id="29" w:name="_PCAR:_Two_Upcoming"/>
      <w:bookmarkStart w:id="30" w:name="_PCADV:_Offender_Accountability"/>
      <w:bookmarkStart w:id="31" w:name="_2018_PCAR_State"/>
      <w:bookmarkStart w:id="32" w:name="_Community_Crisis_Response:"/>
      <w:bookmarkStart w:id="33" w:name="_Innovative_Timesavers:_Track"/>
      <w:bookmarkStart w:id="34" w:name="_OVW_Justice_For"/>
      <w:bookmarkStart w:id="35" w:name="_NCJFCJ_&amp;_NIWAP"/>
      <w:bookmarkStart w:id="36" w:name="_Victim/Survivor_Tribute_And"/>
      <w:bookmarkStart w:id="37" w:name="_NCJTC:_Creating_Restorative"/>
      <w:bookmarkStart w:id="38" w:name="_HAVIN_Presents_David"/>
      <w:bookmarkStart w:id="39" w:name="_Campus_Safety_Initiative"/>
      <w:bookmarkStart w:id="40" w:name="_Save_The_Date:_2"/>
      <w:bookmarkStart w:id="41" w:name="_Inspirational_Quote"/>
      <w:bookmarkStart w:id="42" w:name="_VOCA_Competitive_Solicitation"/>
      <w:bookmarkStart w:id="43" w:name="_VOCA_Competitive_2018-2020"/>
      <w:bookmarkStart w:id="44" w:name="_Reminder_To_All_4"/>
      <w:bookmarkStart w:id="45" w:name="_Compensation_Corner_–_8"/>
      <w:bookmarkStart w:id="46" w:name="_OVC_Identity_Theft"/>
      <w:bookmarkStart w:id="47" w:name="_OVW_Guidance_On"/>
      <w:bookmarkStart w:id="48" w:name="_Department_of_Justice:"/>
      <w:bookmarkStart w:id="49" w:name="_Grant_Information_Station"/>
      <w:bookmarkStart w:id="50" w:name="_Compensation_Corner_–_7"/>
      <w:bookmarkStart w:id="51" w:name="_OVC:_Elder_Victimization"/>
      <w:bookmarkStart w:id="52" w:name="_OVC:_Crimes_Against"/>
      <w:bookmarkStart w:id="53" w:name="_OVC:_Hate_Crime"/>
      <w:bookmarkStart w:id="54" w:name="_OVC:_Fact_Sheet"/>
      <w:bookmarkStart w:id="55" w:name="_OVC:_Financial_Crime"/>
      <w:bookmarkStart w:id="56" w:name="_OVC:_Homicide_Fact"/>
      <w:bookmarkStart w:id="57" w:name="_OVC:_Assault_Fact"/>
      <w:bookmarkStart w:id="58" w:name="_OVC:_Workplace_Violence"/>
      <w:bookmarkStart w:id="59" w:name="_OVC:_Burglary,_Theft,"/>
      <w:bookmarkStart w:id="60" w:name="_Compensation_Corner_–_10"/>
      <w:bookmarkStart w:id="61" w:name="_Compensation_Corner_–_9"/>
      <w:bookmarkStart w:id="62" w:name="_Now_Accepting_Applications"/>
      <w:bookmarkStart w:id="63" w:name="_Webinar:_In_Their"/>
      <w:bookmarkStart w:id="64" w:name="_Connect2Justice_NCJA’s_Member"/>
      <w:bookmarkStart w:id="65" w:name="_Anticipated_Additional_VOCA"/>
      <w:bookmarkStart w:id="66" w:name="_KCIT’s_Community_Crisis"/>
      <w:bookmarkStart w:id="67" w:name="_SANE_Program_Development"/>
      <w:bookmarkStart w:id="68" w:name="_PCAR_Training:_How"/>
      <w:bookmarkStart w:id="69" w:name="_NAVRA:_Upcoming_Live"/>
      <w:bookmarkStart w:id="70" w:name="_Women_In_Need:"/>
      <w:bookmarkStart w:id="71" w:name="_Women_In_Need,"/>
      <w:bookmarkStart w:id="72" w:name="_To_All_RASA"/>
      <w:bookmarkStart w:id="73" w:name="_2017_Governor’s_Victim"/>
      <w:bookmarkStart w:id="74" w:name="_Friendly_Reminder_To"/>
      <w:bookmarkStart w:id="75" w:name="_New_Victim_Service"/>
      <w:bookmarkStart w:id="76" w:name="_Remember_Jennifer_Kempton"/>
      <w:bookmarkStart w:id="77" w:name="_Remembering_Jennifer_Kempton"/>
      <w:bookmarkStart w:id="78" w:name="_Webinar_Series_To"/>
      <w:bookmarkStart w:id="79" w:name="_PCADV:_Start_At"/>
      <w:bookmarkStart w:id="80" w:name="_2017_PCAR_Statewide"/>
      <w:bookmarkStart w:id="81" w:name="_Compensation_Corner_–_1"/>
      <w:bookmarkStart w:id="82" w:name="_Pathways_for_Victims"/>
      <w:bookmarkStart w:id="83" w:name="_Training_Announcement_for"/>
      <w:bookmarkStart w:id="84" w:name="_Last_Call_For"/>
      <w:bookmarkStart w:id="85" w:name="_Answering_The_Call"/>
      <w:bookmarkStart w:id="86" w:name="_Victim_Survivor_Scholarships"/>
      <w:bookmarkStart w:id="87" w:name="_Save_The_Date:_9"/>
      <w:bookmarkStart w:id="88" w:name="_The_14th_Pathways"/>
      <w:bookmarkStart w:id="89" w:name="_14th_Pathways_For"/>
      <w:bookmarkStart w:id="90" w:name="_Attention_STOP_Team"/>
      <w:bookmarkStart w:id="91" w:name="_OVA_Public_Service"/>
      <w:bookmarkStart w:id="92" w:name="_PCCD_Launches_Mobile"/>
      <w:bookmarkStart w:id="93" w:name="_Advoz:_New_Name,"/>
      <w:bookmarkStart w:id="94" w:name="_Advoz:_Upcoming_Events_1"/>
      <w:bookmarkStart w:id="95" w:name="_Peace:_The_Next"/>
      <w:bookmarkStart w:id="96" w:name="_Advoz:_Upcoming_Events"/>
      <w:bookmarkStart w:id="97" w:name="_Celebrate_National_Crime"/>
      <w:bookmarkStart w:id="98" w:name="_Bystander_Intervention_Helps"/>
      <w:bookmarkStart w:id="99" w:name="_Resource_Guide_To"/>
      <w:bookmarkStart w:id="100" w:name="_Uber_Isn’t_Unique"/>
      <w:bookmarkStart w:id="101" w:name="_Training_Announcement:_Fostering"/>
      <w:bookmarkStart w:id="102" w:name="_Advoz:_Upcoming_Events_2"/>
      <w:bookmarkStart w:id="103" w:name="_Raffa_Executive_Search"/>
      <w:bookmarkStart w:id="104" w:name="_Compensation_Corner_–_4"/>
      <w:bookmarkStart w:id="105" w:name="_Reminder_To_All_3"/>
      <w:bookmarkStart w:id="106" w:name="_ATTENTION_ALL_VOJO"/>
      <w:bookmarkStart w:id="107" w:name="_Compensation_Corner_–_6"/>
      <w:bookmarkStart w:id="108" w:name="_Compensation_Corner_–_5"/>
      <w:bookmarkStart w:id="109" w:name="_Video_Assists_Professionals"/>
      <w:bookmarkStart w:id="110" w:name="_Video_To_Help"/>
      <w:bookmarkStart w:id="111" w:name="_Seven_Steps_To"/>
      <w:bookmarkStart w:id="112" w:name="_/_Grant_Information"/>
      <w:bookmarkStart w:id="113" w:name="_Coming_Soon!!_Grant"/>
      <w:bookmarkStart w:id="114" w:name="_Combating_Witness_Intimidation"/>
      <w:bookmarkStart w:id="115" w:name="_Military_Sexual_Assaults"/>
      <w:bookmarkStart w:id="116" w:name="_Elder_Abuse_Case"/>
      <w:bookmarkStart w:id="117" w:name="_Vicarious_Trauma_Toolkit"/>
      <w:bookmarkStart w:id="118" w:name="_PCCD’s_Capacity_Building"/>
      <w:bookmarkStart w:id="119" w:name="_Number_Of_Untested"/>
      <w:bookmarkStart w:id="120" w:name="_Executive_Search_For"/>
      <w:bookmarkStart w:id="121" w:name="_Advoz:_Upcoming_Events_3"/>
      <w:bookmarkStart w:id="122" w:name="_Peace:_The_Next_1"/>
      <w:bookmarkStart w:id="123" w:name="_New_Report_From"/>
      <w:bookmarkStart w:id="124" w:name="_What_Could_Happen"/>
      <w:bookmarkStart w:id="125" w:name="_New_FBI_Wanted"/>
      <w:bookmarkStart w:id="126" w:name="_Free_Training_Opportunities"/>
      <w:bookmarkStart w:id="127" w:name="_Pennsylvania_Coalition_Against"/>
      <w:bookmarkEnd w:id="19"/>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0E2BD2" w:rsidRDefault="000E2BD2" w:rsidP="000E2BD2"/>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January 30,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5"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6"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trainings will be held on February 13,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7" w:tgtFrame="_blank" w:history="1">
        <w:r w:rsidRPr="005C27DD">
          <w:rPr>
            <w:color w:val="0000FF"/>
            <w:u w:val="single"/>
            <w:shd w:val="clear" w:color="auto" w:fill="FFFFFF"/>
          </w:rPr>
          <w:t>Cl</w:t>
        </w:r>
        <w:r w:rsidRPr="005C27DD">
          <w:rPr>
            <w:color w:val="0000FF"/>
            <w:u w:val="single"/>
            <w:shd w:val="clear" w:color="auto" w:fill="FFFFFF"/>
          </w:rPr>
          <w:t>i</w:t>
        </w:r>
        <w:r w:rsidRPr="005C27DD">
          <w:rPr>
            <w:color w:val="0000FF"/>
            <w:u w:val="single"/>
            <w:shd w:val="clear" w:color="auto" w:fill="FFFFFF"/>
          </w:rPr>
          <w:t>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Funeral &amp; Burial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28" w:tgtFrame="_blank" w:history="1">
        <w:r w:rsidRPr="005C27DD">
          <w:rPr>
            <w:color w:val="0000FF"/>
            <w:u w:val="single"/>
            <w:shd w:val="clear" w:color="auto" w:fill="FFFFFF"/>
          </w:rPr>
          <w:t>Click</w:t>
        </w:r>
        <w:r w:rsidRPr="005C27DD">
          <w:rPr>
            <w:color w:val="0000FF"/>
            <w:u w:val="single"/>
            <w:shd w:val="clear" w:color="auto" w:fill="FFFFFF"/>
          </w:rPr>
          <w:t xml:space="preserve"> </w:t>
        </w:r>
        <w:r w:rsidRPr="005C27DD">
          <w:rPr>
            <w:color w:val="0000FF"/>
            <w:u w:val="single"/>
            <w:shd w:val="clear" w:color="auto" w:fill="FFFFFF"/>
          </w:rPr>
          <w:t>here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trainings will be held on February 27, 2018</w:t>
      </w:r>
    </w:p>
    <w:p w:rsidR="008C12B2" w:rsidRDefault="008C12B2" w:rsidP="008C12B2">
      <w:pPr>
        <w:pStyle w:val="Text10"/>
        <w:spacing w:before="0"/>
        <w:ind w:firstLine="360"/>
        <w:rPr>
          <w:rFonts w:ascii="Segoe UI" w:hAnsi="Segoe UI" w:cs="Segoe UI"/>
          <w:sz w:val="23"/>
          <w:szCs w:val="23"/>
          <w:shd w:val="clear" w:color="auto" w:fill="FFFFFF"/>
        </w:rPr>
      </w:pPr>
      <w:bookmarkStart w:id="128"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Earnings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29"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Motor Vehicle-Related Crime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0" w:tgtFrame="_blank" w:history="1">
        <w:r w:rsidRPr="005C27DD">
          <w:rPr>
            <w:color w:val="0000FF"/>
            <w:u w:val="single"/>
            <w:shd w:val="clear" w:color="auto" w:fill="FFFFFF"/>
          </w:rPr>
          <w:t>Cli</w:t>
        </w:r>
        <w:r w:rsidRPr="005C27DD">
          <w:rPr>
            <w:color w:val="0000FF"/>
            <w:u w:val="single"/>
            <w:shd w:val="clear" w:color="auto" w:fill="FFFFFF"/>
          </w:rPr>
          <w:t>c</w:t>
        </w:r>
        <w:r w:rsidRPr="005C27DD">
          <w:rPr>
            <w:color w:val="0000FF"/>
            <w:u w:val="single"/>
            <w:shd w:val="clear" w:color="auto" w:fill="FFFFFF"/>
          </w:rPr>
          <w:t>k here</w:t>
        </w:r>
      </w:hyperlink>
      <w:r w:rsidRPr="005C27DD">
        <w:rPr>
          <w:shd w:val="clear" w:color="auto" w:fill="FFFFFF"/>
        </w:rPr>
        <w:t xml:space="preserve"> to register. </w:t>
      </w:r>
    </w:p>
    <w:bookmarkEnd w:id="128"/>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The following training will be held on March 7, 2018</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31"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2"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15, 2018  </w:t>
      </w:r>
    </w:p>
    <w:p w:rsidR="008C12B2" w:rsidRDefault="008C12B2" w:rsidP="008C12B2">
      <w:pPr>
        <w:pStyle w:val="Text10"/>
        <w:spacing w:before="0"/>
        <w:ind w:firstLine="360"/>
        <w:rPr>
          <w:rFonts w:ascii="Segoe UI" w:hAnsi="Segoe UI" w:cs="Segoe UI"/>
          <w:sz w:val="23"/>
          <w:szCs w:val="23"/>
          <w:shd w:val="clear" w:color="auto" w:fill="FFFFFF"/>
        </w:rPr>
      </w:pPr>
      <w:bookmarkStart w:id="129" w:name="_Hlk492839690"/>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Restitution Basics</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w:t>
      </w:r>
      <w:hyperlink r:id="rId33" w:tgtFrame="_blank" w:history="1">
        <w:r w:rsidRPr="005C27DD">
          <w:rPr>
            <w:color w:val="0000FF"/>
            <w:u w:val="single"/>
            <w:shd w:val="clear" w:color="auto" w:fill="FFFFFF"/>
          </w:rPr>
          <w:t>C</w:t>
        </w:r>
        <w:r w:rsidRPr="005C27DD">
          <w:rPr>
            <w:color w:val="0000FF"/>
            <w:u w:val="single"/>
            <w:shd w:val="clear" w:color="auto" w:fill="FFFFFF"/>
          </w:rPr>
          <w:t>l</w:t>
        </w:r>
        <w:r w:rsidRPr="005C27DD">
          <w:rPr>
            <w:color w:val="0000FF"/>
            <w:u w:val="single"/>
            <w:shd w:val="clear" w:color="auto" w:fill="FFFFFF"/>
          </w:rPr>
          <w:t>ick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Loss of Support</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p</w:t>
      </w:r>
      <w:r w:rsidRPr="005C27DD">
        <w:rPr>
          <w:shd w:val="clear" w:color="auto" w:fill="FFFFFF"/>
        </w:rPr>
        <w:t xml:space="preserve">.m. </w:t>
      </w:r>
      <w:hyperlink r:id="rId34" w:tgtFrame="_blank" w:history="1">
        <w:r w:rsidRPr="005C27DD">
          <w:rPr>
            <w:color w:val="0000FF"/>
            <w:u w:val="single"/>
            <w:shd w:val="clear" w:color="auto" w:fill="FFFFFF"/>
          </w:rPr>
          <w:t>Click h</w:t>
        </w:r>
        <w:r w:rsidRPr="005C27DD">
          <w:rPr>
            <w:color w:val="0000FF"/>
            <w:u w:val="single"/>
            <w:shd w:val="clear" w:color="auto" w:fill="FFFFFF"/>
          </w:rPr>
          <w:t>e</w:t>
        </w:r>
        <w:r w:rsidRPr="005C27DD">
          <w:rPr>
            <w:color w:val="0000FF"/>
            <w:u w:val="single"/>
            <w:shd w:val="clear" w:color="auto" w:fill="FFFFFF"/>
          </w:rPr>
          <w:t>re</w:t>
        </w:r>
      </w:hyperlink>
      <w:r w:rsidRPr="005C27DD">
        <w:rPr>
          <w:shd w:val="clear" w:color="auto" w:fill="FFFFFF"/>
        </w:rPr>
        <w:t xml:space="preserve"> to register. </w:t>
      </w:r>
    </w:p>
    <w:p w:rsidR="008C12B2" w:rsidRPr="00DB6142" w:rsidRDefault="008C12B2" w:rsidP="008C12B2">
      <w:pPr>
        <w:pStyle w:val="Text10"/>
        <w:numPr>
          <w:ilvl w:val="0"/>
          <w:numId w:val="37"/>
        </w:numPr>
        <w:spacing w:before="0"/>
        <w:ind w:left="900" w:hanging="180"/>
        <w:rPr>
          <w:shd w:val="clear" w:color="auto" w:fill="FFFFFF"/>
        </w:rPr>
      </w:pPr>
      <w:r>
        <w:rPr>
          <w:shd w:val="clear" w:color="auto" w:fill="FFFFFF"/>
        </w:rPr>
        <w:t>Transportation</w:t>
      </w:r>
      <w:r w:rsidRPr="00DB6142">
        <w:rPr>
          <w:shd w:val="clear" w:color="auto" w:fill="FFFFFF"/>
        </w:rPr>
        <w:t xml:space="preserve"> Expenses Clinic - </w:t>
      </w:r>
      <w:r>
        <w:rPr>
          <w:shd w:val="clear" w:color="auto" w:fill="FFFFFF"/>
        </w:rPr>
        <w:t>1</w:t>
      </w:r>
      <w:r w:rsidRPr="00DB6142">
        <w:rPr>
          <w:shd w:val="clear" w:color="auto" w:fill="FFFFFF"/>
        </w:rPr>
        <w:t xml:space="preserve">:00 </w:t>
      </w:r>
      <w:r>
        <w:rPr>
          <w:shd w:val="clear" w:color="auto" w:fill="FFFFFF"/>
        </w:rPr>
        <w:t>p</w:t>
      </w:r>
      <w:r w:rsidRPr="00DB6142">
        <w:rPr>
          <w:shd w:val="clear" w:color="auto" w:fill="FFFFFF"/>
        </w:rPr>
        <w:t xml:space="preserve">.m. – 2:00 p.m. </w:t>
      </w:r>
      <w:hyperlink r:id="rId35" w:tgtFrame="_blank" w:history="1">
        <w:r w:rsidRPr="00DB6142">
          <w:rPr>
            <w:color w:val="0000FF"/>
            <w:u w:val="single"/>
            <w:shd w:val="clear" w:color="auto" w:fill="FFFFFF"/>
          </w:rPr>
          <w:t>Clic</w:t>
        </w:r>
        <w:r w:rsidRPr="00DB6142">
          <w:rPr>
            <w:color w:val="0000FF"/>
            <w:u w:val="single"/>
            <w:shd w:val="clear" w:color="auto" w:fill="FFFFFF"/>
          </w:rPr>
          <w:t>k</w:t>
        </w:r>
        <w:r w:rsidRPr="00DB6142">
          <w:rPr>
            <w:color w:val="0000FF"/>
            <w:u w:val="single"/>
            <w:shd w:val="clear" w:color="auto" w:fill="FFFFFF"/>
          </w:rPr>
          <w:t xml:space="preserve"> here</w:t>
        </w:r>
      </w:hyperlink>
      <w:r w:rsidRPr="00DB6142">
        <w:rPr>
          <w:shd w:val="clear" w:color="auto" w:fill="FFFFFF"/>
        </w:rPr>
        <w:t xml:space="preserve"> to register</w:t>
      </w:r>
    </w:p>
    <w:bookmarkEnd w:id="129"/>
    <w:p w:rsidR="008C12B2" w:rsidRDefault="008C12B2" w:rsidP="008C12B2">
      <w:pPr>
        <w:pStyle w:val="Text10"/>
        <w:spacing w:before="0"/>
        <w:rPr>
          <w:u w:val="single"/>
          <w:shd w:val="clear" w:color="auto" w:fill="FFFFFF"/>
        </w:rPr>
      </w:pPr>
    </w:p>
    <w:p w:rsidR="008C12B2" w:rsidRDefault="008C12B2" w:rsidP="008C12B2">
      <w:pPr>
        <w:pStyle w:val="Text10"/>
        <w:spacing w:before="0"/>
        <w:rPr>
          <w:u w:val="single"/>
          <w:shd w:val="clear" w:color="auto" w:fill="FFFFFF"/>
        </w:rPr>
      </w:pPr>
    </w:p>
    <w:p w:rsidR="008C12B2" w:rsidRPr="008C12B2" w:rsidRDefault="008C12B2" w:rsidP="008C12B2">
      <w:pPr>
        <w:pStyle w:val="Text10"/>
        <w:spacing w:before="0"/>
        <w:rPr>
          <w:rFonts w:ascii="Segoe UI" w:hAnsi="Segoe UI" w:cs="Segoe UI"/>
          <w:sz w:val="23"/>
          <w:szCs w:val="23"/>
          <w:u w:val="single"/>
          <w:shd w:val="clear" w:color="auto" w:fill="FFFFFF"/>
        </w:rPr>
      </w:pPr>
      <w:r w:rsidRPr="008C12B2">
        <w:rPr>
          <w:u w:val="single"/>
          <w:shd w:val="clear" w:color="auto" w:fill="FFFFFF"/>
        </w:rPr>
        <w:t xml:space="preserve">The following trainings will be held on March 22, 2018  </w:t>
      </w:r>
    </w:p>
    <w:p w:rsidR="008C12B2" w:rsidRDefault="008C12B2" w:rsidP="008C12B2">
      <w:pPr>
        <w:pStyle w:val="Text10"/>
        <w:spacing w:before="0"/>
        <w:ind w:firstLine="36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6"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8C12B2" w:rsidRDefault="008C12B2" w:rsidP="008C12B2">
      <w:pPr>
        <w:pStyle w:val="Text10"/>
        <w:spacing w:before="0"/>
        <w:ind w:firstLine="36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w:t>
      </w:r>
      <w:r w:rsidRPr="005C27DD">
        <w:rPr>
          <w:shd w:val="clear" w:color="auto" w:fill="FFFFFF"/>
        </w:rPr>
        <w:t xml:space="preserve"> Clinic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37" w:tgtFrame="_blank" w:history="1">
        <w:r w:rsidRPr="005C27DD">
          <w:rPr>
            <w:color w:val="0000FF"/>
            <w:u w:val="single"/>
            <w:shd w:val="clear" w:color="auto" w:fill="FFFFFF"/>
          </w:rPr>
          <w:t>Clic</w:t>
        </w:r>
        <w:r w:rsidRPr="005C27DD">
          <w:rPr>
            <w:color w:val="0000FF"/>
            <w:u w:val="single"/>
            <w:shd w:val="clear" w:color="auto" w:fill="FFFFFF"/>
          </w:rPr>
          <w:t>k</w:t>
        </w:r>
        <w:r w:rsidRPr="005C27DD">
          <w:rPr>
            <w:color w:val="0000FF"/>
            <w:u w:val="single"/>
            <w:shd w:val="clear" w:color="auto" w:fill="FFFFFF"/>
          </w:rPr>
          <w:t xml:space="preserve"> here</w:t>
        </w:r>
      </w:hyperlink>
      <w:r w:rsidRPr="005C27DD">
        <w:rPr>
          <w:shd w:val="clear" w:color="auto" w:fill="FFFFFF"/>
        </w:rPr>
        <w:t xml:space="preserve"> to register. </w:t>
      </w:r>
    </w:p>
    <w:p w:rsidR="008C12B2" w:rsidRDefault="008C12B2" w:rsidP="002F28DC">
      <w:pPr>
        <w:pStyle w:val="Text10"/>
        <w:spacing w:before="0"/>
        <w:ind w:firstLine="360"/>
        <w:rPr>
          <w:shd w:val="clear" w:color="auto" w:fill="FFFFFF"/>
        </w:rPr>
      </w:pPr>
    </w:p>
    <w:p w:rsidR="000E2BD2" w:rsidRPr="000E2BD2" w:rsidRDefault="000E2BD2" w:rsidP="000E2BD2"/>
    <w:p w:rsidR="00567EF8" w:rsidRDefault="00567EF8" w:rsidP="00567EF8">
      <w:pPr>
        <w:pStyle w:val="Text10"/>
        <w:spacing w:before="0"/>
        <w:rPr>
          <w:rFonts w:ascii="Calibri" w:hAnsi="Calibri"/>
        </w:rPr>
      </w:pPr>
      <w:r>
        <w:rPr>
          <w:shd w:val="clear" w:color="auto" w:fill="FFFFFF"/>
        </w:rPr>
        <w:t> </w:t>
      </w:r>
      <w:r>
        <w:rPr>
          <w:rFonts w:ascii="Calibri" w:hAnsi="Calibri"/>
          <w:shd w:val="clear" w:color="auto" w:fill="FFFFFF"/>
        </w:rPr>
        <w:t xml:space="preserve"> </w:t>
      </w:r>
    </w:p>
    <w:p w:rsidR="00567EF8" w:rsidRPr="00426D55" w:rsidRDefault="00567EF8" w:rsidP="00567EF8">
      <w:pPr>
        <w:pStyle w:val="Text10"/>
        <w:numPr>
          <w:ilvl w:val="0"/>
          <w:numId w:val="3"/>
        </w:numPr>
        <w:spacing w:before="0"/>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F0766D" w:rsidP="000C7C92">
      <w:pPr>
        <w:pStyle w:val="ReturntoTop"/>
        <w:rPr>
          <w:rStyle w:val="Hyperlink"/>
        </w:rPr>
      </w:pPr>
      <w:hyperlink w:anchor="_top" w:history="1">
        <w:r w:rsidR="00567EF8" w:rsidRPr="007D1F53">
          <w:rPr>
            <w:rStyle w:val="Hyperlink"/>
          </w:rPr>
          <w:t>Retur</w:t>
        </w:r>
        <w:r w:rsidR="00567EF8" w:rsidRPr="007D1F53">
          <w:rPr>
            <w:rStyle w:val="Hyperlink"/>
          </w:rPr>
          <w:t>n</w:t>
        </w:r>
        <w:r w:rsidR="00567EF8" w:rsidRPr="007D1F53">
          <w:rPr>
            <w:rStyle w:val="Hyperlink"/>
          </w:rPr>
          <w:t xml:space="preserve"> to top</w:t>
        </w:r>
      </w:hyperlink>
    </w:p>
    <w:p w:rsidR="00A60B0D" w:rsidRDefault="00A60B0D" w:rsidP="00A60B0D">
      <w:pPr>
        <w:pStyle w:val="Heading1"/>
        <w:spacing w:before="0"/>
        <w:rPr>
          <w:rStyle w:val="Hyperlink"/>
          <w:rFonts w:cs="Arial"/>
          <w:color w:val="auto"/>
          <w:u w:val="none"/>
        </w:rPr>
      </w:pPr>
      <w:bookmarkStart w:id="130" w:name="_Holiday_Concert_To"/>
      <w:bookmarkStart w:id="131" w:name="_2018_National_Crime_2"/>
      <w:bookmarkStart w:id="132" w:name="_OVC:_Human_Trafficking"/>
      <w:bookmarkStart w:id="133" w:name="_OVC:_DUI_Fact"/>
      <w:bookmarkEnd w:id="130"/>
      <w:bookmarkEnd w:id="131"/>
      <w:bookmarkEnd w:id="132"/>
      <w:bookmarkEnd w:id="133"/>
      <w:r w:rsidRPr="00D626C3">
        <w:rPr>
          <w:rStyle w:val="Hyperlink"/>
          <w:rFonts w:cs="Arial"/>
          <w:color w:val="auto"/>
          <w:u w:val="none"/>
        </w:rPr>
        <w:t xml:space="preserve">OVC: </w:t>
      </w:r>
      <w:r w:rsidR="00D626C3" w:rsidRPr="00D626C3">
        <w:rPr>
          <w:rStyle w:val="Hyperlink"/>
          <w:rFonts w:cs="Arial"/>
          <w:color w:val="auto"/>
          <w:u w:val="none"/>
        </w:rPr>
        <w:t>DUI</w:t>
      </w:r>
      <w:r w:rsidRPr="00D626C3">
        <w:rPr>
          <w:rStyle w:val="Hyperlink"/>
          <w:rFonts w:cs="Arial"/>
          <w:color w:val="auto"/>
          <w:u w:val="none"/>
        </w:rPr>
        <w:t xml:space="preserve"> Fact Sheet</w:t>
      </w:r>
    </w:p>
    <w:p w:rsidR="00D626C3" w:rsidRDefault="00D626C3" w:rsidP="00D626C3">
      <w:pPr>
        <w:pStyle w:val="Text10"/>
        <w:rPr>
          <w:rFonts w:eastAsiaTheme="minorHAnsi" w:cstheme="minorBidi"/>
        </w:rPr>
      </w:pPr>
      <w:r w:rsidRPr="00D626C3">
        <w:rPr>
          <w:rFonts w:eastAsiaTheme="minorHAnsi" w:cstheme="minorBidi"/>
        </w:rPr>
        <w:t>Driving Under the Influence (DUI) is defined as operating a vehicle while impaired due to alcohol consumption, drug use, or both. However, most research concerns driving under the influence of alcohol. Alcohol-related DUIs are determined by a person’s blood alcohol concentration (BAC). All 50 states, the District of Columbia, and Puerto Rico define impaired driving as a person with a BAC of 0.08 or higher. Overall, the number of alcohol-impaired driving fatalities has declined over the past decade. Declines in this area of victimization, changing societal attitudes toward impaired driving, and improved responses to victims have been attributed in part to the work of the victim services field—particularly the influence of Mothers Against Drunk Driving.</w:t>
      </w:r>
      <w:r>
        <w:rPr>
          <w:rFonts w:eastAsiaTheme="minorHAnsi" w:cstheme="minorBidi"/>
        </w:rPr>
        <w:t xml:space="preserve"> Please click </w:t>
      </w:r>
      <w:r w:rsidR="00F0766D">
        <w:fldChar w:fldCharType="begin"/>
      </w:r>
      <w:r w:rsidR="00F0766D">
        <w:instrText xml:space="preserve"> HYPERLINK "https://ovc.ncjrs.gov/ncvrw2017/images/en_artwork/Fact_Sheets/2017NCRW_DUI_508.pdf" </w:instrText>
      </w:r>
      <w:r w:rsidR="00F0766D">
        <w:fldChar w:fldCharType="separate"/>
      </w:r>
      <w:r w:rsidRPr="00D626C3">
        <w:rPr>
          <w:rStyle w:val="Hyperlink"/>
          <w:rFonts w:eastAsiaTheme="minorHAnsi" w:cstheme="minorBidi"/>
        </w:rPr>
        <w:t>here</w:t>
      </w:r>
      <w:r w:rsidR="00F0766D">
        <w:rPr>
          <w:rStyle w:val="Hyperlink"/>
          <w:rFonts w:eastAsiaTheme="minorHAnsi" w:cstheme="minorBidi"/>
        </w:rPr>
        <w:fldChar w:fldCharType="end"/>
      </w:r>
      <w:r>
        <w:rPr>
          <w:rFonts w:eastAsiaTheme="minorHAnsi" w:cstheme="minorBidi"/>
        </w:rPr>
        <w:t xml:space="preserve"> to learn more. </w:t>
      </w:r>
    </w:p>
    <w:p w:rsidR="00A60B0D" w:rsidRDefault="00F0766D" w:rsidP="00D626C3">
      <w:pPr>
        <w:pStyle w:val="ReturntoTop"/>
      </w:pPr>
      <w:hyperlink w:anchor="_top" w:history="1">
        <w:r w:rsidR="00A60B0D" w:rsidRPr="007D1F53">
          <w:rPr>
            <w:rStyle w:val="Hyperlink"/>
          </w:rPr>
          <w:t>Return</w:t>
        </w:r>
        <w:r w:rsidR="00A60B0D" w:rsidRPr="007D1F53">
          <w:rPr>
            <w:rStyle w:val="Hyperlink"/>
          </w:rPr>
          <w:t xml:space="preserve"> </w:t>
        </w:r>
        <w:r w:rsidR="00A60B0D" w:rsidRPr="007D1F53">
          <w:rPr>
            <w:rStyle w:val="Hyperlink"/>
          </w:rPr>
          <w:t>to top</w:t>
        </w:r>
      </w:hyperlink>
      <w:r w:rsidR="00A60B0D" w:rsidRPr="00C55EA3">
        <w:t xml:space="preserve"> </w:t>
      </w:r>
    </w:p>
    <w:p w:rsidR="00D626C3" w:rsidRDefault="00D626C3" w:rsidP="00D626C3">
      <w:pPr>
        <w:pStyle w:val="Heading1"/>
        <w:spacing w:before="0"/>
      </w:pPr>
      <w:bookmarkStart w:id="134" w:name="_Special_Feature:_Human"/>
      <w:bookmarkEnd w:id="134"/>
      <w:r w:rsidRPr="00D626C3">
        <w:t>Special Feature: Human Trafficking</w:t>
      </w:r>
    </w:p>
    <w:p w:rsidR="00D626C3" w:rsidRPr="00D626C3" w:rsidRDefault="00D626C3" w:rsidP="00D626C3">
      <w:pPr>
        <w:pStyle w:val="Text10"/>
      </w:pPr>
      <w:r w:rsidRPr="00D626C3">
        <w:t xml:space="preserve">Human trafficking is a fundamental human rights violation. Its victims are among the most vulnerable populations in this country. It robs individuals of their freedom and their dignity, it splinters families, and it threatens public safety and national security. Today, human trafficking takes many forms. In the United States for example, human trafficking cases have involved migrants (both documented and undocumented), the exploitation of children who have run away from home to escape abuse, and the abuse of developmentally disabled adults who are forced to work for long hours with little pay. Please click </w:t>
      </w:r>
      <w:hyperlink r:id="rId38" w:history="1">
        <w:r w:rsidRPr="00D626C3">
          <w:rPr>
            <w:rStyle w:val="Hyperlink"/>
            <w:rFonts w:cs="Arial"/>
          </w:rPr>
          <w:t>her</w:t>
        </w:r>
        <w:r w:rsidRPr="00D626C3">
          <w:rPr>
            <w:rStyle w:val="Hyperlink"/>
            <w:rFonts w:cs="Arial"/>
          </w:rPr>
          <w:t>e</w:t>
        </w:r>
      </w:hyperlink>
      <w:r w:rsidRPr="00D626C3">
        <w:t xml:space="preserve"> to read more. </w:t>
      </w:r>
    </w:p>
    <w:p w:rsidR="00D626C3" w:rsidRDefault="00F0766D" w:rsidP="00D626C3">
      <w:pPr>
        <w:pStyle w:val="ReturntoTop"/>
      </w:pPr>
      <w:hyperlink w:anchor="_top" w:history="1">
        <w:r w:rsidR="00D626C3" w:rsidRPr="007D1F53">
          <w:rPr>
            <w:rStyle w:val="Hyperlink"/>
          </w:rPr>
          <w:t>Retu</w:t>
        </w:r>
        <w:r w:rsidR="00D626C3" w:rsidRPr="007D1F53">
          <w:rPr>
            <w:rStyle w:val="Hyperlink"/>
          </w:rPr>
          <w:t>r</w:t>
        </w:r>
        <w:r w:rsidR="00D626C3" w:rsidRPr="007D1F53">
          <w:rPr>
            <w:rStyle w:val="Hyperlink"/>
          </w:rPr>
          <w:t>n to top</w:t>
        </w:r>
      </w:hyperlink>
      <w:r w:rsidR="00D626C3" w:rsidRPr="00C55EA3">
        <w:t xml:space="preserve"> </w:t>
      </w:r>
    </w:p>
    <w:p w:rsidR="00177118" w:rsidRPr="00177118" w:rsidRDefault="00177118" w:rsidP="00177118">
      <w:pPr>
        <w:pStyle w:val="Heading1"/>
        <w:spacing w:before="0"/>
      </w:pPr>
      <w:bookmarkStart w:id="135" w:name="_10_Ways_You"/>
      <w:bookmarkEnd w:id="135"/>
      <w:r w:rsidRPr="00177118">
        <w:t>10 Ways You Can Help End Trafficking</w:t>
      </w:r>
    </w:p>
    <w:p w:rsidR="00177118" w:rsidRDefault="00177118" w:rsidP="00177118">
      <w:pPr>
        <w:pStyle w:val="Text10"/>
        <w:numPr>
          <w:ilvl w:val="0"/>
          <w:numId w:val="37"/>
        </w:numPr>
        <w:spacing w:before="120"/>
      </w:pPr>
      <w:r>
        <w:t>Know the Signs</w:t>
      </w:r>
    </w:p>
    <w:p w:rsidR="00177118" w:rsidRDefault="00177118" w:rsidP="00177118">
      <w:pPr>
        <w:pStyle w:val="Text10"/>
        <w:numPr>
          <w:ilvl w:val="0"/>
          <w:numId w:val="37"/>
        </w:numPr>
        <w:spacing w:before="120"/>
      </w:pPr>
      <w:r>
        <w:t>Report a Tip</w:t>
      </w:r>
    </w:p>
    <w:p w:rsidR="00177118" w:rsidRDefault="00177118" w:rsidP="00177118">
      <w:pPr>
        <w:pStyle w:val="Text10"/>
        <w:numPr>
          <w:ilvl w:val="0"/>
          <w:numId w:val="37"/>
        </w:numPr>
        <w:spacing w:before="120"/>
      </w:pPr>
      <w:r>
        <w:t>Spread the Word</w:t>
      </w:r>
    </w:p>
    <w:p w:rsidR="00177118" w:rsidRDefault="00177118" w:rsidP="00177118">
      <w:pPr>
        <w:pStyle w:val="Text10"/>
        <w:numPr>
          <w:ilvl w:val="0"/>
          <w:numId w:val="37"/>
        </w:numPr>
        <w:spacing w:before="120"/>
      </w:pPr>
      <w:r>
        <w:t>Think Before You Shop</w:t>
      </w:r>
    </w:p>
    <w:p w:rsidR="00177118" w:rsidRDefault="00177118" w:rsidP="00177118">
      <w:pPr>
        <w:pStyle w:val="Text10"/>
        <w:numPr>
          <w:ilvl w:val="0"/>
          <w:numId w:val="37"/>
        </w:numPr>
        <w:spacing w:before="120"/>
      </w:pPr>
      <w:r>
        <w:t>Tell Your Friends – Demand Fuels Exploitation</w:t>
      </w:r>
    </w:p>
    <w:p w:rsidR="00177118" w:rsidRDefault="00177118" w:rsidP="00177118">
      <w:pPr>
        <w:pStyle w:val="Text10"/>
        <w:numPr>
          <w:ilvl w:val="0"/>
          <w:numId w:val="37"/>
        </w:numPr>
        <w:spacing w:before="120"/>
      </w:pPr>
      <w:r>
        <w:t>Volunteer Locally</w:t>
      </w:r>
    </w:p>
    <w:p w:rsidR="00177118" w:rsidRDefault="00177118" w:rsidP="00177118">
      <w:pPr>
        <w:pStyle w:val="Text10"/>
        <w:numPr>
          <w:ilvl w:val="0"/>
          <w:numId w:val="37"/>
        </w:numPr>
        <w:spacing w:before="120"/>
      </w:pPr>
      <w:r>
        <w:t>Stay Informed</w:t>
      </w:r>
    </w:p>
    <w:p w:rsidR="00177118" w:rsidRDefault="00177118" w:rsidP="00177118">
      <w:pPr>
        <w:pStyle w:val="Text10"/>
        <w:numPr>
          <w:ilvl w:val="0"/>
          <w:numId w:val="37"/>
        </w:numPr>
        <w:spacing w:before="120"/>
      </w:pPr>
      <w:r>
        <w:t>Register for Training</w:t>
      </w:r>
    </w:p>
    <w:p w:rsidR="00177118" w:rsidRDefault="00177118" w:rsidP="00177118">
      <w:pPr>
        <w:pStyle w:val="Text10"/>
        <w:numPr>
          <w:ilvl w:val="0"/>
          <w:numId w:val="37"/>
        </w:numPr>
        <w:spacing w:before="120"/>
      </w:pPr>
      <w:r>
        <w:t>Use Your Skills</w:t>
      </w:r>
    </w:p>
    <w:p w:rsidR="00177118" w:rsidRDefault="00177118" w:rsidP="00177118">
      <w:pPr>
        <w:pStyle w:val="Text10"/>
        <w:numPr>
          <w:ilvl w:val="0"/>
          <w:numId w:val="37"/>
        </w:numPr>
        <w:spacing w:before="120"/>
      </w:pPr>
      <w:r>
        <w:t>Raise Your Voice</w:t>
      </w:r>
    </w:p>
    <w:p w:rsidR="00177118" w:rsidRDefault="00177118" w:rsidP="00177118">
      <w:pPr>
        <w:pStyle w:val="Text10"/>
        <w:spacing w:before="120"/>
      </w:pPr>
    </w:p>
    <w:p w:rsidR="00177118" w:rsidRDefault="00177118" w:rsidP="00177118">
      <w:pPr>
        <w:pStyle w:val="Text10"/>
        <w:spacing w:before="120"/>
      </w:pPr>
      <w:r>
        <w:t xml:space="preserve">To learn more, please click </w:t>
      </w:r>
      <w:hyperlink r:id="rId39" w:history="1">
        <w:r w:rsidRPr="00177118">
          <w:rPr>
            <w:rStyle w:val="Hyperlink"/>
            <w:rFonts w:cs="Arial"/>
          </w:rPr>
          <w:t>h</w:t>
        </w:r>
        <w:r w:rsidRPr="00177118">
          <w:rPr>
            <w:rStyle w:val="Hyperlink"/>
            <w:rFonts w:cs="Arial"/>
          </w:rPr>
          <w:t>e</w:t>
        </w:r>
        <w:r w:rsidRPr="00177118">
          <w:rPr>
            <w:rStyle w:val="Hyperlink"/>
            <w:rFonts w:cs="Arial"/>
          </w:rPr>
          <w:t>re</w:t>
        </w:r>
      </w:hyperlink>
      <w:r>
        <w:t xml:space="preserve">. </w:t>
      </w:r>
    </w:p>
    <w:p w:rsidR="00177118" w:rsidRDefault="00F0766D" w:rsidP="00177118">
      <w:pPr>
        <w:pStyle w:val="ReturntoTop"/>
      </w:pPr>
      <w:hyperlink w:anchor="_top" w:history="1">
        <w:r w:rsidR="00177118" w:rsidRPr="007D1F53">
          <w:rPr>
            <w:rStyle w:val="Hyperlink"/>
          </w:rPr>
          <w:t>Retu</w:t>
        </w:r>
        <w:r w:rsidR="00177118" w:rsidRPr="007D1F53">
          <w:rPr>
            <w:rStyle w:val="Hyperlink"/>
          </w:rPr>
          <w:t>r</w:t>
        </w:r>
        <w:r w:rsidR="00177118" w:rsidRPr="007D1F53">
          <w:rPr>
            <w:rStyle w:val="Hyperlink"/>
          </w:rPr>
          <w:t>n to top</w:t>
        </w:r>
      </w:hyperlink>
      <w:r w:rsidR="00177118" w:rsidRPr="00C55EA3">
        <w:t xml:space="preserve"> </w:t>
      </w:r>
    </w:p>
    <w:p w:rsidR="007660FB" w:rsidRDefault="007660FB" w:rsidP="007660FB">
      <w:pPr>
        <w:pStyle w:val="Heading1"/>
        <w:spacing w:before="0"/>
      </w:pPr>
      <w:bookmarkStart w:id="136" w:name="_Obituary_Project_Makes"/>
      <w:bookmarkEnd w:id="136"/>
      <w:r>
        <w:t>Obituary Project Makes Homicide Victims More Than Just Stats</w:t>
      </w:r>
    </w:p>
    <w:p w:rsidR="007660FB" w:rsidRDefault="007660FB" w:rsidP="007660FB"/>
    <w:p w:rsidR="007660FB" w:rsidRDefault="007660FB" w:rsidP="007660FB">
      <w:pPr>
        <w:pStyle w:val="Text10"/>
        <w:spacing w:before="0"/>
      </w:pPr>
      <w:r>
        <w:t xml:space="preserve">It was a bloody day in Philadelphia: five people shot or stabbed dead. One of the shooting victims was Trina Singleton’s 24-year-old son, Darryl. In this city of 1.6 million people that tallied 269 homicides last year, Darryl’s death on Sept. 13, 2016, earned him a few lines near the end of the newspaper story, his loss overshadowed by the death of a 21-year-old cousin of rap star Meek Mill. “He was totally overlooked,” Trina Singleton said. “There were so many people shot that day, he was a number.” Now a new website is working to show that Darryl and victims like him are more than statistics. Since the Philadelphia Obituary Project went live in June, it has posted more than 30 in-depth obituaries of city homicide victims from the past 18 months. Please click </w:t>
      </w:r>
      <w:hyperlink r:id="rId40" w:history="1">
        <w:r w:rsidRPr="007660FB">
          <w:rPr>
            <w:rStyle w:val="Hyperlink"/>
          </w:rPr>
          <w:t>he</w:t>
        </w:r>
        <w:r w:rsidRPr="007660FB">
          <w:rPr>
            <w:rStyle w:val="Hyperlink"/>
          </w:rPr>
          <w:t>r</w:t>
        </w:r>
        <w:r w:rsidRPr="007660FB">
          <w:rPr>
            <w:rStyle w:val="Hyperlink"/>
          </w:rPr>
          <w:t>e</w:t>
        </w:r>
      </w:hyperlink>
      <w:r>
        <w:t xml:space="preserve"> to read more. </w:t>
      </w:r>
    </w:p>
    <w:p w:rsidR="007660FB" w:rsidRDefault="00F0766D" w:rsidP="007660FB">
      <w:pPr>
        <w:pStyle w:val="ReturntoTop"/>
      </w:pPr>
      <w:hyperlink w:anchor="_top" w:history="1">
        <w:r w:rsidR="007660FB" w:rsidRPr="007D1F53">
          <w:rPr>
            <w:rStyle w:val="Hyperlink"/>
          </w:rPr>
          <w:t>Return t</w:t>
        </w:r>
        <w:r w:rsidR="007660FB" w:rsidRPr="007D1F53">
          <w:rPr>
            <w:rStyle w:val="Hyperlink"/>
          </w:rPr>
          <w:t>o</w:t>
        </w:r>
        <w:r w:rsidR="007660FB" w:rsidRPr="007D1F53">
          <w:rPr>
            <w:rStyle w:val="Hyperlink"/>
          </w:rPr>
          <w:t xml:space="preserve"> top</w:t>
        </w:r>
      </w:hyperlink>
      <w:r w:rsidR="007660FB" w:rsidRPr="00C55EA3">
        <w:t xml:space="preserve"> </w:t>
      </w:r>
    </w:p>
    <w:p w:rsidR="003C0423" w:rsidRDefault="003C0423" w:rsidP="003C0423">
      <w:pPr>
        <w:pStyle w:val="Heading1"/>
        <w:spacing w:before="0"/>
      </w:pPr>
      <w:bookmarkStart w:id="137" w:name="_Botler.ai_Launches_Sexual"/>
      <w:bookmarkEnd w:id="137"/>
      <w:r>
        <w:t>Botler.ai Launches Sexual Harassment Detection Bot For U.S. And Canada</w:t>
      </w:r>
    </w:p>
    <w:p w:rsidR="00177118" w:rsidRPr="00177118" w:rsidRDefault="00177118" w:rsidP="00177118">
      <w:pPr>
        <w:pStyle w:val="Text10"/>
      </w:pPr>
      <w:r w:rsidRPr="00177118">
        <w:t xml:space="preserve">Montreal-based </w:t>
      </w:r>
      <w:hyperlink r:id="rId41" w:tgtFrame="_blank" w:history="1">
        <w:r w:rsidRPr="00177118">
          <w:t>Botler.ai</w:t>
        </w:r>
      </w:hyperlink>
      <w:r w:rsidRPr="00177118">
        <w:t xml:space="preserve"> today announced that it will launch a new service to help victims of sexual harassment determine whether they have been violated and whether what happened to them fits U.S. or Canadian criminal code.</w:t>
      </w:r>
      <w:r>
        <w:t xml:space="preserve"> </w:t>
      </w:r>
      <w:r w:rsidRPr="00177118">
        <w:t>The bot was created following harassment experienced by Botler.ai cofounder Ritika Dutt.</w:t>
      </w:r>
      <w:r>
        <w:t xml:space="preserve"> </w:t>
      </w:r>
      <w:r w:rsidRPr="00177118">
        <w:t>As people navigate the ramifications of the Harvey Weinstein abuse allegations and the #MeToo movement — with women sharing tales of sexual harassment and worse — a recurring theme is that what’s happening to celebrity actresses is also happening to everyday people across society.</w:t>
      </w:r>
      <w:r>
        <w:t xml:space="preserve"> </w:t>
      </w:r>
      <w:r w:rsidRPr="00177118">
        <w:t>Though Dutt second-guessed herself following the harassment and felt unsure at times whether what had happened to her constituted a crime, she said her doubts lifted when she checked the relevant legal code.</w:t>
      </w:r>
      <w:r>
        <w:t xml:space="preserve"> Please click </w:t>
      </w:r>
      <w:hyperlink r:id="rId42" w:history="1">
        <w:r w:rsidRPr="00177118">
          <w:rPr>
            <w:rStyle w:val="Hyperlink"/>
            <w:rFonts w:cs="Arial"/>
          </w:rPr>
          <w:t>he</w:t>
        </w:r>
        <w:r w:rsidRPr="00177118">
          <w:rPr>
            <w:rStyle w:val="Hyperlink"/>
            <w:rFonts w:cs="Arial"/>
          </w:rPr>
          <w:t>r</w:t>
        </w:r>
        <w:r w:rsidRPr="00177118">
          <w:rPr>
            <w:rStyle w:val="Hyperlink"/>
            <w:rFonts w:cs="Arial"/>
          </w:rPr>
          <w:t>e</w:t>
        </w:r>
      </w:hyperlink>
      <w:r>
        <w:t xml:space="preserve"> to read more. </w:t>
      </w:r>
    </w:p>
    <w:p w:rsidR="003C0423" w:rsidRPr="003C0423" w:rsidRDefault="00F0766D" w:rsidP="00177118">
      <w:pPr>
        <w:pStyle w:val="ReturntoTop"/>
      </w:pPr>
      <w:hyperlink w:anchor="_top" w:history="1">
        <w:r w:rsidR="00177118" w:rsidRPr="007D1F53">
          <w:rPr>
            <w:rStyle w:val="Hyperlink"/>
          </w:rPr>
          <w:t>Return</w:t>
        </w:r>
        <w:r w:rsidR="00177118" w:rsidRPr="007D1F53">
          <w:rPr>
            <w:rStyle w:val="Hyperlink"/>
          </w:rPr>
          <w:t xml:space="preserve"> </w:t>
        </w:r>
        <w:r w:rsidR="00177118" w:rsidRPr="007D1F53">
          <w:rPr>
            <w:rStyle w:val="Hyperlink"/>
          </w:rPr>
          <w:t>to top</w:t>
        </w:r>
      </w:hyperlink>
      <w:r w:rsidR="00177118" w:rsidRPr="00C55EA3">
        <w:t xml:space="preserve"> </w:t>
      </w:r>
    </w:p>
    <w:p w:rsidR="00105399" w:rsidRPr="00380A63" w:rsidRDefault="00105399" w:rsidP="00105399">
      <w:pPr>
        <w:pStyle w:val="Heading1"/>
        <w:spacing w:before="0"/>
      </w:pPr>
      <w:bookmarkStart w:id="138" w:name="_Office_On_Violence_2"/>
      <w:bookmarkEnd w:id="138"/>
      <w:r w:rsidRPr="00380A63">
        <w:rPr>
          <w:rFonts w:eastAsiaTheme="minorHAnsi"/>
        </w:rPr>
        <w:t>Office</w:t>
      </w:r>
      <w:r>
        <w:rPr>
          <w:rFonts w:eastAsiaTheme="minorHAnsi"/>
        </w:rPr>
        <w:t xml:space="preserve"> On Violence Against Women: </w:t>
      </w:r>
      <w:r w:rsidRPr="00380A63">
        <w:t xml:space="preserve">Apply </w:t>
      </w:r>
      <w:r>
        <w:t>For Grants F</w:t>
      </w:r>
      <w:r w:rsidRPr="00380A63">
        <w:t>or Underserved Populations </w:t>
      </w:r>
    </w:p>
    <w:p w:rsidR="00105399" w:rsidRPr="00380A63" w:rsidRDefault="00105399" w:rsidP="00105399">
      <w:pPr>
        <w:pStyle w:val="Text10"/>
      </w:pPr>
      <w:r w:rsidRPr="00380A63">
        <w:t>This solicitation supports outreach to and services for individuals in underserved populations who are survivors of sexual assault, domestic violence, dating violence, and stalking. Underserved populations face challenges created by lack of availability of culturally relevant services and by marginalization due to geographic location, religion, sexual orientation, gender identify, racial and ethnic identity, or special needs. </w:t>
      </w:r>
    </w:p>
    <w:p w:rsidR="00105399" w:rsidRPr="00380A63" w:rsidRDefault="00105399" w:rsidP="00105399">
      <w:pPr>
        <w:pStyle w:val="Text10"/>
      </w:pPr>
      <w:r w:rsidRPr="00380A63">
        <w:t xml:space="preserve">Grants funds may be used for a range of activities, such as: </w:t>
      </w:r>
    </w:p>
    <w:p w:rsidR="00105399" w:rsidRPr="00380A63" w:rsidRDefault="00105399" w:rsidP="00105399">
      <w:pPr>
        <w:pStyle w:val="Text10"/>
        <w:numPr>
          <w:ilvl w:val="0"/>
          <w:numId w:val="30"/>
        </w:numPr>
        <w:spacing w:before="0"/>
      </w:pPr>
      <w:r w:rsidRPr="00380A63">
        <w:t>Develop and implement population-specific outreach materials and victim services</w:t>
      </w:r>
    </w:p>
    <w:p w:rsidR="00105399" w:rsidRPr="00380A63" w:rsidRDefault="00105399" w:rsidP="00105399">
      <w:pPr>
        <w:pStyle w:val="Text10"/>
        <w:numPr>
          <w:ilvl w:val="0"/>
          <w:numId w:val="30"/>
        </w:numPr>
        <w:spacing w:before="0"/>
      </w:pPr>
      <w:r w:rsidRPr="00380A63">
        <w:t>Increase the ability of organizations to provide outreach and services for underserved populations </w:t>
      </w:r>
    </w:p>
    <w:p w:rsidR="00105399" w:rsidRDefault="00105399" w:rsidP="00105399">
      <w:pPr>
        <w:pStyle w:val="Text10"/>
        <w:numPr>
          <w:ilvl w:val="0"/>
          <w:numId w:val="30"/>
        </w:numPr>
        <w:spacing w:before="0"/>
      </w:pPr>
      <w:r w:rsidRPr="00380A63">
        <w:t>Train and educate community partners and criminal justice professionals</w:t>
      </w:r>
    </w:p>
    <w:p w:rsidR="00105399" w:rsidRPr="00380A63" w:rsidRDefault="00105399" w:rsidP="00105399">
      <w:pPr>
        <w:pStyle w:val="Text10"/>
        <w:rPr>
          <w:b/>
        </w:rPr>
      </w:pPr>
      <w:r w:rsidRPr="00380A63">
        <w:rPr>
          <w:b/>
        </w:rPr>
        <w:t>Register by: Jan</w:t>
      </w:r>
      <w:r>
        <w:rPr>
          <w:b/>
        </w:rPr>
        <w:t>uary</w:t>
      </w:r>
      <w:r w:rsidRPr="00380A63">
        <w:rPr>
          <w:b/>
        </w:rPr>
        <w:t xml:space="preserve"> 5, 2017</w:t>
      </w:r>
    </w:p>
    <w:p w:rsidR="00105399" w:rsidRDefault="00105399" w:rsidP="00105399">
      <w:pPr>
        <w:pStyle w:val="Text10"/>
        <w:rPr>
          <w:b/>
        </w:rPr>
      </w:pPr>
      <w:r w:rsidRPr="00380A63">
        <w:rPr>
          <w:b/>
        </w:rPr>
        <w:t>Apply by: Jan</w:t>
      </w:r>
      <w:r>
        <w:rPr>
          <w:b/>
        </w:rPr>
        <w:t>uary</w:t>
      </w:r>
      <w:r w:rsidRPr="00380A63">
        <w:rPr>
          <w:b/>
        </w:rPr>
        <w:t xml:space="preserve"> 26, 2017</w:t>
      </w:r>
    </w:p>
    <w:p w:rsidR="00105399" w:rsidRDefault="00105399" w:rsidP="00105399">
      <w:pPr>
        <w:pStyle w:val="Text10"/>
        <w:spacing w:before="0"/>
        <w:rPr>
          <w:b/>
        </w:rPr>
      </w:pPr>
    </w:p>
    <w:p w:rsidR="00105399" w:rsidRPr="00380A63" w:rsidRDefault="00105399" w:rsidP="00105399">
      <w:pPr>
        <w:pStyle w:val="Text10"/>
        <w:spacing w:before="0"/>
      </w:pPr>
      <w:r w:rsidRPr="00380A63">
        <w:t xml:space="preserve">Please click </w:t>
      </w:r>
      <w:r w:rsidR="00F0766D">
        <w:fldChar w:fldCharType="begin"/>
      </w:r>
      <w:r w:rsidR="00F0766D">
        <w:instrText xml:space="preserve"> HYPERLINK "https://www.justice.gov/ovw/page/file/1012081/download" </w:instrText>
      </w:r>
      <w:r w:rsidR="00F0766D">
        <w:fldChar w:fldCharType="separate"/>
      </w:r>
      <w:r w:rsidRPr="00380A63">
        <w:rPr>
          <w:rStyle w:val="Hyperlink"/>
          <w:rFonts w:cs="Arial"/>
        </w:rPr>
        <w:t>here</w:t>
      </w:r>
      <w:r w:rsidR="00F0766D">
        <w:rPr>
          <w:rStyle w:val="Hyperlink"/>
          <w:rFonts w:cs="Arial"/>
        </w:rPr>
        <w:fldChar w:fldCharType="end"/>
      </w:r>
      <w:r w:rsidRPr="00380A63">
        <w:t xml:space="preserve"> for the full solicitation. </w:t>
      </w:r>
    </w:p>
    <w:p w:rsidR="00105399" w:rsidRDefault="00F0766D" w:rsidP="00105399">
      <w:pPr>
        <w:pStyle w:val="ReturntoTop"/>
        <w:rPr>
          <w:rStyle w:val="Hyperlink"/>
        </w:rPr>
      </w:pPr>
      <w:hyperlink w:anchor="_top" w:history="1">
        <w:r w:rsidR="00105399" w:rsidRPr="007D1F53">
          <w:rPr>
            <w:rStyle w:val="Hyperlink"/>
          </w:rPr>
          <w:t>Retur</w:t>
        </w:r>
        <w:r w:rsidR="00105399" w:rsidRPr="007D1F53">
          <w:rPr>
            <w:rStyle w:val="Hyperlink"/>
          </w:rPr>
          <w:t>n</w:t>
        </w:r>
        <w:r w:rsidR="00105399" w:rsidRPr="007D1F53">
          <w:rPr>
            <w:rStyle w:val="Hyperlink"/>
          </w:rPr>
          <w:t xml:space="preserve"> t</w:t>
        </w:r>
        <w:r w:rsidR="00105399" w:rsidRPr="007D1F53">
          <w:rPr>
            <w:rStyle w:val="Hyperlink"/>
          </w:rPr>
          <w:t>o</w:t>
        </w:r>
        <w:r w:rsidR="00105399" w:rsidRPr="007D1F53">
          <w:rPr>
            <w:rStyle w:val="Hyperlink"/>
          </w:rPr>
          <w:t xml:space="preserve"> top</w:t>
        </w:r>
      </w:hyperlink>
    </w:p>
    <w:p w:rsidR="007E471C" w:rsidRDefault="007E471C" w:rsidP="007E471C">
      <w:pPr>
        <w:pStyle w:val="Heading1"/>
        <w:spacing w:before="0"/>
      </w:pPr>
      <w:bookmarkStart w:id="139" w:name="_The_Preventable_Problem"/>
      <w:bookmarkStart w:id="140" w:name="_Bethesda_Mission_Turns"/>
      <w:bookmarkStart w:id="141" w:name="_Number_Of_Children"/>
      <w:bookmarkStart w:id="142" w:name="_The_Marshall_Project:"/>
      <w:bookmarkStart w:id="143" w:name="_She_Didn’t_Fight"/>
      <w:bookmarkStart w:id="144" w:name="_The_Underestimated_Cost"/>
      <w:bookmarkStart w:id="145" w:name="_America’s_Mass_Shooting"/>
      <w:bookmarkStart w:id="146" w:name="_In_Case_You"/>
      <w:bookmarkStart w:id="147" w:name="_PCAR:_Victim_Service"/>
      <w:bookmarkStart w:id="148" w:name="_OVW_Justice_For_1"/>
      <w:bookmarkStart w:id="149" w:name="_I’m_Still_Reeling"/>
      <w:bookmarkStart w:id="150" w:name="_1_In_3"/>
      <w:bookmarkStart w:id="151" w:name="_Futures_Without_Violence"/>
      <w:bookmarkStart w:id="152" w:name="_Domestic_Abusers_Are"/>
      <w:bookmarkStart w:id="153" w:name="_Preventing_Intimate_Partner"/>
      <w:bookmarkStart w:id="154" w:name="_URIPALS:_Pet-Friendly_Domestic"/>
      <w:bookmarkStart w:id="155" w:name="_Community_Members_And"/>
      <w:bookmarkStart w:id="156" w:name="_When_The_'Unimaginable'"/>
      <w:bookmarkStart w:id="157" w:name="_&quot;Grief:__The"/>
      <w:bookmarkStart w:id="158" w:name="_&quot;Grief:_The_Event,"/>
      <w:bookmarkStart w:id="159" w:name="_Women’s_Mass_Incarceration:"/>
      <w:bookmarkStart w:id="160" w:name="_PDAI_Victim_Services_4"/>
      <w:bookmarkStart w:id="161" w:name="_October_Is_Domestic"/>
      <w:bookmarkStart w:id="162" w:name="_Invisible_Wounds_Of"/>
      <w:bookmarkStart w:id="163" w:name="_Innovative_Fundraisers:_2"/>
      <w:bookmarkStart w:id="164" w:name="_Upcoming_Training_Opportunities"/>
      <w:bookmarkStart w:id="165" w:name="_2018_National_Crime"/>
      <w:bookmarkStart w:id="166" w:name="_Beware:_Scams_Following"/>
      <w:bookmarkStart w:id="167" w:name="_The_Mental_Health"/>
      <w:bookmarkStart w:id="168" w:name="_UN_Migration_Agency,"/>
      <w:bookmarkStart w:id="169" w:name="_Preparing_Your_Program"/>
      <w:bookmarkStart w:id="170" w:name="_On_the_Streets"/>
      <w:bookmarkStart w:id="171" w:name="_PCAR_Training:_Sexual"/>
      <w:bookmarkStart w:id="172" w:name="_Advoz:_Fall_2017"/>
      <w:bookmarkStart w:id="173" w:name="_Consumers_Can_Take"/>
      <w:bookmarkStart w:id="174" w:name="_Consumers_Can_Protect"/>
      <w:bookmarkStart w:id="175" w:name="_PDAI_Victim_Services_1"/>
      <w:bookmarkStart w:id="176" w:name="_Tiffany_Huff:_30"/>
      <w:bookmarkStart w:id="177" w:name="_For_Some,_Domestic"/>
      <w:bookmarkStart w:id="178" w:name="_OVC:_Crime_And"/>
      <w:bookmarkStart w:id="179" w:name="_The_Many_Challenges"/>
      <w:bookmarkStart w:id="180" w:name="_Teen_Drug_Overdose"/>
      <w:bookmarkStart w:id="181" w:name="_Crime,_Violence,_Discipline,"/>
      <w:bookmarkStart w:id="182" w:name="_Community_Legal_Services:"/>
      <w:bookmarkStart w:id="183" w:name="_Fact_Sheet:_Fall"/>
      <w:bookmarkStart w:id="184" w:name="_After_I_Survived"/>
      <w:bookmarkStart w:id="185" w:name="_How_Many_More"/>
      <w:bookmarkStart w:id="186" w:name="_50_Bikers_With"/>
      <w:bookmarkStart w:id="187" w:name="_National_Best_Practices"/>
      <w:bookmarkStart w:id="188" w:name="_National_Security_Division"/>
      <w:bookmarkStart w:id="189" w:name="_Federal_Prisons_Keeping"/>
      <w:bookmarkStart w:id="190" w:name="_PMHC_Toolkit"/>
      <w:bookmarkStart w:id="191" w:name="_Online_Harassment_2017"/>
      <w:bookmarkStart w:id="192" w:name="_Serving_Male-Identified_Survivors"/>
      <w:bookmarkStart w:id="193" w:name="_A_SART_Coordinator’s"/>
      <w:bookmarkStart w:id="194" w:name="_2017_Trafficking_In"/>
      <w:bookmarkStart w:id="195" w:name="_A_Grief_Trajectory"/>
      <w:bookmarkStart w:id="196" w:name="_A_Matter_Of"/>
      <w:bookmarkStart w:id="197" w:name="_Getting_The_Mentally"/>
      <w:bookmarkStart w:id="198" w:name="_OVC_Is_Awarding"/>
      <w:bookmarkStart w:id="199" w:name="_Leave_No_Victim"/>
      <w:bookmarkStart w:id="200" w:name="_Model_Response_To"/>
      <w:bookmarkStart w:id="201" w:name="_Post-Conviction_Advocacy_For"/>
      <w:bookmarkStart w:id="202" w:name="_Responding_To_Transgender"/>
      <w:bookmarkStart w:id="203" w:name="_A_Courtroom_For"/>
      <w:bookmarkStart w:id="204" w:name="_Collaboration_And_Grant"/>
      <w:bookmarkStart w:id="205" w:name="_Meet_The_Guardians"/>
      <w:bookmarkStart w:id="206" w:name="_LGBTQ_Youth_And"/>
      <w:bookmarkStart w:id="207" w:name="_New_Study:_Rates"/>
      <w:bookmarkStart w:id="208" w:name="_Pennsylvania_Officials_Announce"/>
      <w:bookmarkStart w:id="209" w:name="_SART_Conference_-"/>
      <w:bookmarkStart w:id="210" w:name="_Webinar:_How_Language"/>
      <w:bookmarkStart w:id="211" w:name="_Training_Announcement:_Adults"/>
      <w:bookmarkStart w:id="212" w:name="_SART_Conference_-_1"/>
      <w:bookmarkStart w:id="213" w:name="_Webinar:_How_Language_1"/>
      <w:bookmarkStart w:id="214" w:name="_Webinar:_Taking_Action:"/>
      <w:bookmarkStart w:id="215" w:name="_Training_Opportunity:_Providing"/>
      <w:bookmarkStart w:id="216" w:name="_Westmoreland_Drug_Court"/>
      <w:bookmarkStart w:id="217" w:name="_Indicators_Of_School"/>
      <w:bookmarkStart w:id="218" w:name="_A_Haven_From"/>
      <w:bookmarkStart w:id="219" w:name="_NCJTC:_A_Case"/>
      <w:bookmarkStart w:id="220" w:name="_Lead_Me_Home"/>
      <w:bookmarkStart w:id="221" w:name="_Reflections_From_The"/>
      <w:bookmarkStart w:id="222" w:name="_Restitution_Under_The"/>
      <w:bookmarkStart w:id="223" w:name="_Enhancing_Law_Enforcement"/>
      <w:bookmarkStart w:id="224" w:name="_PDAI_Training:_Serving"/>
      <w:bookmarkStart w:id="225" w:name="_PDAI_Training_News"/>
      <w:bookmarkStart w:id="226" w:name="_Option_B_Helps"/>
      <w:bookmarkStart w:id="227" w:name="_PREA_Standards_in"/>
      <w:bookmarkStart w:id="228" w:name="_Save_The_Date:_4"/>
      <w:bookmarkStart w:id="229" w:name="_Save_The_Date:_5"/>
      <w:bookmarkStart w:id="230" w:name="_Scholarships_Available_For_1"/>
      <w:bookmarkStart w:id="231" w:name="_Preparing_to_Implement"/>
      <w:bookmarkStart w:id="232" w:name="_New_Solicitation:_Improving"/>
      <w:bookmarkStart w:id="233" w:name="_Funding_Opportunity:_"/>
      <w:bookmarkStart w:id="234" w:name="_Reminder_To_All_1"/>
      <w:bookmarkStart w:id="235" w:name="_National_Census_for"/>
      <w:bookmarkStart w:id="236" w:name="_PDAI_Victim_Services_2"/>
      <w:bookmarkStart w:id="237" w:name="_Pennsylvania_Advocates_Rally"/>
      <w:bookmarkStart w:id="238" w:name="_PODCAST:_Less_Incarceration,"/>
      <w:bookmarkStart w:id="239" w:name="_OVC_Awards_Almost"/>
      <w:bookmarkStart w:id="240" w:name="_More_Than_100"/>
      <w:bookmarkStart w:id="241" w:name="_The_Children_Who"/>
      <w:bookmarkStart w:id="242" w:name="_Guns_In_Intimate"/>
      <w:bookmarkStart w:id="243" w:name="_Getting_Started_With"/>
      <w:bookmarkStart w:id="244" w:name="_Open_Your_Eyes:"/>
      <w:bookmarkStart w:id="245" w:name="_Reminder_To_All_2"/>
      <w:bookmarkStart w:id="246" w:name="_Compensation_Corner_–_2"/>
      <w:bookmarkStart w:id="247" w:name="_The_OVC_Training"/>
      <w:bookmarkStart w:id="248" w:name="_Save_The_Dates"/>
      <w:bookmarkStart w:id="249" w:name="_Training_Announcement:_Pennsylvania_3"/>
      <w:bookmarkStart w:id="250" w:name="_Attention_All_RASA_3"/>
      <w:bookmarkStart w:id="251" w:name="_2016_STOP_Annual_2"/>
      <w:bookmarkStart w:id="252" w:name="_Compensation_Corner_–_3"/>
      <w:bookmarkStart w:id="253" w:name="_Compensation_Corner_-"/>
      <w:bookmarkStart w:id="254" w:name="_Victims_Compensation_Assistance_3"/>
      <w:bookmarkStart w:id="255" w:name="_Accomplishments_Of_The"/>
      <w:bookmarkStart w:id="256" w:name="_U.S._Adult_Incarceration"/>
      <w:bookmarkStart w:id="257" w:name="_Responding_to_Trauma"/>
      <w:bookmarkStart w:id="258" w:name="_There’s_New_Reason"/>
      <w:bookmarkStart w:id="259" w:name="_Scholarships_Available_For_2"/>
      <w:bookmarkStart w:id="260" w:name="_Answering_The_Call_1"/>
      <w:bookmarkStart w:id="261" w:name="_Training_Announcement_for_1"/>
      <w:bookmarkStart w:id="262" w:name="_PDAI_Training_News_1"/>
      <w:bookmarkStart w:id="263" w:name="_2017_Pennsylvania_Legal"/>
      <w:bookmarkStart w:id="264" w:name="_PDAI_Training_News_2"/>
      <w:bookmarkStart w:id="265" w:name="_2017_PCAR_Statewide_1"/>
      <w:bookmarkStart w:id="266" w:name="_Training_Opportunity:_Providing_1"/>
      <w:bookmarkStart w:id="267" w:name="_Leave_No_Victim_1"/>
      <w:bookmarkStart w:id="268" w:name="_PCAR_Training:_How_1"/>
      <w:bookmarkStart w:id="269" w:name="_SANE_Program_Development_1"/>
      <w:bookmarkStart w:id="270" w:name="_NAVRA:_Upcoming_Live_1"/>
      <w:bookmarkStart w:id="271" w:name="_Campus_Safety_Initiative_1"/>
      <w:bookmarkStart w:id="272" w:name="_PDAI_Victim_Services_5"/>
      <w:bookmarkStart w:id="273" w:name="_NCJTC:_Creating_Restorative_1"/>
      <w:bookmarkStart w:id="274" w:name="_PCAR_Training:_Sexual_1"/>
      <w:bookmarkStart w:id="275" w:name="_Advoz:_Fall_2017_1"/>
      <w:bookmarkStart w:id="276" w:name="_Women_In_Need:_1"/>
      <w:bookmarkStart w:id="277" w:name="_NCVC:_2017_National"/>
      <w:bookmarkStart w:id="278" w:name="_HAVIN_Presents_David_1"/>
      <w:bookmarkStart w:id="279" w:name="_Upcoming_Training_Opportunities_1"/>
      <w:bookmarkStart w:id="280" w:name="_PCAR:_Upcoming_Training"/>
      <w:bookmarkStart w:id="281" w:name="_NCJTC:_Creating_Restorative_2"/>
      <w:bookmarkStart w:id="282" w:name="_2018_PCAR_State_1"/>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1D170C">
        <w:t>2018 PCAR State Conference: Call for Workshop Proposals</w:t>
      </w:r>
    </w:p>
    <w:p w:rsidR="007E471C" w:rsidRDefault="007E471C" w:rsidP="007E471C"/>
    <w:p w:rsidR="007E471C" w:rsidRDefault="007E471C" w:rsidP="007E471C">
      <w:pPr>
        <w:pStyle w:val="Text10"/>
        <w:spacing w:before="0"/>
      </w:pPr>
      <w:r>
        <w:t>It is time to submit Workshop Proposals for the 2018 PCAR Statewide Conference! The conference will be held at the Radisson Hotel Harrisburg on July 18</w:t>
      </w:r>
      <w:r>
        <w:rPr>
          <w:vertAlign w:val="superscript"/>
        </w:rPr>
        <w:t>th</w:t>
      </w:r>
      <w:r>
        <w:t xml:space="preserve"> and 19</w:t>
      </w:r>
      <w:r>
        <w:rPr>
          <w:vertAlign w:val="superscript"/>
        </w:rPr>
        <w:t>th</w:t>
      </w:r>
      <w:r>
        <w:t xml:space="preserve">. </w:t>
      </w:r>
    </w:p>
    <w:p w:rsidR="007E471C" w:rsidRDefault="007E471C" w:rsidP="007E471C">
      <w:pPr>
        <w:pStyle w:val="Text10"/>
        <w:spacing w:before="0"/>
      </w:pPr>
    </w:p>
    <w:p w:rsidR="007E471C" w:rsidRDefault="007E471C" w:rsidP="007E471C">
      <w:pPr>
        <w:pStyle w:val="Text10"/>
        <w:spacing w:before="0"/>
      </w:pPr>
      <w:r>
        <w:t xml:space="preserve">The 2018 theme, Beyond Barriers, is dedicated to advocates and allied professionals who are going above and beyond to reach the underserved. From alternative school prevention programs to curriculums on reaching LGBTQ survivors, your peers around the state are eager to learn how you and your agency are reaching beyond the barriers to address sexual assault. Workshop topics of all varieties and subjects are welcome. </w:t>
      </w:r>
    </w:p>
    <w:p w:rsidR="007E471C" w:rsidRDefault="007E471C" w:rsidP="007E471C">
      <w:pPr>
        <w:pStyle w:val="Text10"/>
        <w:spacing w:before="0"/>
      </w:pPr>
    </w:p>
    <w:p w:rsidR="007E471C" w:rsidRDefault="007E471C" w:rsidP="007E471C">
      <w:pPr>
        <w:pStyle w:val="Text10"/>
        <w:spacing w:before="0"/>
      </w:pPr>
      <w:r>
        <w:t xml:space="preserve">If you are interested in submitting a workshop proposal please click </w:t>
      </w:r>
      <w:hyperlink r:id="rId43" w:history="1">
        <w:r>
          <w:rPr>
            <w:rStyle w:val="Hyperlink"/>
          </w:rPr>
          <w:t>he</w:t>
        </w:r>
        <w:r>
          <w:rPr>
            <w:rStyle w:val="Hyperlink"/>
          </w:rPr>
          <w:t>r</w:t>
        </w:r>
        <w:r>
          <w:rPr>
            <w:rStyle w:val="Hyperlink"/>
          </w:rPr>
          <w:t>e</w:t>
        </w:r>
      </w:hyperlink>
      <w:r>
        <w:t xml:space="preserve">. The deadline for submissions is </w:t>
      </w:r>
      <w:r w:rsidRPr="001D170C">
        <w:rPr>
          <w:b/>
        </w:rPr>
        <w:t>Friday; January 19</w:t>
      </w:r>
      <w:r w:rsidRPr="001D170C">
        <w:rPr>
          <w:b/>
          <w:vertAlign w:val="superscript"/>
        </w:rPr>
        <w:t>th</w:t>
      </w:r>
      <w:r w:rsidRPr="001D170C">
        <w:rPr>
          <w:b/>
        </w:rPr>
        <w:t>, 2018 by 5 pm</w:t>
      </w:r>
      <w:r>
        <w:t>. Presenters will receive free registration towards the conference.</w:t>
      </w:r>
    </w:p>
    <w:p w:rsidR="007E471C" w:rsidRDefault="00F0766D" w:rsidP="007E471C">
      <w:pPr>
        <w:pStyle w:val="ReturntoTop"/>
        <w:rPr>
          <w:rStyle w:val="Hyperlink"/>
        </w:rPr>
      </w:pPr>
      <w:hyperlink w:anchor="_top" w:history="1">
        <w:r w:rsidR="007E471C" w:rsidRPr="007D1F53">
          <w:rPr>
            <w:rStyle w:val="Hyperlink"/>
          </w:rPr>
          <w:t>Retur</w:t>
        </w:r>
        <w:r w:rsidR="007E471C" w:rsidRPr="007D1F53">
          <w:rPr>
            <w:rStyle w:val="Hyperlink"/>
          </w:rPr>
          <w:t>n</w:t>
        </w:r>
        <w:r w:rsidR="007E471C" w:rsidRPr="007D1F53">
          <w:rPr>
            <w:rStyle w:val="Hyperlink"/>
          </w:rPr>
          <w:t xml:space="preserve"> to top</w:t>
        </w:r>
      </w:hyperlink>
    </w:p>
    <w:p w:rsidR="007E471C" w:rsidRDefault="007E471C" w:rsidP="007E471C">
      <w:pPr>
        <w:pStyle w:val="Heading1"/>
        <w:spacing w:before="0"/>
        <w:rPr>
          <w:rFonts w:eastAsiaTheme="minorHAnsi"/>
        </w:rPr>
      </w:pPr>
      <w:bookmarkStart w:id="283" w:name="_Office_On_Violence_1"/>
      <w:bookmarkStart w:id="284" w:name="_Community_Crisis_Response:_1"/>
      <w:bookmarkEnd w:id="283"/>
      <w:bookmarkEnd w:id="284"/>
      <w:r w:rsidRPr="00807F69">
        <w:rPr>
          <w:rFonts w:eastAsiaTheme="minorHAnsi"/>
        </w:rPr>
        <w:t>Community Crisis Response: Compassion, Quality, Responsiveness Conference</w:t>
      </w:r>
    </w:p>
    <w:p w:rsidR="007E471C" w:rsidRDefault="007E471C" w:rsidP="007E471C">
      <w:pPr>
        <w:pStyle w:val="Text10"/>
        <w:rPr>
          <w:rFonts w:eastAsiaTheme="minorHAnsi"/>
        </w:rPr>
      </w:pPr>
      <w:r w:rsidRPr="00807F69">
        <w:rPr>
          <w:rFonts w:eastAsiaTheme="minorHAnsi"/>
        </w:rPr>
        <w:t>Registration is now open for the Community Crisis Response: Compassion, Quality, Responsiveness Conference presented by KCIT. The event is open to anyone with an interest in community crisis response!</w:t>
      </w:r>
    </w:p>
    <w:p w:rsidR="007E471C" w:rsidRDefault="007E471C" w:rsidP="007E471C">
      <w:pPr>
        <w:pStyle w:val="Text10"/>
      </w:pPr>
      <w:r w:rsidRPr="009C721E">
        <w:t>May 2nd - 4th, 2018</w:t>
      </w:r>
    </w:p>
    <w:p w:rsidR="007E471C" w:rsidRPr="009C721E" w:rsidRDefault="007E471C" w:rsidP="007E471C">
      <w:pPr>
        <w:pStyle w:val="Text10"/>
        <w:spacing w:before="0"/>
        <w:rPr>
          <w:rFonts w:eastAsiaTheme="minorHAnsi"/>
        </w:rPr>
      </w:pPr>
      <w:r w:rsidRPr="009C721E">
        <w:t>Ramada Conference and Golf Hotel </w:t>
      </w:r>
      <w:r w:rsidRPr="009C721E">
        <w:br/>
        <w:t>1450 S. Atherton Street</w:t>
      </w:r>
      <w:r w:rsidRPr="009C721E">
        <w:br/>
        <w:t>State College, PA 16801</w:t>
      </w:r>
      <w:r>
        <w:rPr>
          <w:color w:val="FFFFFF"/>
          <w:sz w:val="18"/>
          <w:szCs w:val="18"/>
        </w:rPr>
        <w:t xml:space="preserve">  </w:t>
      </w:r>
      <w:r w:rsidRPr="009C721E">
        <w:br/>
      </w:r>
    </w:p>
    <w:p w:rsidR="007E471C" w:rsidRPr="00807F69" w:rsidRDefault="007E471C" w:rsidP="007E471C">
      <w:pPr>
        <w:pStyle w:val="Text10"/>
        <w:rPr>
          <w:rFonts w:eastAsiaTheme="minorHAnsi"/>
        </w:rPr>
      </w:pPr>
      <w:r w:rsidRPr="00807F69">
        <w:rPr>
          <w:rFonts w:eastAsiaTheme="minorHAnsi"/>
          <w:b/>
        </w:rPr>
        <w:t>Topics to include:</w:t>
      </w:r>
      <w:r w:rsidRPr="00807F69">
        <w:rPr>
          <w:rFonts w:eastAsiaTheme="minorHAnsi"/>
        </w:rPr>
        <w:t xml:space="preserve"> Grief Trajectory, LGBTQ and Trauma, Vicarious Trauma, ACEs, Disaster Spiritual Care, Autism Spectrum Disorder and Crisis Intervention, Institutionalized Trauma, Body based Interventions, Lessons learned and teaching moments in a crisis.</w:t>
      </w:r>
    </w:p>
    <w:p w:rsidR="007E471C" w:rsidRDefault="007E471C" w:rsidP="007E471C">
      <w:pPr>
        <w:pStyle w:val="Text10"/>
        <w:rPr>
          <w:rFonts w:eastAsiaTheme="minorHAnsi"/>
        </w:rPr>
      </w:pPr>
      <w:r w:rsidRPr="00807F69">
        <w:rPr>
          <w:rFonts w:eastAsiaTheme="minorHAnsi"/>
          <w:b/>
        </w:rPr>
        <w:t>Keynotes to include:</w:t>
      </w:r>
      <w:r w:rsidRPr="00807F69">
        <w:rPr>
          <w:rFonts w:eastAsiaTheme="minorHAnsi"/>
        </w:rPr>
        <w:t xml:space="preserve"> </w:t>
      </w:r>
      <w:r w:rsidR="00C3268F">
        <w:t>Kristina Anderson, a survivor of the Virginia Tech shooting and Frank DeAngelis, principal of Columbine High School at the time of the shooting. </w:t>
      </w:r>
    </w:p>
    <w:p w:rsidR="007E471C" w:rsidRDefault="007E471C" w:rsidP="007E471C">
      <w:pPr>
        <w:pStyle w:val="Text10"/>
        <w:rPr>
          <w:rFonts w:eastAsiaTheme="minorHAnsi"/>
        </w:rPr>
      </w:pPr>
      <w:r>
        <w:rPr>
          <w:rFonts w:eastAsiaTheme="minorHAnsi"/>
        </w:rPr>
        <w:t xml:space="preserve">To learn more and to register for this event, please click </w:t>
      </w:r>
      <w:hyperlink r:id="rId44" w:history="1">
        <w:r w:rsidRPr="00807F69">
          <w:rPr>
            <w:rStyle w:val="Hyperlink"/>
            <w:rFonts w:eastAsiaTheme="minorHAnsi" w:cs="Arial"/>
          </w:rPr>
          <w:t>h</w:t>
        </w:r>
        <w:r w:rsidRPr="00807F69">
          <w:rPr>
            <w:rStyle w:val="Hyperlink"/>
            <w:rFonts w:eastAsiaTheme="minorHAnsi" w:cs="Arial"/>
          </w:rPr>
          <w:t>e</w:t>
        </w:r>
        <w:r w:rsidRPr="00807F69">
          <w:rPr>
            <w:rStyle w:val="Hyperlink"/>
            <w:rFonts w:eastAsiaTheme="minorHAnsi" w:cs="Arial"/>
          </w:rPr>
          <w:t>r</w:t>
        </w:r>
        <w:r w:rsidRPr="00807F69">
          <w:rPr>
            <w:rStyle w:val="Hyperlink"/>
            <w:rFonts w:eastAsiaTheme="minorHAnsi" w:cs="Arial"/>
          </w:rPr>
          <w:t>e</w:t>
        </w:r>
      </w:hyperlink>
      <w:r>
        <w:rPr>
          <w:rFonts w:eastAsiaTheme="minorHAnsi"/>
        </w:rPr>
        <w:t xml:space="preserve">. </w:t>
      </w:r>
    </w:p>
    <w:p w:rsidR="007E471C" w:rsidRPr="00D26B4F" w:rsidRDefault="007E471C" w:rsidP="007E471C">
      <w:pPr>
        <w:pStyle w:val="Text10"/>
        <w:rPr>
          <w:rFonts w:eastAsiaTheme="minorHAnsi"/>
        </w:rPr>
      </w:pPr>
      <w:r w:rsidRPr="00D26B4F">
        <w:rPr>
          <w:rFonts w:eastAsiaTheme="minorHAnsi"/>
        </w:rPr>
        <w:t xml:space="preserve">Sponsors and Exhibitors wanted—email </w:t>
      </w:r>
      <w:hyperlink r:id="rId45" w:history="1">
        <w:r w:rsidRPr="00D26B4F">
          <w:rPr>
            <w:rStyle w:val="Hyperlink"/>
            <w:rFonts w:eastAsiaTheme="minorHAnsi" w:cs="Arial"/>
          </w:rPr>
          <w:t>info@kcitpa.org</w:t>
        </w:r>
      </w:hyperlink>
      <w:r w:rsidRPr="00D26B4F">
        <w:rPr>
          <w:rFonts w:eastAsiaTheme="minorHAnsi"/>
        </w:rPr>
        <w:t xml:space="preserve"> for more information</w:t>
      </w:r>
      <w:r>
        <w:rPr>
          <w:rFonts w:eastAsiaTheme="minorHAnsi"/>
        </w:rPr>
        <w:t xml:space="preserve">. </w:t>
      </w:r>
    </w:p>
    <w:p w:rsidR="007E471C" w:rsidRDefault="00F0766D" w:rsidP="007E471C">
      <w:pPr>
        <w:pStyle w:val="ReturntoTop"/>
        <w:rPr>
          <w:rStyle w:val="Hyperlink"/>
        </w:rPr>
      </w:pPr>
      <w:hyperlink w:anchor="_top" w:history="1">
        <w:r w:rsidR="007E471C" w:rsidRPr="007D1F53">
          <w:rPr>
            <w:rStyle w:val="Hyperlink"/>
          </w:rPr>
          <w:t>Ret</w:t>
        </w:r>
        <w:r w:rsidR="007E471C" w:rsidRPr="007D1F53">
          <w:rPr>
            <w:rStyle w:val="Hyperlink"/>
          </w:rPr>
          <w:t>u</w:t>
        </w:r>
        <w:r w:rsidR="007E471C" w:rsidRPr="007D1F53">
          <w:rPr>
            <w:rStyle w:val="Hyperlink"/>
          </w:rPr>
          <w:t>rn to top</w:t>
        </w:r>
      </w:hyperlink>
    </w:p>
    <w:p w:rsidR="00F320FD" w:rsidRDefault="00F320FD" w:rsidP="00F320FD">
      <w:pPr>
        <w:pStyle w:val="Heading1"/>
        <w:spacing w:before="0"/>
      </w:pPr>
      <w:bookmarkStart w:id="285" w:name="_Save_The_Date:_6"/>
      <w:bookmarkEnd w:id="285"/>
      <w:r>
        <w:t>Save The Date: 2018 PLAN VOCA Grantee</w:t>
      </w:r>
    </w:p>
    <w:p w:rsidR="00F320FD" w:rsidRDefault="00F320FD" w:rsidP="00F320FD"/>
    <w:p w:rsidR="00F320FD" w:rsidRPr="00902AC0" w:rsidRDefault="00F320FD" w:rsidP="00F320FD">
      <w:pPr>
        <w:pStyle w:val="Text10"/>
        <w:spacing w:before="0"/>
      </w:pPr>
      <w:r w:rsidRPr="00902AC0">
        <w:t>Pennsylvania Legal Aid Network, Inc. has scheduled the 2018 PLAN VOCA Grantee training for May 23 &amp; 24, 2018 at the Hilton Harrisburg.  Please mark your calendars.</w:t>
      </w:r>
    </w:p>
    <w:p w:rsidR="00F320FD" w:rsidRPr="00902AC0" w:rsidRDefault="00F320FD" w:rsidP="00F320FD">
      <w:pPr>
        <w:pStyle w:val="Text10"/>
        <w:spacing w:before="0"/>
      </w:pPr>
    </w:p>
    <w:p w:rsidR="00F320FD" w:rsidRPr="00902AC0" w:rsidRDefault="00F320FD" w:rsidP="00F320FD">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F320FD" w:rsidRPr="00902AC0" w:rsidRDefault="00F320FD" w:rsidP="00F320FD">
      <w:pPr>
        <w:pStyle w:val="Text10"/>
        <w:spacing w:before="0"/>
      </w:pPr>
    </w:p>
    <w:p w:rsidR="00F320FD" w:rsidRPr="00902AC0" w:rsidRDefault="00F320FD" w:rsidP="00F320FD">
      <w:pPr>
        <w:pStyle w:val="Text10"/>
        <w:spacing w:before="0"/>
      </w:pPr>
      <w:r w:rsidRPr="00902AC0">
        <w:t xml:space="preserve">More information will be forthcoming next year!  </w:t>
      </w:r>
    </w:p>
    <w:p w:rsidR="00F320FD" w:rsidRDefault="00F0766D" w:rsidP="00F320FD">
      <w:pPr>
        <w:pStyle w:val="ReturntoTop"/>
        <w:rPr>
          <w:rStyle w:val="Hyperlink"/>
        </w:rPr>
      </w:pPr>
      <w:hyperlink w:anchor="_top" w:history="1">
        <w:r w:rsidR="00F320FD" w:rsidRPr="007D1F53">
          <w:rPr>
            <w:rStyle w:val="Hyperlink"/>
          </w:rPr>
          <w:t>Retur</w:t>
        </w:r>
        <w:r w:rsidR="00F320FD" w:rsidRPr="007D1F53">
          <w:rPr>
            <w:rStyle w:val="Hyperlink"/>
          </w:rPr>
          <w:t>n</w:t>
        </w:r>
        <w:r w:rsidR="00F320FD" w:rsidRPr="007D1F53">
          <w:rPr>
            <w:rStyle w:val="Hyperlink"/>
          </w:rPr>
          <w:t xml:space="preserve"> to top</w:t>
        </w:r>
      </w:hyperlink>
    </w:p>
    <w:p w:rsidR="00105399" w:rsidRDefault="00105399" w:rsidP="00105399">
      <w:pPr>
        <w:pStyle w:val="Heading1"/>
        <w:spacing w:before="0"/>
      </w:pPr>
      <w:bookmarkStart w:id="286" w:name="_Save_The_Date:_8"/>
      <w:bookmarkEnd w:id="286"/>
      <w:r w:rsidRPr="00FF5249">
        <w:t>Save The Date: The Third Annual Southeastern Pennsylvania Forensic Nursing Conference</w:t>
      </w:r>
    </w:p>
    <w:p w:rsidR="00105399" w:rsidRDefault="00105399" w:rsidP="00105399">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105399" w:rsidRPr="00FF5249" w:rsidRDefault="00105399" w:rsidP="00105399">
      <w:pPr>
        <w:pStyle w:val="Text10"/>
        <w:rPr>
          <w:b/>
          <w:u w:val="single"/>
        </w:rPr>
      </w:pPr>
      <w:r w:rsidRPr="00FF5249">
        <w:rPr>
          <w:b/>
          <w:u w:val="single"/>
        </w:rPr>
        <w:t xml:space="preserve">Topics </w:t>
      </w:r>
    </w:p>
    <w:p w:rsidR="00105399" w:rsidRPr="00FF5249" w:rsidRDefault="00105399" w:rsidP="00105399">
      <w:pPr>
        <w:pStyle w:val="Text10"/>
        <w:numPr>
          <w:ilvl w:val="0"/>
          <w:numId w:val="32"/>
        </w:numPr>
        <w:spacing w:before="0"/>
      </w:pPr>
      <w:r w:rsidRPr="00FF5249">
        <w:t>How Trauma, Victimization and Addiction Are All Connected</w:t>
      </w:r>
    </w:p>
    <w:p w:rsidR="00105399" w:rsidRPr="00FF5249" w:rsidRDefault="00105399" w:rsidP="00105399">
      <w:pPr>
        <w:pStyle w:val="Text10"/>
        <w:numPr>
          <w:ilvl w:val="0"/>
          <w:numId w:val="32"/>
        </w:numPr>
        <w:spacing w:before="0"/>
      </w:pPr>
      <w:r w:rsidRPr="00FF5249">
        <w:t>From Depression to Psychosis: Strategies for Caring for Patients with Mental Illness during a Forensic Examination</w:t>
      </w:r>
    </w:p>
    <w:p w:rsidR="00105399" w:rsidRPr="00FF5249" w:rsidRDefault="00105399" w:rsidP="00105399">
      <w:pPr>
        <w:pStyle w:val="Text10"/>
        <w:numPr>
          <w:ilvl w:val="0"/>
          <w:numId w:val="32"/>
        </w:numPr>
        <w:spacing w:before="0"/>
      </w:pPr>
      <w:r w:rsidRPr="00FF5249">
        <w:t>Drug Facilitated Sexual Assault and the Investigation and Prosecution of Cases</w:t>
      </w:r>
    </w:p>
    <w:p w:rsidR="00105399" w:rsidRPr="00FF5249" w:rsidRDefault="00105399" w:rsidP="00105399">
      <w:pPr>
        <w:pStyle w:val="Text10"/>
        <w:numPr>
          <w:ilvl w:val="0"/>
          <w:numId w:val="32"/>
        </w:numPr>
        <w:spacing w:before="0"/>
      </w:pPr>
      <w:r w:rsidRPr="00FF5249">
        <w:t>The Benefits of Vulnerability Risk Assessment Toward Prevention of Workplace Violence</w:t>
      </w:r>
    </w:p>
    <w:p w:rsidR="00105399" w:rsidRPr="00FF5249" w:rsidRDefault="00105399" w:rsidP="00105399">
      <w:pPr>
        <w:pStyle w:val="Text10"/>
        <w:numPr>
          <w:ilvl w:val="0"/>
          <w:numId w:val="32"/>
        </w:numPr>
        <w:spacing w:before="0"/>
      </w:pPr>
      <w:r w:rsidRPr="00FF5249">
        <w:t>Beyond the Basics: Assisting Commercially Sexually Exploited Children and Trafficked Adults</w:t>
      </w:r>
    </w:p>
    <w:p w:rsidR="00105399" w:rsidRPr="00FF5249" w:rsidRDefault="00105399" w:rsidP="00105399">
      <w:pPr>
        <w:pStyle w:val="Text10"/>
        <w:numPr>
          <w:ilvl w:val="0"/>
          <w:numId w:val="32"/>
        </w:numPr>
        <w:spacing w:before="0"/>
      </w:pPr>
      <w:r w:rsidRPr="00FF5249">
        <w:t>Integrative Healing</w:t>
      </w:r>
    </w:p>
    <w:p w:rsidR="00105399" w:rsidRPr="00FF5249" w:rsidRDefault="00105399" w:rsidP="00105399">
      <w:pPr>
        <w:pStyle w:val="Text10"/>
        <w:rPr>
          <w:b/>
          <w:u w:val="single"/>
        </w:rPr>
      </w:pPr>
      <w:r w:rsidRPr="00FF5249">
        <w:rPr>
          <w:b/>
          <w:u w:val="single"/>
        </w:rPr>
        <w:t xml:space="preserve">Speakers </w:t>
      </w:r>
    </w:p>
    <w:p w:rsidR="00105399" w:rsidRPr="00FF5249" w:rsidRDefault="00105399" w:rsidP="00105399">
      <w:pPr>
        <w:pStyle w:val="Text10"/>
        <w:numPr>
          <w:ilvl w:val="0"/>
          <w:numId w:val="33"/>
        </w:numPr>
        <w:spacing w:before="0"/>
      </w:pPr>
      <w:r w:rsidRPr="00FF5249">
        <w:rPr>
          <w:b/>
        </w:rPr>
        <w:t>Jen Storm</w:t>
      </w:r>
      <w:r w:rsidRPr="00FF5249">
        <w:t>, Victim Advocate of the Commonwealth of PA</w:t>
      </w:r>
    </w:p>
    <w:p w:rsidR="00105399" w:rsidRPr="00FF5249" w:rsidRDefault="00105399" w:rsidP="00105399">
      <w:pPr>
        <w:pStyle w:val="Text10"/>
        <w:numPr>
          <w:ilvl w:val="0"/>
          <w:numId w:val="33"/>
        </w:numPr>
        <w:spacing w:before="0"/>
      </w:pPr>
      <w:r w:rsidRPr="00FF5249">
        <w:rPr>
          <w:b/>
        </w:rPr>
        <w:t>Dr. Julie Valentine</w:t>
      </w:r>
      <w:r w:rsidRPr="00FF5249">
        <w:t>, Assistant Professor, Brigham Young University College of Nursing</w:t>
      </w:r>
    </w:p>
    <w:p w:rsidR="00105399" w:rsidRPr="00FF5249" w:rsidRDefault="00105399" w:rsidP="00105399">
      <w:pPr>
        <w:pStyle w:val="Text10"/>
        <w:numPr>
          <w:ilvl w:val="0"/>
          <w:numId w:val="33"/>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105399" w:rsidRPr="00FF5249" w:rsidRDefault="00105399" w:rsidP="00105399">
      <w:pPr>
        <w:pStyle w:val="Text10"/>
        <w:numPr>
          <w:ilvl w:val="0"/>
          <w:numId w:val="33"/>
        </w:numPr>
        <w:spacing w:before="0"/>
      </w:pPr>
      <w:r w:rsidRPr="00FF5249">
        <w:rPr>
          <w:b/>
        </w:rPr>
        <w:t>Dr. Paul Clement</w:t>
      </w:r>
      <w:r w:rsidRPr="00FF5249">
        <w:t>, Clinical Professor, Drexel University - College of Nursing and Health Professions</w:t>
      </w:r>
    </w:p>
    <w:p w:rsidR="00105399" w:rsidRPr="00FF5249" w:rsidRDefault="00105399" w:rsidP="00105399">
      <w:pPr>
        <w:pStyle w:val="Text10"/>
        <w:numPr>
          <w:ilvl w:val="0"/>
          <w:numId w:val="33"/>
        </w:numPr>
        <w:spacing w:before="0"/>
      </w:pPr>
      <w:r w:rsidRPr="00FF5249">
        <w:rPr>
          <w:b/>
        </w:rPr>
        <w:t>Alexis Kreiger</w:t>
      </w:r>
      <w:r w:rsidRPr="00FF5249">
        <w:t>, Victim Specialist, Philadelphia Division of the FBI</w:t>
      </w:r>
    </w:p>
    <w:p w:rsidR="00105399" w:rsidRPr="00FF5249" w:rsidRDefault="00105399" w:rsidP="00105399">
      <w:pPr>
        <w:pStyle w:val="Text10"/>
        <w:numPr>
          <w:ilvl w:val="0"/>
          <w:numId w:val="33"/>
        </w:numPr>
        <w:spacing w:before="0"/>
      </w:pPr>
      <w:r w:rsidRPr="00FF5249">
        <w:rPr>
          <w:b/>
        </w:rPr>
        <w:t>Dr. Astra Czerny</w:t>
      </w:r>
      <w:r w:rsidRPr="00FF5249">
        <w:t>, Licensed Professional Counselor</w:t>
      </w:r>
    </w:p>
    <w:p w:rsidR="00105399" w:rsidRDefault="00105399" w:rsidP="00105399">
      <w:pPr>
        <w:pStyle w:val="Text10"/>
        <w:spacing w:before="0"/>
      </w:pPr>
    </w:p>
    <w:p w:rsidR="00105399" w:rsidRPr="00FF5249" w:rsidRDefault="00105399" w:rsidP="00105399">
      <w:pPr>
        <w:pStyle w:val="Text10"/>
        <w:spacing w:before="0"/>
      </w:pPr>
      <w:r w:rsidRPr="00FF5249">
        <w:t>Abington Jefferson Health</w:t>
      </w:r>
    </w:p>
    <w:p w:rsidR="00105399" w:rsidRPr="00FF5249" w:rsidRDefault="00105399" w:rsidP="00105399">
      <w:pPr>
        <w:pStyle w:val="Text10"/>
        <w:spacing w:before="0"/>
      </w:pPr>
      <w:r w:rsidRPr="00FF5249">
        <w:t>1200 Old York Road</w:t>
      </w:r>
    </w:p>
    <w:p w:rsidR="00105399" w:rsidRPr="00FF5249" w:rsidRDefault="00105399" w:rsidP="00105399">
      <w:pPr>
        <w:pStyle w:val="Text10"/>
        <w:spacing w:before="0"/>
      </w:pPr>
      <w:r w:rsidRPr="00FF5249">
        <w:t>Abington, PA 19001</w:t>
      </w:r>
    </w:p>
    <w:p w:rsidR="00105399" w:rsidRPr="00FF5249" w:rsidRDefault="00105399" w:rsidP="00105399">
      <w:pPr>
        <w:pStyle w:val="Text10"/>
        <w:spacing w:before="0"/>
      </w:pPr>
      <w:r w:rsidRPr="00FF5249">
        <w:t>8am – 4pm</w:t>
      </w:r>
    </w:p>
    <w:p w:rsidR="00105399" w:rsidRPr="00FF5249" w:rsidRDefault="00105399" w:rsidP="00105399">
      <w:pPr>
        <w:pStyle w:val="Text10"/>
        <w:rPr>
          <w:i/>
        </w:rPr>
      </w:pPr>
      <w:r w:rsidRPr="00FF5249">
        <w:rPr>
          <w:i/>
        </w:rPr>
        <w:t xml:space="preserve">CEUs pending for Registered Nurses </w:t>
      </w:r>
    </w:p>
    <w:p w:rsidR="00105399" w:rsidRPr="00FF5249" w:rsidRDefault="00105399" w:rsidP="00105399">
      <w:pPr>
        <w:pStyle w:val="Text10"/>
      </w:pPr>
      <w:r w:rsidRPr="00FF5249">
        <w:t>** We would like to thank Aria Jefferson Health and Verizon for their support of this conference **</w:t>
      </w:r>
    </w:p>
    <w:p w:rsidR="00105399" w:rsidRDefault="00F0766D" w:rsidP="00105399">
      <w:pPr>
        <w:pStyle w:val="ReturntoTop"/>
      </w:pPr>
      <w:hyperlink w:anchor="_top" w:history="1">
        <w:r w:rsidR="00105399" w:rsidRPr="007D1F53">
          <w:rPr>
            <w:rStyle w:val="Hyperlink"/>
          </w:rPr>
          <w:t>Re</w:t>
        </w:r>
        <w:r w:rsidR="00105399" w:rsidRPr="007D1F53">
          <w:rPr>
            <w:rStyle w:val="Hyperlink"/>
          </w:rPr>
          <w:t>t</w:t>
        </w:r>
        <w:r w:rsidR="00105399" w:rsidRPr="007D1F53">
          <w:rPr>
            <w:rStyle w:val="Hyperlink"/>
          </w:rPr>
          <w:t>urn to top</w:t>
        </w:r>
      </w:hyperlink>
      <w:r w:rsidR="00105399"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287" w:name="_2018_National_Crime_1"/>
      <w:bookmarkStart w:id="288" w:name="_KCIT’s_Community_Crisis_1"/>
      <w:bookmarkStart w:id="289" w:name="_Combating_Witness_Intimidation_1"/>
      <w:bookmarkStart w:id="290" w:name="_Scholarships_Available_For_4"/>
      <w:bookmarkStart w:id="291" w:name="_Save_The_Date:"/>
      <w:bookmarkStart w:id="292" w:name="_Save_The_Date:_1"/>
      <w:bookmarkStart w:id="293" w:name="_Save_The_Date:_3"/>
      <w:bookmarkStart w:id="294" w:name="_Landmark_Report_By"/>
      <w:bookmarkStart w:id="295" w:name="_FBI:_Hate_Crime"/>
      <w:bookmarkStart w:id="296" w:name="_“Changing_Minds”:_A"/>
      <w:bookmarkStart w:id="297" w:name="_A_Healing_Journey"/>
      <w:bookmarkStart w:id="298" w:name="_#NotSilentBecause:_BSU_Students"/>
      <w:bookmarkStart w:id="299" w:name="_Panel:_Human_Trafficking"/>
      <w:bookmarkStart w:id="300" w:name="_December_Webinars_Hosted"/>
      <w:bookmarkStart w:id="301" w:name="_Amelia_Smulktis_Presents"/>
      <w:bookmarkStart w:id="302" w:name="_Special_Topics_In"/>
      <w:bookmarkStart w:id="303" w:name="_Webinars_From_The_1"/>
      <w:bookmarkStart w:id="304" w:name="_National_Census_Of_2"/>
      <w:bookmarkStart w:id="305" w:name="_Human_Trafficking_Survivors_1"/>
      <w:bookmarkStart w:id="306" w:name="_My_Husband_Never_1"/>
      <w:bookmarkStart w:id="307" w:name="_Impossible_Choices:_Teens_1"/>
      <w:bookmarkStart w:id="308" w:name="_Compensation_Corner_–"/>
      <w:bookmarkStart w:id="309" w:name="_The_Darker_Side_2"/>
      <w:bookmarkStart w:id="310" w:name="_Domestic_Violence_Evidence"/>
      <w:bookmarkStart w:id="311" w:name="_Training_Announcement:_Pennsylvania_2"/>
      <w:bookmarkStart w:id="312" w:name="_National_Campus_Safety"/>
      <w:bookmarkStart w:id="313" w:name="_New_Mass_Violence"/>
      <w:bookmarkStart w:id="314" w:name="_Exciting_New_Trainings"/>
      <w:bookmarkStart w:id="315" w:name="_Keystone_Crisis_Intervention_3"/>
      <w:bookmarkStart w:id="316" w:name="_Violence_Reduction_Clearinghouse:"/>
      <w:bookmarkStart w:id="317" w:name="_Human_Trafficking_–"/>
      <w:bookmarkStart w:id="318" w:name="_In_Bid_To"/>
      <w:bookmarkStart w:id="319" w:name="_Understanding_The_Intersection"/>
      <w:bookmarkStart w:id="320" w:name="_Webinars_From_The"/>
      <w:bookmarkStart w:id="321" w:name="_National_Census_Of_1"/>
      <w:bookmarkStart w:id="322" w:name="_Human_Trafficking_Survivors"/>
      <w:bookmarkStart w:id="323" w:name="_My_Husband_Never"/>
      <w:bookmarkStart w:id="324" w:name="_Impossible_Choices:_Teens"/>
      <w:bookmarkStart w:id="325" w:name="_Bureau_Of_Justice"/>
      <w:bookmarkStart w:id="326" w:name="_Preventing_Domestic_Violence"/>
      <w:bookmarkStart w:id="327" w:name="_New_Pew_Survey_1"/>
      <w:bookmarkStart w:id="328" w:name="_Pretrial_Policy:_What"/>
      <w:bookmarkStart w:id="329" w:name="_Scholarships_Available_for"/>
      <w:bookmarkStart w:id="330" w:name="_The_Center_for"/>
      <w:bookmarkStart w:id="331" w:name="_Discretionary_Grant_Opportunities_1"/>
      <w:bookmarkStart w:id="332" w:name="_The_Crime_Victims_1"/>
      <w:bookmarkStart w:id="333" w:name="_Regional_ETO_User"/>
      <w:bookmarkStart w:id="334" w:name="_Human_Trafficking_Training_1"/>
      <w:bookmarkStart w:id="335" w:name="_VCAP_Update_Webinar"/>
      <w:bookmarkStart w:id="336" w:name="_Reviewers_Needed_For"/>
      <w:bookmarkStart w:id="337" w:name="_VOCA_16-19_Competitive"/>
      <w:bookmarkStart w:id="338" w:name="_Submissions_are_now"/>
      <w:bookmarkStart w:id="339" w:name="_VOCA_Funding"/>
      <w:bookmarkStart w:id="340" w:name="_VCAP_Updates_–"/>
      <w:bookmarkStart w:id="341" w:name="_Message_from_Lynn"/>
      <w:bookmarkStart w:id="342" w:name="_Release_of_VOCA"/>
      <w:bookmarkStart w:id="343" w:name="_2016_Pathways_Conference_1"/>
      <w:bookmarkStart w:id="344" w:name="_2016_Pathways_Conference"/>
      <w:bookmarkStart w:id="345" w:name="_COMPENSATION_CORNER:__1"/>
      <w:bookmarkStart w:id="346" w:name="_REMINDER:__Reporting"/>
      <w:bookmarkStart w:id="347" w:name="_Reminder_to_all"/>
      <w:bookmarkStart w:id="348" w:name="_DAVE_Access_for"/>
      <w:bookmarkStart w:id="349" w:name="_VOCA_Funding_Process"/>
      <w:bookmarkStart w:id="350" w:name="_Victims_Compensation_Assistance"/>
      <w:bookmarkStart w:id="351" w:name="_STOP_Grant_Annual"/>
      <w:bookmarkStart w:id="352" w:name="_2016_Pennsylvania_District_1"/>
      <w:bookmarkStart w:id="353" w:name="_PDAI_Victim_Services"/>
      <w:bookmarkStart w:id="354" w:name="_24th_Annual_Crime"/>
      <w:bookmarkStart w:id="355" w:name="_OVA_Crime_Victims'"/>
      <w:bookmarkStart w:id="356" w:name="_OVS_Releases_2016_1"/>
      <w:bookmarkStart w:id="357" w:name="_VCAP_Updates_–_1"/>
      <w:bookmarkStart w:id="358" w:name="_Victims_Compensation_Assistance_1"/>
      <w:bookmarkStart w:id="359" w:name="_Compensation_Corner"/>
      <w:bookmarkStart w:id="360" w:name="_PDAI_Victim_Services_3"/>
      <w:bookmarkStart w:id="361" w:name="_PCADV:_40th_Anniversary"/>
      <w:bookmarkStart w:id="362" w:name="_The_Darker_Side_1"/>
      <w:bookmarkStart w:id="363" w:name="_The_Darker_Side"/>
      <w:bookmarkStart w:id="364" w:name="_Registration_Open_For"/>
      <w:bookmarkStart w:id="365" w:name="_Keystone_Crisis_Intervention_2"/>
      <w:bookmarkStart w:id="366" w:name="_Keystone_Crisis_Intervention"/>
      <w:bookmarkStart w:id="367" w:name="_New_Pew_Survey"/>
      <w:bookmarkStart w:id="368" w:name="_Introducing_The_New"/>
      <w:bookmarkStart w:id="369" w:name="_Recognizing_Sheriffs’_Offices_2"/>
      <w:bookmarkStart w:id="370" w:name="_Pretrial_Police:_What"/>
      <w:bookmarkStart w:id="371" w:name="_Understanding_Cyber​bullying:_Devel"/>
      <w:bookmarkStart w:id="372" w:name="_OVC_Training_and"/>
      <w:bookmarkStart w:id="373" w:name="_Reimagining_Workplace_Safety"/>
      <w:bookmarkStart w:id="374" w:name="_7_Ways_To"/>
      <w:bookmarkStart w:id="375" w:name="_National_Census_of"/>
      <w:bookmarkStart w:id="376" w:name="_Scholarships_Available_for_3"/>
      <w:bookmarkStart w:id="377" w:name="_Building_Emotional_Intelligence:"/>
      <w:bookmarkStart w:id="378" w:name="_Reporting_On_Sexual"/>
      <w:bookmarkStart w:id="379" w:name="_Youth_Involvement_In"/>
      <w:bookmarkStart w:id="380" w:name="_Sexual_Violence_Against"/>
      <w:bookmarkStart w:id="381" w:name="_The_Office_For"/>
      <w:bookmarkStart w:id="382" w:name="_Are_You_The"/>
      <w:bookmarkStart w:id="383" w:name="_“Red_Zone”_Awareness"/>
      <w:bookmarkStart w:id="384" w:name="_The_next_OVS_1"/>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b w:val="0"/>
          <w:sz w:val="16"/>
          <w:szCs w:val="16"/>
        </w:rPr>
        <w:t>T</w:t>
      </w:r>
      <w:r w:rsidRPr="003C063A">
        <w:rPr>
          <w:b w:val="0"/>
          <w:sz w:val="16"/>
          <w:szCs w:val="16"/>
        </w:rPr>
        <w:t xml:space="preserve">he next OVS Newsletter will be published on </w:t>
      </w:r>
      <w:r>
        <w:rPr>
          <w:sz w:val="16"/>
          <w:szCs w:val="16"/>
        </w:rPr>
        <w:t xml:space="preserve">Wednesday, </w:t>
      </w:r>
      <w:r w:rsidR="007A7851">
        <w:rPr>
          <w:sz w:val="16"/>
          <w:szCs w:val="16"/>
        </w:rPr>
        <w:t>January</w:t>
      </w:r>
      <w:r w:rsidR="00B336B3">
        <w:rPr>
          <w:sz w:val="16"/>
          <w:szCs w:val="16"/>
        </w:rPr>
        <w:t xml:space="preserve"> </w:t>
      </w:r>
      <w:r w:rsidR="00654BCD">
        <w:rPr>
          <w:sz w:val="16"/>
          <w:szCs w:val="16"/>
        </w:rPr>
        <w:t>31</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6" w:history="1">
        <w:r w:rsidRPr="00F21BA1">
          <w:rPr>
            <w:rStyle w:val="Hyperlink"/>
            <w:rFonts w:cs="Arial"/>
            <w:b w:val="0"/>
            <w:sz w:val="16"/>
            <w:szCs w:val="16"/>
          </w:rPr>
          <w:t>hhewitt@pa.gov</w:t>
        </w:r>
      </w:hyperlink>
      <w:r>
        <w:rPr>
          <w:b w:val="0"/>
          <w:sz w:val="16"/>
          <w:szCs w:val="16"/>
        </w:rPr>
        <w:t xml:space="preserve"> by </w:t>
      </w:r>
      <w:r w:rsidR="003F7F92">
        <w:rPr>
          <w:sz w:val="16"/>
          <w:szCs w:val="16"/>
        </w:rPr>
        <w:t>January</w:t>
      </w:r>
      <w:r w:rsidR="00D46E9C">
        <w:rPr>
          <w:sz w:val="16"/>
          <w:szCs w:val="16"/>
        </w:rPr>
        <w:t xml:space="preserve"> </w:t>
      </w:r>
      <w:r w:rsidR="00654BCD">
        <w:rPr>
          <w:sz w:val="16"/>
          <w:szCs w:val="16"/>
        </w:rPr>
        <w:t>24</w:t>
      </w:r>
      <w:r>
        <w:rPr>
          <w:sz w:val="16"/>
          <w:szCs w:val="16"/>
        </w:rPr>
        <w:t>, 201</w:t>
      </w:r>
      <w:r w:rsidR="003F7F92">
        <w:rPr>
          <w:sz w:val="16"/>
          <w:szCs w:val="16"/>
        </w:rPr>
        <w:t>8</w:t>
      </w:r>
      <w:r w:rsidRPr="005C7E15">
        <w:rPr>
          <w:b w:val="0"/>
          <w:sz w:val="16"/>
          <w:szCs w:val="16"/>
        </w:rPr>
        <w:t>.</w:t>
      </w:r>
      <w:r w:rsidRPr="00442B2A">
        <w:rPr>
          <w:b w:val="0"/>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7"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48" w:history="1">
        <w:r w:rsidRPr="00023908">
          <w:rPr>
            <w:rStyle w:val="Hyperlink"/>
            <w:rFonts w:cs="Arial"/>
          </w:rPr>
          <w:t>Office of Victims’ Services</w:t>
        </w:r>
      </w:hyperlink>
      <w:r>
        <w:t xml:space="preserve">  |  3101 North Front Street  |  Harrisburg, PA  17110</w:t>
      </w:r>
      <w:r w:rsidRPr="00137F9E">
        <w:t xml:space="preserve">  |  (717) 783-0551</w:t>
      </w:r>
    </w:p>
    <w:p w:rsidR="00567EF8" w:rsidRDefault="00F0766D" w:rsidP="00567EF8">
      <w:pPr>
        <w:pStyle w:val="ContactInfo"/>
        <w:spacing w:before="0"/>
      </w:pPr>
      <w:hyperlink r:id="rId49"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F0766D" w:rsidP="00567EF8">
      <w:pPr>
        <w:pStyle w:val="ContactInfo"/>
        <w:spacing w:before="0"/>
      </w:pPr>
      <w:hyperlink r:id="rId50"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51"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TheSansB W6 Semi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useo-sans-condensed">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322"/>
    <w:multiLevelType w:val="multilevel"/>
    <w:tmpl w:val="9428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52CAE"/>
    <w:multiLevelType w:val="multilevel"/>
    <w:tmpl w:val="A87081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855E18"/>
    <w:multiLevelType w:val="hybridMultilevel"/>
    <w:tmpl w:val="1C74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F97870"/>
    <w:multiLevelType w:val="hybridMultilevel"/>
    <w:tmpl w:val="7AD6E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E1EC3"/>
    <w:multiLevelType w:val="multilevel"/>
    <w:tmpl w:val="683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61EAB"/>
    <w:multiLevelType w:val="hybridMultilevel"/>
    <w:tmpl w:val="8DD6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F150B"/>
    <w:multiLevelType w:val="hybridMultilevel"/>
    <w:tmpl w:val="14CC2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B173B0"/>
    <w:multiLevelType w:val="hybridMultilevel"/>
    <w:tmpl w:val="8C1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664ED"/>
    <w:multiLevelType w:val="hybridMultilevel"/>
    <w:tmpl w:val="C53AFD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24E0A"/>
    <w:multiLevelType w:val="hybridMultilevel"/>
    <w:tmpl w:val="3DC41CE6"/>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1" w15:restartNumberingAfterBreak="0">
    <w:nsid w:val="16A9768F"/>
    <w:multiLevelType w:val="multilevel"/>
    <w:tmpl w:val="4632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2A40B5"/>
    <w:multiLevelType w:val="hybridMultilevel"/>
    <w:tmpl w:val="249CEB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F77E2D"/>
    <w:multiLevelType w:val="hybridMultilevel"/>
    <w:tmpl w:val="9BF0E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7C088E"/>
    <w:multiLevelType w:val="hybridMultilevel"/>
    <w:tmpl w:val="CF742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B4ADA"/>
    <w:multiLevelType w:val="hybridMultilevel"/>
    <w:tmpl w:val="BD842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27C2F20"/>
    <w:multiLevelType w:val="hybridMultilevel"/>
    <w:tmpl w:val="29E4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C102EC"/>
    <w:multiLevelType w:val="hybridMultilevel"/>
    <w:tmpl w:val="A4164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AB1794E"/>
    <w:multiLevelType w:val="hybridMultilevel"/>
    <w:tmpl w:val="F4BA0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E97F93"/>
    <w:multiLevelType w:val="multilevel"/>
    <w:tmpl w:val="F01A98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76B5175"/>
    <w:multiLevelType w:val="hybridMultilevel"/>
    <w:tmpl w:val="89AA9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ED52AB"/>
    <w:multiLevelType w:val="hybridMultilevel"/>
    <w:tmpl w:val="661E25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924425"/>
    <w:multiLevelType w:val="hybridMultilevel"/>
    <w:tmpl w:val="DB84F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6365785"/>
    <w:multiLevelType w:val="hybridMultilevel"/>
    <w:tmpl w:val="3DD80A80"/>
    <w:lvl w:ilvl="0" w:tplc="CE8C753A">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8D263DB"/>
    <w:multiLevelType w:val="hybridMultilevel"/>
    <w:tmpl w:val="491AD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366930"/>
    <w:multiLevelType w:val="hybridMultilevel"/>
    <w:tmpl w:val="D6D69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6873A3"/>
    <w:multiLevelType w:val="hybridMultilevel"/>
    <w:tmpl w:val="0666D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F03D9A"/>
    <w:multiLevelType w:val="hybridMultilevel"/>
    <w:tmpl w:val="DD78C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2937A5F"/>
    <w:multiLevelType w:val="hybridMultilevel"/>
    <w:tmpl w:val="AF3AC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533C1C"/>
    <w:multiLevelType w:val="hybridMultilevel"/>
    <w:tmpl w:val="7F9AC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F02E44"/>
    <w:multiLevelType w:val="multilevel"/>
    <w:tmpl w:val="3DFA2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A6740FC"/>
    <w:multiLevelType w:val="multilevel"/>
    <w:tmpl w:val="683A0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487E5C"/>
    <w:multiLevelType w:val="hybridMultilevel"/>
    <w:tmpl w:val="B28C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C85C19"/>
    <w:multiLevelType w:val="hybridMultilevel"/>
    <w:tmpl w:val="FDA07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131670"/>
    <w:multiLevelType w:val="multilevel"/>
    <w:tmpl w:val="DE6A1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090371"/>
    <w:multiLevelType w:val="hybridMultilevel"/>
    <w:tmpl w:val="6ED8F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F763C0"/>
    <w:multiLevelType w:val="multilevel"/>
    <w:tmpl w:val="0EE4B5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96862AF"/>
    <w:multiLevelType w:val="hybridMultilevel"/>
    <w:tmpl w:val="1FEE5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3418ED"/>
    <w:multiLevelType w:val="hybridMultilevel"/>
    <w:tmpl w:val="DB3AC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2"/>
  </w:num>
  <w:num w:numId="4">
    <w:abstractNumId w:val="35"/>
  </w:num>
  <w:num w:numId="5">
    <w:abstractNumId w:val="24"/>
  </w:num>
  <w:num w:numId="6">
    <w:abstractNumId w:val="3"/>
  </w:num>
  <w:num w:numId="7">
    <w:abstractNumId w:val="27"/>
  </w:num>
  <w:num w:numId="8">
    <w:abstractNumId w:val="0"/>
  </w:num>
  <w:num w:numId="9">
    <w:abstractNumId w:val="11"/>
  </w:num>
  <w:num w:numId="10">
    <w:abstractNumId w:val="13"/>
  </w:num>
  <w:num w:numId="11">
    <w:abstractNumId w:val="26"/>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14"/>
  </w:num>
  <w:num w:numId="18">
    <w:abstractNumId w:val="10"/>
  </w:num>
  <w:num w:numId="19">
    <w:abstractNumId w:val="39"/>
  </w:num>
  <w:num w:numId="20">
    <w:abstractNumId w:val="37"/>
  </w:num>
  <w:num w:numId="21">
    <w:abstractNumId w:val="15"/>
  </w:num>
  <w:num w:numId="22">
    <w:abstractNumId w:val="23"/>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9"/>
  </w:num>
  <w:num w:numId="26">
    <w:abstractNumId w:val="19"/>
  </w:num>
  <w:num w:numId="27">
    <w:abstractNumId w:val="18"/>
  </w:num>
  <w:num w:numId="28">
    <w:abstractNumId w:val="16"/>
  </w:num>
  <w:num w:numId="29">
    <w:abstractNumId w:val="36"/>
  </w:num>
  <w:num w:numId="30">
    <w:abstractNumId w:val="31"/>
  </w:num>
  <w:num w:numId="31">
    <w:abstractNumId w:val="8"/>
  </w:num>
  <w:num w:numId="32">
    <w:abstractNumId w:val="22"/>
  </w:num>
  <w:num w:numId="33">
    <w:abstractNumId w:val="1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
  </w:num>
  <w:num w:numId="37">
    <w:abstractNumId w:val="6"/>
  </w:num>
  <w:num w:numId="38">
    <w:abstractNumId w:val="33"/>
  </w:num>
  <w:num w:numId="39">
    <w:abstractNumId w:val="40"/>
  </w:num>
  <w:num w:numId="40">
    <w:abstractNumId w:val="4"/>
  </w:num>
  <w:num w:numId="41">
    <w:abstractNumId w:val="2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19F3"/>
    <w:rsid w:val="00012197"/>
    <w:rsid w:val="000123E2"/>
    <w:rsid w:val="000132B4"/>
    <w:rsid w:val="0003308D"/>
    <w:rsid w:val="00034671"/>
    <w:rsid w:val="00035D6C"/>
    <w:rsid w:val="00041B97"/>
    <w:rsid w:val="000473AE"/>
    <w:rsid w:val="000725B0"/>
    <w:rsid w:val="00075BBE"/>
    <w:rsid w:val="000801F8"/>
    <w:rsid w:val="00080E69"/>
    <w:rsid w:val="000855E5"/>
    <w:rsid w:val="00085800"/>
    <w:rsid w:val="0008761E"/>
    <w:rsid w:val="00090DF9"/>
    <w:rsid w:val="000B363B"/>
    <w:rsid w:val="000C5481"/>
    <w:rsid w:val="000C7596"/>
    <w:rsid w:val="000C75DE"/>
    <w:rsid w:val="000C7C92"/>
    <w:rsid w:val="000E15AB"/>
    <w:rsid w:val="000E2BD2"/>
    <w:rsid w:val="000E40AC"/>
    <w:rsid w:val="000E40D0"/>
    <w:rsid w:val="0010022B"/>
    <w:rsid w:val="00101246"/>
    <w:rsid w:val="00105399"/>
    <w:rsid w:val="0010590B"/>
    <w:rsid w:val="00113E49"/>
    <w:rsid w:val="00115BC0"/>
    <w:rsid w:val="00116DAE"/>
    <w:rsid w:val="00117198"/>
    <w:rsid w:val="00135CC7"/>
    <w:rsid w:val="00137975"/>
    <w:rsid w:val="00173039"/>
    <w:rsid w:val="00177118"/>
    <w:rsid w:val="00181799"/>
    <w:rsid w:val="00190C4B"/>
    <w:rsid w:val="001963B4"/>
    <w:rsid w:val="00197971"/>
    <w:rsid w:val="001A02EE"/>
    <w:rsid w:val="001A17D2"/>
    <w:rsid w:val="001A356D"/>
    <w:rsid w:val="001C21D7"/>
    <w:rsid w:val="001D170C"/>
    <w:rsid w:val="001D1B03"/>
    <w:rsid w:val="001D6FED"/>
    <w:rsid w:val="001D7DDB"/>
    <w:rsid w:val="001E0242"/>
    <w:rsid w:val="002027A5"/>
    <w:rsid w:val="00202A2C"/>
    <w:rsid w:val="002064A4"/>
    <w:rsid w:val="00217C9E"/>
    <w:rsid w:val="00223B27"/>
    <w:rsid w:val="0022560E"/>
    <w:rsid w:val="00237F57"/>
    <w:rsid w:val="002455DF"/>
    <w:rsid w:val="002477E0"/>
    <w:rsid w:val="00247E33"/>
    <w:rsid w:val="002563DF"/>
    <w:rsid w:val="00262D8F"/>
    <w:rsid w:val="00270F50"/>
    <w:rsid w:val="00285625"/>
    <w:rsid w:val="00286066"/>
    <w:rsid w:val="00294C45"/>
    <w:rsid w:val="00296F5C"/>
    <w:rsid w:val="002A366C"/>
    <w:rsid w:val="002A510D"/>
    <w:rsid w:val="002B29F2"/>
    <w:rsid w:val="002B7CA0"/>
    <w:rsid w:val="002B7FCD"/>
    <w:rsid w:val="002C1A33"/>
    <w:rsid w:val="002C27AB"/>
    <w:rsid w:val="002C788D"/>
    <w:rsid w:val="002D120B"/>
    <w:rsid w:val="002D2859"/>
    <w:rsid w:val="002D5042"/>
    <w:rsid w:val="002E1877"/>
    <w:rsid w:val="002F28DC"/>
    <w:rsid w:val="002F2B41"/>
    <w:rsid w:val="002F4024"/>
    <w:rsid w:val="00305ADF"/>
    <w:rsid w:val="0030780C"/>
    <w:rsid w:val="003118BE"/>
    <w:rsid w:val="0032396F"/>
    <w:rsid w:val="00325FE8"/>
    <w:rsid w:val="003306DF"/>
    <w:rsid w:val="003336D8"/>
    <w:rsid w:val="0034135E"/>
    <w:rsid w:val="00342453"/>
    <w:rsid w:val="0034354E"/>
    <w:rsid w:val="003457DE"/>
    <w:rsid w:val="00361504"/>
    <w:rsid w:val="0036234E"/>
    <w:rsid w:val="00377EA7"/>
    <w:rsid w:val="00380A63"/>
    <w:rsid w:val="00381A31"/>
    <w:rsid w:val="00386223"/>
    <w:rsid w:val="00386D05"/>
    <w:rsid w:val="003A64F2"/>
    <w:rsid w:val="003B274C"/>
    <w:rsid w:val="003C0423"/>
    <w:rsid w:val="003C0600"/>
    <w:rsid w:val="003C1BE2"/>
    <w:rsid w:val="003C709E"/>
    <w:rsid w:val="003D1168"/>
    <w:rsid w:val="003D4C2E"/>
    <w:rsid w:val="003E3A94"/>
    <w:rsid w:val="003E55B6"/>
    <w:rsid w:val="003F55B7"/>
    <w:rsid w:val="003F5CE5"/>
    <w:rsid w:val="003F7F92"/>
    <w:rsid w:val="00407CC2"/>
    <w:rsid w:val="00411EAB"/>
    <w:rsid w:val="004147C7"/>
    <w:rsid w:val="00420D90"/>
    <w:rsid w:val="0043794A"/>
    <w:rsid w:val="004421C2"/>
    <w:rsid w:val="00460839"/>
    <w:rsid w:val="004608CA"/>
    <w:rsid w:val="004609C1"/>
    <w:rsid w:val="00460C7D"/>
    <w:rsid w:val="004617F9"/>
    <w:rsid w:val="0047412D"/>
    <w:rsid w:val="0048162F"/>
    <w:rsid w:val="004824B4"/>
    <w:rsid w:val="00487071"/>
    <w:rsid w:val="00492000"/>
    <w:rsid w:val="00495611"/>
    <w:rsid w:val="00495853"/>
    <w:rsid w:val="00495BBB"/>
    <w:rsid w:val="004A05F3"/>
    <w:rsid w:val="004A0EAE"/>
    <w:rsid w:val="004A4389"/>
    <w:rsid w:val="004A4402"/>
    <w:rsid w:val="004C34CD"/>
    <w:rsid w:val="004D37F4"/>
    <w:rsid w:val="004D6C58"/>
    <w:rsid w:val="004E6C11"/>
    <w:rsid w:val="004E744C"/>
    <w:rsid w:val="004F5540"/>
    <w:rsid w:val="004F7DB2"/>
    <w:rsid w:val="00501E25"/>
    <w:rsid w:val="005070E8"/>
    <w:rsid w:val="00511B15"/>
    <w:rsid w:val="00511D62"/>
    <w:rsid w:val="005149E8"/>
    <w:rsid w:val="005273E8"/>
    <w:rsid w:val="005373B6"/>
    <w:rsid w:val="00547902"/>
    <w:rsid w:val="005503FB"/>
    <w:rsid w:val="00550536"/>
    <w:rsid w:val="0055116C"/>
    <w:rsid w:val="00554236"/>
    <w:rsid w:val="005545E5"/>
    <w:rsid w:val="00567EF8"/>
    <w:rsid w:val="00574238"/>
    <w:rsid w:val="00575200"/>
    <w:rsid w:val="00591F0A"/>
    <w:rsid w:val="00593B89"/>
    <w:rsid w:val="00596BCE"/>
    <w:rsid w:val="005A0A4A"/>
    <w:rsid w:val="005A44CD"/>
    <w:rsid w:val="005A6E9C"/>
    <w:rsid w:val="005B5882"/>
    <w:rsid w:val="005B7BAE"/>
    <w:rsid w:val="005D0968"/>
    <w:rsid w:val="005E0BEB"/>
    <w:rsid w:val="005E0DD0"/>
    <w:rsid w:val="005E3A13"/>
    <w:rsid w:val="005F41E7"/>
    <w:rsid w:val="006046BA"/>
    <w:rsid w:val="006065F7"/>
    <w:rsid w:val="00610A80"/>
    <w:rsid w:val="00635DE2"/>
    <w:rsid w:val="006364CE"/>
    <w:rsid w:val="006372DE"/>
    <w:rsid w:val="00637B8A"/>
    <w:rsid w:val="00641E9F"/>
    <w:rsid w:val="00642B10"/>
    <w:rsid w:val="00645F88"/>
    <w:rsid w:val="00650A2D"/>
    <w:rsid w:val="00651134"/>
    <w:rsid w:val="00654BCD"/>
    <w:rsid w:val="006614F3"/>
    <w:rsid w:val="0066390E"/>
    <w:rsid w:val="006646D9"/>
    <w:rsid w:val="00665BF9"/>
    <w:rsid w:val="006777E3"/>
    <w:rsid w:val="00682694"/>
    <w:rsid w:val="0069036E"/>
    <w:rsid w:val="006907B7"/>
    <w:rsid w:val="0069648E"/>
    <w:rsid w:val="006A4E4C"/>
    <w:rsid w:val="006B17A6"/>
    <w:rsid w:val="006B5EB1"/>
    <w:rsid w:val="006C6265"/>
    <w:rsid w:val="006D02DA"/>
    <w:rsid w:val="006E1026"/>
    <w:rsid w:val="006F308D"/>
    <w:rsid w:val="00710283"/>
    <w:rsid w:val="007246F2"/>
    <w:rsid w:val="00736845"/>
    <w:rsid w:val="00736C27"/>
    <w:rsid w:val="00747AA0"/>
    <w:rsid w:val="007550DA"/>
    <w:rsid w:val="0076025E"/>
    <w:rsid w:val="00761998"/>
    <w:rsid w:val="007660FB"/>
    <w:rsid w:val="00770A0D"/>
    <w:rsid w:val="00771D23"/>
    <w:rsid w:val="00782411"/>
    <w:rsid w:val="007853A6"/>
    <w:rsid w:val="00791928"/>
    <w:rsid w:val="0079314B"/>
    <w:rsid w:val="00797AFD"/>
    <w:rsid w:val="007A16D2"/>
    <w:rsid w:val="007A2E46"/>
    <w:rsid w:val="007A7851"/>
    <w:rsid w:val="007A7BFF"/>
    <w:rsid w:val="007B0ECF"/>
    <w:rsid w:val="007B5D46"/>
    <w:rsid w:val="007B63F0"/>
    <w:rsid w:val="007C1F30"/>
    <w:rsid w:val="007C7A9A"/>
    <w:rsid w:val="007D0573"/>
    <w:rsid w:val="007D093C"/>
    <w:rsid w:val="007D3E0B"/>
    <w:rsid w:val="007E31E4"/>
    <w:rsid w:val="007E4160"/>
    <w:rsid w:val="007E471C"/>
    <w:rsid w:val="007F5391"/>
    <w:rsid w:val="00802F4A"/>
    <w:rsid w:val="00804A1C"/>
    <w:rsid w:val="00807F69"/>
    <w:rsid w:val="00811E21"/>
    <w:rsid w:val="008135E2"/>
    <w:rsid w:val="008139B3"/>
    <w:rsid w:val="008143FA"/>
    <w:rsid w:val="00815B1B"/>
    <w:rsid w:val="00820AEE"/>
    <w:rsid w:val="008255F0"/>
    <w:rsid w:val="0083015F"/>
    <w:rsid w:val="008328F1"/>
    <w:rsid w:val="00836614"/>
    <w:rsid w:val="008407AF"/>
    <w:rsid w:val="00857F07"/>
    <w:rsid w:val="00860C41"/>
    <w:rsid w:val="00877023"/>
    <w:rsid w:val="00880A9F"/>
    <w:rsid w:val="00882A0B"/>
    <w:rsid w:val="00887AD6"/>
    <w:rsid w:val="008B031D"/>
    <w:rsid w:val="008B54B9"/>
    <w:rsid w:val="008C12B2"/>
    <w:rsid w:val="008E2699"/>
    <w:rsid w:val="008E5738"/>
    <w:rsid w:val="00902AC0"/>
    <w:rsid w:val="00904D66"/>
    <w:rsid w:val="00906958"/>
    <w:rsid w:val="00907A5A"/>
    <w:rsid w:val="00910071"/>
    <w:rsid w:val="00913A50"/>
    <w:rsid w:val="009140F0"/>
    <w:rsid w:val="0091635F"/>
    <w:rsid w:val="009225D6"/>
    <w:rsid w:val="00925D10"/>
    <w:rsid w:val="009355CC"/>
    <w:rsid w:val="009460D4"/>
    <w:rsid w:val="00963829"/>
    <w:rsid w:val="00967BF4"/>
    <w:rsid w:val="00971E10"/>
    <w:rsid w:val="009911B5"/>
    <w:rsid w:val="009913C2"/>
    <w:rsid w:val="009927A9"/>
    <w:rsid w:val="00995F09"/>
    <w:rsid w:val="00996117"/>
    <w:rsid w:val="009A0C24"/>
    <w:rsid w:val="009A1234"/>
    <w:rsid w:val="009A5E18"/>
    <w:rsid w:val="009A6385"/>
    <w:rsid w:val="009B06A5"/>
    <w:rsid w:val="009B6203"/>
    <w:rsid w:val="009B7909"/>
    <w:rsid w:val="009C02E2"/>
    <w:rsid w:val="009C721E"/>
    <w:rsid w:val="009D01CA"/>
    <w:rsid w:val="009D3144"/>
    <w:rsid w:val="009D51AA"/>
    <w:rsid w:val="009F12C5"/>
    <w:rsid w:val="009F5985"/>
    <w:rsid w:val="00A03207"/>
    <w:rsid w:val="00A038BB"/>
    <w:rsid w:val="00A05E73"/>
    <w:rsid w:val="00A111DF"/>
    <w:rsid w:val="00A209A5"/>
    <w:rsid w:val="00A23AF3"/>
    <w:rsid w:val="00A304BE"/>
    <w:rsid w:val="00A3054C"/>
    <w:rsid w:val="00A44B8C"/>
    <w:rsid w:val="00A47704"/>
    <w:rsid w:val="00A5164A"/>
    <w:rsid w:val="00A52A42"/>
    <w:rsid w:val="00A52FE1"/>
    <w:rsid w:val="00A60B0D"/>
    <w:rsid w:val="00A61E06"/>
    <w:rsid w:val="00A6271D"/>
    <w:rsid w:val="00A7079E"/>
    <w:rsid w:val="00A70B5C"/>
    <w:rsid w:val="00A71D8C"/>
    <w:rsid w:val="00A736B6"/>
    <w:rsid w:val="00A73C02"/>
    <w:rsid w:val="00A77761"/>
    <w:rsid w:val="00A93188"/>
    <w:rsid w:val="00A975FF"/>
    <w:rsid w:val="00AA1E20"/>
    <w:rsid w:val="00AA437B"/>
    <w:rsid w:val="00AA4C76"/>
    <w:rsid w:val="00AB1BDF"/>
    <w:rsid w:val="00AC42CC"/>
    <w:rsid w:val="00AC59B6"/>
    <w:rsid w:val="00AC5DFF"/>
    <w:rsid w:val="00AD04FD"/>
    <w:rsid w:val="00AE0064"/>
    <w:rsid w:val="00AE111E"/>
    <w:rsid w:val="00B03477"/>
    <w:rsid w:val="00B05694"/>
    <w:rsid w:val="00B237E6"/>
    <w:rsid w:val="00B2628E"/>
    <w:rsid w:val="00B26767"/>
    <w:rsid w:val="00B2683A"/>
    <w:rsid w:val="00B336B3"/>
    <w:rsid w:val="00B37B12"/>
    <w:rsid w:val="00B41DD7"/>
    <w:rsid w:val="00B42D64"/>
    <w:rsid w:val="00B47711"/>
    <w:rsid w:val="00B501D4"/>
    <w:rsid w:val="00B55829"/>
    <w:rsid w:val="00B61D2F"/>
    <w:rsid w:val="00B67125"/>
    <w:rsid w:val="00B6715D"/>
    <w:rsid w:val="00B8054F"/>
    <w:rsid w:val="00B80B5A"/>
    <w:rsid w:val="00B80CC9"/>
    <w:rsid w:val="00B83D97"/>
    <w:rsid w:val="00B84FF2"/>
    <w:rsid w:val="00B85E8A"/>
    <w:rsid w:val="00B92B5F"/>
    <w:rsid w:val="00B96FFC"/>
    <w:rsid w:val="00BA3A5B"/>
    <w:rsid w:val="00BB3865"/>
    <w:rsid w:val="00BC27E6"/>
    <w:rsid w:val="00BD11C4"/>
    <w:rsid w:val="00BD5F4F"/>
    <w:rsid w:val="00BF323F"/>
    <w:rsid w:val="00BF616D"/>
    <w:rsid w:val="00C00DD1"/>
    <w:rsid w:val="00C03ADF"/>
    <w:rsid w:val="00C06EE6"/>
    <w:rsid w:val="00C07DD9"/>
    <w:rsid w:val="00C14646"/>
    <w:rsid w:val="00C2450F"/>
    <w:rsid w:val="00C3268F"/>
    <w:rsid w:val="00C32FF4"/>
    <w:rsid w:val="00C336DC"/>
    <w:rsid w:val="00C47D71"/>
    <w:rsid w:val="00C50BB0"/>
    <w:rsid w:val="00C50BB9"/>
    <w:rsid w:val="00C5604E"/>
    <w:rsid w:val="00C605BF"/>
    <w:rsid w:val="00C62962"/>
    <w:rsid w:val="00C635FA"/>
    <w:rsid w:val="00C65F59"/>
    <w:rsid w:val="00C666C9"/>
    <w:rsid w:val="00C745CF"/>
    <w:rsid w:val="00C80EA4"/>
    <w:rsid w:val="00C84521"/>
    <w:rsid w:val="00C92467"/>
    <w:rsid w:val="00C94424"/>
    <w:rsid w:val="00CA6968"/>
    <w:rsid w:val="00CA780C"/>
    <w:rsid w:val="00CB0EF0"/>
    <w:rsid w:val="00CB0F6F"/>
    <w:rsid w:val="00CB1B5C"/>
    <w:rsid w:val="00CC79FA"/>
    <w:rsid w:val="00CD26CC"/>
    <w:rsid w:val="00CD589E"/>
    <w:rsid w:val="00CE1602"/>
    <w:rsid w:val="00CF527E"/>
    <w:rsid w:val="00D01856"/>
    <w:rsid w:val="00D04626"/>
    <w:rsid w:val="00D10D89"/>
    <w:rsid w:val="00D15154"/>
    <w:rsid w:val="00D15810"/>
    <w:rsid w:val="00D202E1"/>
    <w:rsid w:val="00D2632E"/>
    <w:rsid w:val="00D26B4F"/>
    <w:rsid w:val="00D35F42"/>
    <w:rsid w:val="00D434E3"/>
    <w:rsid w:val="00D46E9C"/>
    <w:rsid w:val="00D565B7"/>
    <w:rsid w:val="00D615A2"/>
    <w:rsid w:val="00D626C3"/>
    <w:rsid w:val="00D67F63"/>
    <w:rsid w:val="00D77A7E"/>
    <w:rsid w:val="00D835AD"/>
    <w:rsid w:val="00D84D9F"/>
    <w:rsid w:val="00D9095F"/>
    <w:rsid w:val="00D9210C"/>
    <w:rsid w:val="00D94A4B"/>
    <w:rsid w:val="00DA1B47"/>
    <w:rsid w:val="00DA5E1A"/>
    <w:rsid w:val="00DD0E95"/>
    <w:rsid w:val="00DD476B"/>
    <w:rsid w:val="00DD4E98"/>
    <w:rsid w:val="00DE6722"/>
    <w:rsid w:val="00DF0047"/>
    <w:rsid w:val="00DF5F9B"/>
    <w:rsid w:val="00E07CEE"/>
    <w:rsid w:val="00E11477"/>
    <w:rsid w:val="00E12B96"/>
    <w:rsid w:val="00E14DA5"/>
    <w:rsid w:val="00E22540"/>
    <w:rsid w:val="00E32D63"/>
    <w:rsid w:val="00E37C02"/>
    <w:rsid w:val="00E40381"/>
    <w:rsid w:val="00E52274"/>
    <w:rsid w:val="00E52C78"/>
    <w:rsid w:val="00E5510B"/>
    <w:rsid w:val="00E56CB8"/>
    <w:rsid w:val="00E5715A"/>
    <w:rsid w:val="00E651E7"/>
    <w:rsid w:val="00E72922"/>
    <w:rsid w:val="00E85189"/>
    <w:rsid w:val="00EA1A71"/>
    <w:rsid w:val="00EA2ADE"/>
    <w:rsid w:val="00EA68B3"/>
    <w:rsid w:val="00EB0969"/>
    <w:rsid w:val="00EB17B1"/>
    <w:rsid w:val="00EB371F"/>
    <w:rsid w:val="00EB6F7A"/>
    <w:rsid w:val="00EC5159"/>
    <w:rsid w:val="00EC7275"/>
    <w:rsid w:val="00ED420A"/>
    <w:rsid w:val="00ED7205"/>
    <w:rsid w:val="00EE4FA6"/>
    <w:rsid w:val="00EE5868"/>
    <w:rsid w:val="00EE75FD"/>
    <w:rsid w:val="00EF277F"/>
    <w:rsid w:val="00EF4B03"/>
    <w:rsid w:val="00F0766D"/>
    <w:rsid w:val="00F164DB"/>
    <w:rsid w:val="00F172CB"/>
    <w:rsid w:val="00F238D6"/>
    <w:rsid w:val="00F2522A"/>
    <w:rsid w:val="00F30682"/>
    <w:rsid w:val="00F31B48"/>
    <w:rsid w:val="00F320FD"/>
    <w:rsid w:val="00F366F7"/>
    <w:rsid w:val="00F40A28"/>
    <w:rsid w:val="00F43EB1"/>
    <w:rsid w:val="00F44C11"/>
    <w:rsid w:val="00F45C1B"/>
    <w:rsid w:val="00F65EE0"/>
    <w:rsid w:val="00F72F8A"/>
    <w:rsid w:val="00F83E41"/>
    <w:rsid w:val="00F87EBB"/>
    <w:rsid w:val="00F902AE"/>
    <w:rsid w:val="00FA1112"/>
    <w:rsid w:val="00FA119A"/>
    <w:rsid w:val="00FA77BF"/>
    <w:rsid w:val="00FB0F6C"/>
    <w:rsid w:val="00FB5400"/>
    <w:rsid w:val="00FC5ACF"/>
    <w:rsid w:val="00FC60A6"/>
    <w:rsid w:val="00FD1F12"/>
    <w:rsid w:val="00FD3F6D"/>
    <w:rsid w:val="00FD7B90"/>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daa.org/2018-pccd-scholarship-application1-2/" TargetMode="External"/><Relationship Id="rId18" Type="http://schemas.openxmlformats.org/officeDocument/2006/relationships/hyperlink" Target="https://events-na1.adobeconnect.com/content/connect/c1/2253362659/en/events/event/shared/default_template_simple/event_landing.html?sco-id=2408632681" TargetMode="External"/><Relationship Id="rId26" Type="http://schemas.openxmlformats.org/officeDocument/2006/relationships/hyperlink" Target="https://copa.webex.com/mw3100/mywebex/default.do?siteurl=copa&amp;service=6" TargetMode="External"/><Relationship Id="rId39" Type="http://schemas.openxmlformats.org/officeDocument/2006/relationships/hyperlink" Target="https://www.acf.hhs.gov/otip/about/ways-endtrafficking" TargetMode="External"/><Relationship Id="rId21" Type="http://schemas.openxmlformats.org/officeDocument/2006/relationships/hyperlink" Target="https://na01.safelinks.protection.outlook.com/?url=http%3A%2F%2Fwww.advoz.org%2Fevents&amp;data=02%7C01%7Chhewitt%40pa.gov%7C36c2dc9e705349d7e00808d5586e2b99%7C418e284101284dd59b6c47fc5a9a1bde%7C1%7C0%7C636512152572614687&amp;sdata=wlJYKpYR0X0BlqYb3jIQfbtIqFtLMOC38M4zTcHYxCg%3D&amp;reserved=0" TargetMode="External"/><Relationship Id="rId34" Type="http://schemas.openxmlformats.org/officeDocument/2006/relationships/hyperlink" Target="https://copa.webex.com/mw3100/mywebex/default.do?siteurl=copa&amp;service=6" TargetMode="External"/><Relationship Id="rId42" Type="http://schemas.openxmlformats.org/officeDocument/2006/relationships/hyperlink" Target="https://venturebeat.com/2017/12/06/botler-ai-launches-sexual-harassment-detection-bot-for-u-s-and-canada/" TargetMode="External"/><Relationship Id="rId47" Type="http://schemas.openxmlformats.org/officeDocument/2006/relationships/hyperlink" Target="mailto:hhewitt@pa.gov" TargetMode="External"/><Relationship Id="rId50" Type="http://schemas.openxmlformats.org/officeDocument/2006/relationships/hyperlink" Target="http://www.pcv.pccd.pa.gov" TargetMode="External"/><Relationship Id="rId55" Type="http://schemas.openxmlformats.org/officeDocument/2006/relationships/customXml" Target="../customXml/item2.xml"/><Relationship Id="rId7" Type="http://schemas.openxmlformats.org/officeDocument/2006/relationships/hyperlink" Target="http://www.pccd.pa.gov/Victim-Services/Pages/RASA-VOCA-VOJO-Trainings.aspx" TargetMode="External"/><Relationship Id="rId2" Type="http://schemas.openxmlformats.org/officeDocument/2006/relationships/styles" Target="styles.xml"/><Relationship Id="rId16" Type="http://schemas.openxmlformats.org/officeDocument/2006/relationships/hyperlink" Target="http://www.bwjp.org/training.html" TargetMode="External"/><Relationship Id="rId29" Type="http://schemas.openxmlformats.org/officeDocument/2006/relationships/hyperlink" Target="https://copa.webex.com/mw3100/mywebex/default.do?siteurl=copa&amp;service=6" TargetMode="External"/><Relationship Id="rId11" Type="http://schemas.openxmlformats.org/officeDocument/2006/relationships/hyperlink" Target="mailto:Vmccloskey@pa.gov" TargetMode="External"/><Relationship Id="rId24" Type="http://schemas.openxmlformats.org/officeDocument/2006/relationships/hyperlink" Target="mailto:angela@advoz.org" TargetMode="External"/><Relationship Id="rId32" Type="http://schemas.openxmlformats.org/officeDocument/2006/relationships/hyperlink" Target="https://copa.webex.com/mw3100/mywebex/default.do?siteurl=copa&amp;service=6" TargetMode="External"/><Relationship Id="rId37" Type="http://schemas.openxmlformats.org/officeDocument/2006/relationships/hyperlink" Target="https://copa.webex.com/mw3100/mywebex/default.do?siteurl=copa&amp;service=6" TargetMode="External"/><Relationship Id="rId40" Type="http://schemas.openxmlformats.org/officeDocument/2006/relationships/hyperlink" Target="https://www.apnews.com/7974e5b65fd14b908face8ea7a34f968" TargetMode="External"/><Relationship Id="rId45" Type="http://schemas.openxmlformats.org/officeDocument/2006/relationships/hyperlink" Target="mailto:info@kcitpa.org" TargetMode="External"/><Relationship Id="rId53"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hyperlink" Target="http://mailchi.mp/6fcbb13abaeb/from-nsc-aht-program-2624709?e=96eecd0d8c" TargetMode="External"/><Relationship Id="rId19" Type="http://schemas.openxmlformats.org/officeDocument/2006/relationships/hyperlink" Target="https://events-na11.adobeconnect.com/content/connect/c1/1154055844/en/events/event/shared/1743325744/event_registration.html?sco-id=1747819857" TargetMode="External"/><Relationship Id="rId31" Type="http://schemas.openxmlformats.org/officeDocument/2006/relationships/hyperlink" Target="https://copa.webex.com/mw3100/mywebex/default.do?siteurl=copa&amp;service=6" TargetMode="External"/><Relationship Id="rId44" Type="http://schemas.openxmlformats.org/officeDocument/2006/relationships/hyperlink" Target="http://events.r20.constantcontact.com/register/event?llr=6nqn8gdab&amp;oeidk=a07ee943wcp1b1cd61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cd.pa.gov/AboutUs/Pages/Press%20Releases/Statewide-Victims-Needs-Assessment-Survey-Begins-in-Pennsylvania.aspx" TargetMode="External"/><Relationship Id="rId14" Type="http://schemas.openxmlformats.org/officeDocument/2006/relationships/hyperlink" Target="http://www.bwjp.org/our-work/projects/protection-orders.html" TargetMode="External"/><Relationship Id="rId22" Type="http://schemas.openxmlformats.org/officeDocument/2006/relationships/hyperlink" Target="mailto:program@advoz.org" TargetMode="External"/><Relationship Id="rId27" Type="http://schemas.openxmlformats.org/officeDocument/2006/relationships/hyperlink" Target="https://copa.webex.com/mw3100/mywebex/default.do?siteurl=copa&amp;service=6" TargetMode="External"/><Relationship Id="rId30" Type="http://schemas.openxmlformats.org/officeDocument/2006/relationships/hyperlink" Target="https://copa.webex.com/mw3100/mywebex/default.do?siteurl=copa&amp;service=6" TargetMode="External"/><Relationship Id="rId35" Type="http://schemas.openxmlformats.org/officeDocument/2006/relationships/hyperlink" Target="https://copa.webex.com/mw3100/mywebex/default.do?siteurl=copa&amp;service=6" TargetMode="External"/><Relationship Id="rId43" Type="http://schemas.openxmlformats.org/officeDocument/2006/relationships/hyperlink" Target="https://na01.safelinks.protection.outlook.com/?url=https%3A%2F%2Fwww.surveymonkey.com%2Fr%2F2018PCAR&amp;data=02%7C01%7Chhewitt%40pa.gov%7C7e39f593c08a4f82fe6c08d52b73e673%7C418e284101284dd59b6c47fc5a9a1bde%7C1%7C0%7C636462699153391832&amp;sdata=8PcciMwhZH09nNNbQcrI%2F86tf7wm9BbQ3I5l7bAfg0A%3D&amp;reserved=0"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3.xml"/><Relationship Id="rId8" Type="http://schemas.openxmlformats.org/officeDocument/2006/relationships/hyperlink" Target="http://pcv.pccd.pa.gov" TargetMode="External"/><Relationship Id="rId51" Type="http://schemas.openxmlformats.org/officeDocument/2006/relationships/hyperlink" Target="https://twitter.com/PaCrimeComm" TargetMode="External"/><Relationship Id="rId3" Type="http://schemas.openxmlformats.org/officeDocument/2006/relationships/settings" Target="settings.xml"/><Relationship Id="rId12" Type="http://schemas.openxmlformats.org/officeDocument/2006/relationships/hyperlink" Target="mailto:Mkatulis@pa.gov" TargetMode="External"/><Relationship Id="rId17" Type="http://schemas.openxmlformats.org/officeDocument/2006/relationships/hyperlink" Target="https://www.eventbrite.com/e/webinar-responding-to-foreign-minor-victims-of-trafficking-tickets-41220034232" TargetMode="External"/><Relationship Id="rId25" Type="http://schemas.openxmlformats.org/officeDocument/2006/relationships/hyperlink" Target="https://copa.webex.com/mw3100/mywebex/default.do?siteurl=copa&amp;service=6" TargetMode="External"/><Relationship Id="rId33" Type="http://schemas.openxmlformats.org/officeDocument/2006/relationships/hyperlink" Target="https://copa.webex.com/mw3100/mywebex/default.do?siteurl=copa&amp;service=6" TargetMode="External"/><Relationship Id="rId38" Type="http://schemas.openxmlformats.org/officeDocument/2006/relationships/hyperlink" Target="https://www.ncjrs.gov/humantrafficking/?utm_source=NewsFromNCJRS&amp;utm_medium=email&amp;utm_content=HTSF&amp;utm_campaign=SHTPMth2018&amp;ed2f26df2d9c416fbddddd2330a778c6=wrfgdqptfc-wdpgfect" TargetMode="External"/><Relationship Id="rId46" Type="http://schemas.openxmlformats.org/officeDocument/2006/relationships/hyperlink" Target="mailto:hhewitt@pa.gov" TargetMode="External"/><Relationship Id="rId20" Type="http://schemas.openxmlformats.org/officeDocument/2006/relationships/hyperlink" Target="https://na01.safelinks.protection.outlook.com/?url=http%3A%2F%2Fwww.advoz.org&amp;data=02%7C01%7Chhewitt%40pa.gov%7C36c2dc9e705349d7e00808d5586e2b99%7C418e284101284dd59b6c47fc5a9a1bde%7C1%7C0%7C636512152572614687&amp;sdata=gifH%2Bj8KqgbBBzsBC%2BL2eAb8iyE4Z5OJwU6IAaPZ%2Fhw%3D&amp;reserved=0" TargetMode="External"/><Relationship Id="rId41" Type="http://schemas.openxmlformats.org/officeDocument/2006/relationships/hyperlink" Target="https://botler.ai/"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www.pccd.pa.gov/Victim-Services/Pages/OVS-Training-Networking-Opportunities.aspx" TargetMode="External"/><Relationship Id="rId15" Type="http://schemas.openxmlformats.org/officeDocument/2006/relationships/hyperlink" Target="http://www.ncdbw.org/" TargetMode="External"/><Relationship Id="rId23" Type="http://schemas.openxmlformats.org/officeDocument/2006/relationships/hyperlink" Target="https://advoz.org/training/" TargetMode="External"/><Relationship Id="rId28" Type="http://schemas.openxmlformats.org/officeDocument/2006/relationships/hyperlink" Target="https://copa.webex.com/mw3100/mywebex/default.do?siteurl=copa&amp;service=6" TargetMode="External"/><Relationship Id="rId36" Type="http://schemas.openxmlformats.org/officeDocument/2006/relationships/hyperlink" Target="https://copa.webex.com/mw3100/mywebex/default.do?siteurl=copa&amp;service=6"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687FA9-2CD1-4D6C-97F2-2B12648D647C}"/>
</file>

<file path=customXml/itemProps2.xml><?xml version="1.0" encoding="utf-8"?>
<ds:datastoreItem xmlns:ds="http://schemas.openxmlformats.org/officeDocument/2006/customXml" ds:itemID="{0C86C5AA-9535-4C43-8DC1-BF1EA1F6B517}"/>
</file>

<file path=customXml/itemProps3.xml><?xml version="1.0" encoding="utf-8"?>
<ds:datastoreItem xmlns:ds="http://schemas.openxmlformats.org/officeDocument/2006/customXml" ds:itemID="{431CE0E4-7F41-4E02-91FD-7C4CC69EBE10}"/>
</file>

<file path=docProps/app.xml><?xml version="1.0" encoding="utf-8"?>
<Properties xmlns="http://schemas.openxmlformats.org/officeDocument/2006/extended-properties" xmlns:vt="http://schemas.openxmlformats.org/officeDocument/2006/docPropsVTypes">
  <Template>Normal.dotm</Template>
  <TotalTime>532</TotalTime>
  <Pages>1</Pages>
  <Words>4880</Words>
  <Characters>27816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1-17-18</dc:title>
  <dc:creator>Heather Hewitt</dc:creator>
  <cp:lastModifiedBy>Hewitt, Heather</cp:lastModifiedBy>
  <cp:revision>33</cp:revision>
  <dcterms:created xsi:type="dcterms:W3CDTF">2018-01-16T16:28:00Z</dcterms:created>
  <dcterms:modified xsi:type="dcterms:W3CDTF">2018-01-17T21:23:00Z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35600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