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599DF64B" w:rsidR="00567EF8" w:rsidRDefault="00EF4678" w:rsidP="00567EF8">
      <w:pPr>
        <w:pStyle w:val="Issue"/>
      </w:pPr>
      <w:r>
        <w:t>June 19</w:t>
      </w:r>
      <w:r w:rsidR="00B55F6A">
        <w:t>, 2019</w:t>
      </w:r>
    </w:p>
    <w:p w14:paraId="1EE7F50B" w14:textId="3EB23D26" w:rsidR="00567EF8"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0C617CAD" w14:textId="292FACD5" w:rsidR="00CC0ECA" w:rsidRPr="00CC0ECA" w:rsidRDefault="00395A01" w:rsidP="00E11B65">
      <w:pPr>
        <w:pStyle w:val="IntroHeading"/>
        <w:numPr>
          <w:ilvl w:val="0"/>
          <w:numId w:val="44"/>
        </w:numPr>
        <w:spacing w:before="0" w:line="360" w:lineRule="auto"/>
        <w:rPr>
          <w:rFonts w:ascii="Times New Roman" w:hAnsi="Times New Roman" w:cs="Times New Roman"/>
          <w:sz w:val="24"/>
          <w:szCs w:val="24"/>
        </w:rPr>
      </w:pPr>
      <w:hyperlink w:anchor="_2019_Pathways_for" w:history="1">
        <w:r w:rsidR="00CC0ECA" w:rsidRPr="00CC0ECA">
          <w:rPr>
            <w:rStyle w:val="Hyperlink"/>
            <w:rFonts w:ascii="Times New Roman" w:hAnsi="Times New Roman"/>
            <w:sz w:val="24"/>
            <w:szCs w:val="24"/>
          </w:rPr>
          <w:t>Now Accepting Workshop Proposals for 2019 Pathways for Victim Services – Deadline June 28, 2019</w:t>
        </w:r>
      </w:hyperlink>
    </w:p>
    <w:p w14:paraId="3B529EA0" w14:textId="0CB81099" w:rsidR="00786DDD"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Pathfinder_Awards_Nominations" w:history="1">
        <w:r w:rsidR="00786DDD" w:rsidRPr="00E11B65">
          <w:rPr>
            <w:rStyle w:val="Hyperlink"/>
            <w:rFonts w:ascii="Times New Roman" w:hAnsi="Times New Roman"/>
            <w:sz w:val="24"/>
            <w:szCs w:val="24"/>
          </w:rPr>
          <w:t>Pathfinder Awards Nominations</w:t>
        </w:r>
      </w:hyperlink>
    </w:p>
    <w:p w14:paraId="3F36FAEC" w14:textId="56FAF9A3" w:rsidR="00786DDD" w:rsidRPr="00E11B65" w:rsidRDefault="00395A01" w:rsidP="00E11B65">
      <w:pPr>
        <w:pStyle w:val="IntroHeading"/>
        <w:numPr>
          <w:ilvl w:val="0"/>
          <w:numId w:val="44"/>
        </w:numPr>
        <w:spacing w:before="0" w:line="360" w:lineRule="auto"/>
        <w:rPr>
          <w:rStyle w:val="Hyperlink"/>
          <w:rFonts w:ascii="Times New Roman" w:hAnsi="Times New Roman"/>
          <w:sz w:val="24"/>
          <w:szCs w:val="24"/>
        </w:rPr>
      </w:pPr>
      <w:hyperlink w:anchor="_2019_Pathways_for_1" w:history="1">
        <w:r w:rsidR="00786DDD" w:rsidRPr="00E11B65">
          <w:rPr>
            <w:rStyle w:val="Hyperlink"/>
            <w:rFonts w:ascii="Times New Roman" w:hAnsi="Times New Roman"/>
            <w:sz w:val="24"/>
            <w:szCs w:val="24"/>
          </w:rPr>
          <w:t>2019 Pathways for Victim Services</w:t>
        </w:r>
      </w:hyperlink>
    </w:p>
    <w:p w14:paraId="74422B68" w14:textId="3164A7D1" w:rsidR="00786DDD" w:rsidRPr="00A8210F" w:rsidRDefault="00395A01"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ATTENTION_VOJO_PROGRAMS" w:history="1">
        <w:r w:rsidR="00786DDD" w:rsidRPr="00E11B65">
          <w:rPr>
            <w:rStyle w:val="Hyperlink"/>
            <w:rFonts w:ascii="Times New Roman" w:hAnsi="Times New Roman"/>
            <w:sz w:val="24"/>
            <w:szCs w:val="24"/>
          </w:rPr>
          <w:t>ATTENTION VOJO PROGRAMS – VOJO LAPSING FUNDS – PLEASE DON’T FORGET TO USE YOUR VOJO FUNDING BY DUE DATE OF JUNE 30, 2019!!!</w:t>
        </w:r>
      </w:hyperlink>
    </w:p>
    <w:p w14:paraId="6F1AEDD2" w14:textId="1714BFBC" w:rsidR="00786DDD"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Victims_Compensation_Online" w:history="1">
        <w:r w:rsidR="00786DDD" w:rsidRPr="00E11B65">
          <w:rPr>
            <w:rStyle w:val="Hyperlink"/>
            <w:rFonts w:ascii="Times New Roman" w:hAnsi="Times New Roman"/>
            <w:sz w:val="24"/>
            <w:szCs w:val="24"/>
          </w:rPr>
          <w:t>Victims Compensa</w:t>
        </w:r>
        <w:r w:rsidR="00786DDD" w:rsidRPr="00E11B65">
          <w:rPr>
            <w:rStyle w:val="Hyperlink"/>
            <w:rFonts w:ascii="Times New Roman" w:hAnsi="Times New Roman"/>
            <w:sz w:val="24"/>
            <w:szCs w:val="24"/>
          </w:rPr>
          <w:t>t</w:t>
        </w:r>
        <w:r w:rsidR="00786DDD" w:rsidRPr="00E11B65">
          <w:rPr>
            <w:rStyle w:val="Hyperlink"/>
            <w:rFonts w:ascii="Times New Roman" w:hAnsi="Times New Roman"/>
            <w:sz w:val="24"/>
            <w:szCs w:val="24"/>
          </w:rPr>
          <w:t>ion Online Trainings</w:t>
        </w:r>
      </w:hyperlink>
    </w:p>
    <w:p w14:paraId="2201052E" w14:textId="3052A9DB" w:rsidR="00A8210F" w:rsidRDefault="00395A01" w:rsidP="00E11B65">
      <w:pPr>
        <w:pStyle w:val="IntroHeading"/>
        <w:numPr>
          <w:ilvl w:val="0"/>
          <w:numId w:val="44"/>
        </w:numPr>
        <w:spacing w:before="0" w:line="360" w:lineRule="auto"/>
        <w:rPr>
          <w:rFonts w:ascii="Times New Roman" w:hAnsi="Times New Roman" w:cs="Times New Roman"/>
          <w:sz w:val="24"/>
          <w:szCs w:val="24"/>
        </w:rPr>
      </w:pPr>
      <w:hyperlink w:anchor="_FY_2019_Law" w:history="1">
        <w:r w:rsidR="00A8210F" w:rsidRPr="00A8210F">
          <w:rPr>
            <w:rStyle w:val="Hyperlink"/>
            <w:rFonts w:ascii="Times New Roman" w:hAnsi="Times New Roman"/>
            <w:sz w:val="24"/>
            <w:szCs w:val="24"/>
          </w:rPr>
          <w:t>FY 2019 Law Enforcement-Based Victim Specialist Program</w:t>
        </w:r>
      </w:hyperlink>
    </w:p>
    <w:p w14:paraId="6E4B0BE6" w14:textId="7ED12A2C" w:rsidR="00A8210F"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New_OVC_Funding_1" w:history="1">
        <w:r w:rsidR="00A8210F" w:rsidRPr="00A8210F">
          <w:rPr>
            <w:rStyle w:val="Hyperlink"/>
            <w:rFonts w:ascii="Times New Roman" w:hAnsi="Times New Roman"/>
            <w:sz w:val="24"/>
            <w:szCs w:val="24"/>
          </w:rPr>
          <w:t>New OVC Funding Opportunity</w:t>
        </w:r>
      </w:hyperlink>
    </w:p>
    <w:p w14:paraId="77F7B9E1" w14:textId="09090824" w:rsidR="00786DDD"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Keystone_Crisis_Intervention_5" w:history="1">
        <w:r w:rsidR="00786DDD" w:rsidRPr="00E11B65">
          <w:rPr>
            <w:rStyle w:val="Hyperlink"/>
            <w:rFonts w:ascii="Times New Roman" w:hAnsi="Times New Roman"/>
            <w:sz w:val="24"/>
            <w:szCs w:val="24"/>
          </w:rPr>
          <w:t>Keystone Crisis Intervention Team: Trauma-Informed Death Notification Trainings</w:t>
        </w:r>
      </w:hyperlink>
    </w:p>
    <w:p w14:paraId="669BAFF4" w14:textId="3C8FA65E" w:rsidR="00786DDD"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OVS_Outreach_and" w:history="1">
        <w:r w:rsidR="00786DDD" w:rsidRPr="00E11B65">
          <w:rPr>
            <w:rStyle w:val="Hyperlink"/>
            <w:rFonts w:ascii="Times New Roman" w:hAnsi="Times New Roman"/>
            <w:sz w:val="24"/>
            <w:szCs w:val="24"/>
          </w:rPr>
          <w:t>PDAI Victim Services Trainings</w:t>
        </w:r>
      </w:hyperlink>
    </w:p>
    <w:p w14:paraId="28B55035" w14:textId="75DF68E4" w:rsidR="00786DDD"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Third_Annual_Survivor-Led" w:history="1">
        <w:r w:rsidR="00786DDD" w:rsidRPr="00E11B65">
          <w:rPr>
            <w:rStyle w:val="Hyperlink"/>
            <w:rFonts w:ascii="Times New Roman" w:hAnsi="Times New Roman"/>
            <w:sz w:val="24"/>
            <w:szCs w:val="24"/>
          </w:rPr>
          <w:t>OVC Funding Opportunities</w:t>
        </w:r>
      </w:hyperlink>
    </w:p>
    <w:p w14:paraId="16C7D7D6" w14:textId="4C9FA2A8" w:rsidR="00786DDD" w:rsidRPr="00E11B65" w:rsidRDefault="00395A01" w:rsidP="00E11B65">
      <w:pPr>
        <w:pStyle w:val="IntroHeading"/>
        <w:numPr>
          <w:ilvl w:val="0"/>
          <w:numId w:val="44"/>
        </w:numPr>
        <w:spacing w:before="0" w:line="360" w:lineRule="auto"/>
        <w:rPr>
          <w:rFonts w:ascii="Times New Roman" w:hAnsi="Times New Roman" w:cs="Times New Roman"/>
          <w:sz w:val="24"/>
          <w:szCs w:val="24"/>
        </w:rPr>
      </w:pPr>
      <w:hyperlink w:anchor="_SURVEY:_Impact_of" w:history="1">
        <w:r w:rsidR="00786DDD" w:rsidRPr="00E11B65">
          <w:rPr>
            <w:rStyle w:val="Hyperlink"/>
            <w:rFonts w:ascii="Times New Roman" w:hAnsi="Times New Roman"/>
            <w:sz w:val="24"/>
            <w:szCs w:val="24"/>
          </w:rPr>
          <w:t>Program Highlights</w:t>
        </w:r>
      </w:hyperlink>
    </w:p>
    <w:p w14:paraId="7BB94A34" w14:textId="77777777" w:rsidR="005578B6" w:rsidRPr="00E11B65" w:rsidRDefault="005578B6" w:rsidP="009B29EF">
      <w:pPr>
        <w:pStyle w:val="Text1"/>
        <w:spacing w:before="0" w:after="40"/>
        <w:ind w:left="720"/>
        <w:rPr>
          <w:rFonts w:ascii="Times New Roman" w:hAnsi="Times New Roman" w:cs="Times New Roman"/>
          <w:sz w:val="24"/>
          <w:szCs w:val="24"/>
        </w:rPr>
      </w:pPr>
    </w:p>
    <w:p w14:paraId="0E60A36E" w14:textId="77777777"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1" w:name="_Hello,_Renee_–_how_does_this_sample"/>
    <w:bookmarkEnd w:id="1"/>
    <w:p w14:paraId="2C6A743A" w14:textId="7A3597AB" w:rsidR="00567EF8" w:rsidRPr="00E11B65" w:rsidRDefault="00A73C02"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r w:rsidRPr="00E11B65">
        <w:rPr>
          <w:rFonts w:ascii="Times New Roman" w:hAnsi="Times New Roman" w:cs="Times New Roman"/>
          <w:sz w:val="24"/>
          <w:szCs w:val="24"/>
        </w:rPr>
        <w:fldChar w:fldCharType="begin"/>
      </w:r>
      <w:r w:rsidR="00802D7D">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567EF8">
      <w:pPr>
        <w:pStyle w:val="Text1"/>
        <w:spacing w:before="120"/>
        <w:ind w:left="72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232BC6B2" w14:textId="77777777" w:rsidR="00567EF8" w:rsidRPr="00E11B65" w:rsidRDefault="00395A01"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7" w:history="1">
        <w:r w:rsidR="00567EF8" w:rsidRPr="00E11B65">
          <w:rPr>
            <w:rStyle w:val="Hyperlink"/>
            <w:rFonts w:ascii="Times New Roman" w:hAnsi="Times New Roman"/>
            <w:sz w:val="24"/>
            <w:szCs w:val="24"/>
          </w:rPr>
          <w:t>Training/Networking Opportunities</w:t>
        </w:r>
      </w:hyperlink>
    </w:p>
    <w:p w14:paraId="61726118" w14:textId="77777777" w:rsidR="00567EF8" w:rsidRPr="00E11B65" w:rsidRDefault="00395A01"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8" w:history="1">
        <w:r w:rsidR="00567EF8" w:rsidRPr="00E11B65">
          <w:rPr>
            <w:rStyle w:val="Hyperlink"/>
            <w:rFonts w:ascii="Times New Roman" w:hAnsi="Times New Roman"/>
            <w:sz w:val="24"/>
            <w:szCs w:val="24"/>
          </w:rPr>
          <w:t>Additional RASA/VOJO/VOCA Approved Training</w:t>
        </w:r>
      </w:hyperlink>
    </w:p>
    <w:p w14:paraId="517DBCB1" w14:textId="77777777" w:rsidR="004043A9" w:rsidRDefault="004043A9" w:rsidP="00E52274">
      <w:pPr>
        <w:pStyle w:val="ReturntoTop"/>
        <w:rPr>
          <w:rFonts w:ascii="Times New Roman" w:hAnsi="Times New Roman" w:cs="Times New Roman"/>
          <w:sz w:val="24"/>
          <w:szCs w:val="24"/>
        </w:rPr>
      </w:pPr>
      <w:bookmarkStart w:id="2" w:name="_OVS_Releases_2016"/>
      <w:bookmarkStart w:id="3" w:name="_Governor’s_Victim_Service"/>
      <w:bookmarkEnd w:id="2"/>
      <w:bookmarkEnd w:id="3"/>
    </w:p>
    <w:p w14:paraId="7C03CC07" w14:textId="60FFD43B" w:rsidR="004A34C9" w:rsidRPr="00E11B65" w:rsidRDefault="00395A01" w:rsidP="00E52274">
      <w:pPr>
        <w:pStyle w:val="ReturntoTop"/>
        <w:rPr>
          <w:rFonts w:ascii="Times New Roman" w:hAnsi="Times New Roman" w:cs="Times New Roman"/>
          <w:sz w:val="24"/>
          <w:szCs w:val="24"/>
        </w:rPr>
      </w:pPr>
      <w:hyperlink w:anchor="_top" w:history="1">
        <w:r w:rsidR="00567EF8" w:rsidRPr="00E11B65">
          <w:rPr>
            <w:rStyle w:val="Hyperlink"/>
            <w:rFonts w:ascii="Times New Roman" w:hAnsi="Times New Roman"/>
            <w:sz w:val="24"/>
            <w:szCs w:val="24"/>
          </w:rPr>
          <w:t>Return to top</w:t>
        </w:r>
      </w:hyperlink>
      <w:bookmarkStart w:id="4" w:name="_Remembering_Princess,_The"/>
      <w:bookmarkEnd w:id="4"/>
    </w:p>
    <w:p w14:paraId="2FE8960D" w14:textId="3BD7316F" w:rsidR="00A106A4" w:rsidRPr="00E11B65" w:rsidRDefault="00A106A4" w:rsidP="0069634A">
      <w:pPr>
        <w:pStyle w:val="Heading1"/>
        <w:spacing w:before="0"/>
        <w:rPr>
          <w:rFonts w:ascii="Times New Roman" w:hAnsi="Times New Roman" w:cs="Times New Roman"/>
          <w:sz w:val="24"/>
          <w:szCs w:val="24"/>
        </w:rPr>
      </w:pPr>
      <w:bookmarkStart w:id="5" w:name="_2019_Pathways_for"/>
      <w:bookmarkStart w:id="6" w:name="_Now_Accepting_Workshop"/>
      <w:bookmarkEnd w:id="5"/>
      <w:bookmarkEnd w:id="6"/>
      <w:r w:rsidRPr="00E11B65">
        <w:rPr>
          <w:rFonts w:ascii="Times New Roman" w:hAnsi="Times New Roman" w:cs="Times New Roman"/>
          <w:sz w:val="24"/>
          <w:szCs w:val="24"/>
        </w:rPr>
        <w:lastRenderedPageBreak/>
        <w:t>Now Accepting Workshop Proposals for 2019</w:t>
      </w:r>
      <w:r w:rsidR="00C925E3" w:rsidRPr="00E11B65">
        <w:rPr>
          <w:rFonts w:ascii="Times New Roman" w:hAnsi="Times New Roman" w:cs="Times New Roman"/>
          <w:sz w:val="24"/>
          <w:szCs w:val="24"/>
        </w:rPr>
        <w:t xml:space="preserve"> </w:t>
      </w:r>
      <w:r w:rsidR="00D0631A" w:rsidRPr="00E11B65">
        <w:rPr>
          <w:rFonts w:ascii="Times New Roman" w:hAnsi="Times New Roman" w:cs="Times New Roman"/>
          <w:sz w:val="24"/>
          <w:szCs w:val="24"/>
        </w:rPr>
        <w:t xml:space="preserve">Pathways for Victim Services </w:t>
      </w:r>
      <w:r w:rsidR="008F6A80">
        <w:rPr>
          <w:rFonts w:ascii="Times New Roman" w:hAnsi="Times New Roman" w:cs="Times New Roman"/>
          <w:sz w:val="24"/>
          <w:szCs w:val="24"/>
        </w:rPr>
        <w:t>– Deadline June 28</w:t>
      </w:r>
      <w:r w:rsidR="00C925E3" w:rsidRPr="00E11B65">
        <w:rPr>
          <w:rFonts w:ascii="Times New Roman" w:hAnsi="Times New Roman" w:cs="Times New Roman"/>
          <w:sz w:val="24"/>
          <w:szCs w:val="24"/>
        </w:rPr>
        <w:t>, 2019</w:t>
      </w:r>
    </w:p>
    <w:p w14:paraId="08D14133"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5EBEF826" w14:textId="398D0FFF"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This year’s theme is “Stronger Together,” and we are seeking workshops proposals that facilitate cross-systems programs</w:t>
      </w:r>
      <w:r w:rsidR="00D0631A" w:rsidRPr="00E11B65">
        <w:rPr>
          <w:rFonts w:ascii="Times New Roman" w:hAnsi="Times New Roman" w:cs="Times New Roman"/>
          <w:sz w:val="24"/>
          <w:szCs w:val="24"/>
        </w:rPr>
        <w:t>;</w:t>
      </w:r>
      <w:r w:rsidRPr="00E11B65">
        <w:rPr>
          <w:rFonts w:ascii="Times New Roman" w:hAnsi="Times New Roman" w:cs="Times New Roman"/>
          <w:sz w:val="24"/>
          <w:szCs w:val="24"/>
        </w:rPr>
        <w:t xml:space="preserve"> community partnerships</w:t>
      </w:r>
      <w:r w:rsidR="00D0631A" w:rsidRPr="00E11B65">
        <w:rPr>
          <w:rFonts w:ascii="Times New Roman" w:hAnsi="Times New Roman" w:cs="Times New Roman"/>
          <w:sz w:val="24"/>
          <w:szCs w:val="24"/>
        </w:rPr>
        <w:t xml:space="preserve">; </w:t>
      </w:r>
      <w:r w:rsidRPr="00E11B65">
        <w:rPr>
          <w:rFonts w:ascii="Times New Roman" w:hAnsi="Times New Roman" w:cs="Times New Roman"/>
          <w:sz w:val="24"/>
          <w:szCs w:val="24"/>
        </w:rPr>
        <w:t>and that are leveraging local and state government allied professional</w:t>
      </w:r>
      <w:r w:rsidR="00D0631A" w:rsidRPr="00E11B65">
        <w:rPr>
          <w:rFonts w:ascii="Times New Roman" w:hAnsi="Times New Roman" w:cs="Times New Roman"/>
          <w:sz w:val="24"/>
          <w:szCs w:val="24"/>
        </w:rPr>
        <w:t>s</w:t>
      </w:r>
      <w:r w:rsidRPr="00E11B65">
        <w:rPr>
          <w:rFonts w:ascii="Times New Roman" w:hAnsi="Times New Roman" w:cs="Times New Roman"/>
          <w:sz w:val="24"/>
          <w:szCs w:val="24"/>
        </w:rPr>
        <w:t xml:space="preserve"> to better address the needs of victims of crime. </w:t>
      </w:r>
    </w:p>
    <w:p w14:paraId="5F42B39A"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Panel discussions with broad representation are strongly encouraged.</w:t>
      </w:r>
    </w:p>
    <w:p w14:paraId="1CF10712" w14:textId="2BAE680C"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We are also seeking workshops whose primary aim is to put another tool in the victim advocate’s toolbox, and are requesting that workshop proposals include, when applicable, forms, assessment tools, templates for Excel document</w:t>
      </w:r>
      <w:r w:rsidR="00D0631A" w:rsidRPr="00E11B65">
        <w:rPr>
          <w:rFonts w:ascii="Times New Roman" w:hAnsi="Times New Roman" w:cs="Times New Roman"/>
          <w:sz w:val="24"/>
          <w:szCs w:val="24"/>
        </w:rPr>
        <w:t>s</w:t>
      </w:r>
      <w:r w:rsidRPr="00E11B65">
        <w:rPr>
          <w:rFonts w:ascii="Times New Roman" w:hAnsi="Times New Roman" w:cs="Times New Roman"/>
          <w:sz w:val="24"/>
          <w:szCs w:val="24"/>
        </w:rPr>
        <w:t>, or other resources that facilitate either service delivery, or program analysis.</w:t>
      </w:r>
    </w:p>
    <w:p w14:paraId="65A8F522"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The following priority topics for the 2019 Pathways Conference will be given preference in the selection process. The priority areas are as followed:</w:t>
      </w:r>
    </w:p>
    <w:p w14:paraId="1DD1110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Human Trafficking</w:t>
      </w:r>
    </w:p>
    <w:p w14:paraId="78867CF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Substance Abuse</w:t>
      </w:r>
    </w:p>
    <w:p w14:paraId="5A764BD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Working with Trauma</w:t>
      </w:r>
    </w:p>
    <w:p w14:paraId="0747F456"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Restorative Justice</w:t>
      </w:r>
    </w:p>
    <w:p w14:paraId="6E75456E"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The priority areas established by the Victim Services Advisory Committee will also be given preference. The priority areas are as followed:</w:t>
      </w:r>
    </w:p>
    <w:p w14:paraId="23F58406"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Emergency Shelter/Housing</w:t>
      </w:r>
    </w:p>
    <w:p w14:paraId="1CD6A5C9"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Telehealth Services</w:t>
      </w:r>
    </w:p>
    <w:p w14:paraId="71A2CE0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Transportation</w:t>
      </w:r>
    </w:p>
    <w:p w14:paraId="0DC7FE9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Elderly Victims of Crime</w:t>
      </w:r>
    </w:p>
    <w:p w14:paraId="4C7E213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LGBTQ</w:t>
      </w:r>
    </w:p>
    <w:p w14:paraId="1DCE518B"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People of Color</w:t>
      </w:r>
    </w:p>
    <w:p w14:paraId="0F1B0B4E"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Victims with Disabilities</w:t>
      </w:r>
    </w:p>
    <w:p w14:paraId="1B8D5F98"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Immigrants</w:t>
      </w:r>
    </w:p>
    <w:p w14:paraId="1998FCCC"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Limited English Proficiency</w:t>
      </w:r>
    </w:p>
    <w:p w14:paraId="1D26E8E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Victims of Financial Crimes</w:t>
      </w:r>
    </w:p>
    <w:p w14:paraId="78C130F1"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Children and the Homeless</w:t>
      </w:r>
    </w:p>
    <w:p w14:paraId="217DBBEE" w14:textId="409869D6" w:rsidR="00EA7DDD" w:rsidRPr="00E11B65" w:rsidRDefault="00EA7DDD" w:rsidP="00D7244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9" w:history="1">
        <w:r w:rsidR="00CE0B20" w:rsidRPr="00E11B65">
          <w:rPr>
            <w:rStyle w:val="Hyperlink"/>
            <w:rFonts w:ascii="Times New Roman" w:hAnsi="Times New Roman"/>
            <w:sz w:val="24"/>
            <w:szCs w:val="24"/>
          </w:rPr>
          <w:t>here</w:t>
        </w:r>
      </w:hyperlink>
      <w:r w:rsidR="00CE0B20" w:rsidRPr="00E11B65">
        <w:rPr>
          <w:rFonts w:ascii="Times New Roman" w:hAnsi="Times New Roman" w:cs="Times New Roman"/>
          <w:sz w:val="24"/>
          <w:szCs w:val="24"/>
        </w:rPr>
        <w:t xml:space="preserve"> </w:t>
      </w:r>
      <w:r w:rsidRPr="00E11B65">
        <w:rPr>
          <w:rFonts w:ascii="Times New Roman" w:hAnsi="Times New Roman" w:cs="Times New Roman"/>
          <w:sz w:val="24"/>
          <w:szCs w:val="24"/>
        </w:rPr>
        <w:t>to access the workshop proposal form.</w:t>
      </w:r>
    </w:p>
    <w:p w14:paraId="79A8DDE6" w14:textId="6F9F5FBE"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If you have any questions regarding the conference, or workshop proposal process, please feel free to contact Ross Pelusi, Criminal Justice</w:t>
      </w:r>
      <w:r w:rsidR="00D7244C" w:rsidRPr="00E11B65">
        <w:rPr>
          <w:rFonts w:ascii="Times New Roman" w:hAnsi="Times New Roman" w:cs="Times New Roman"/>
          <w:sz w:val="24"/>
          <w:szCs w:val="24"/>
        </w:rPr>
        <w:t xml:space="preserve"> </w:t>
      </w:r>
      <w:r w:rsidR="007D1E85" w:rsidRPr="00E11B65">
        <w:rPr>
          <w:rFonts w:ascii="Times New Roman" w:hAnsi="Times New Roman" w:cs="Times New Roman"/>
          <w:sz w:val="24"/>
          <w:szCs w:val="24"/>
        </w:rPr>
        <w:t>Specialist at 717-265-8713</w:t>
      </w:r>
      <w:r w:rsidR="00D0631A" w:rsidRPr="00E11B65">
        <w:rPr>
          <w:rFonts w:ascii="Times New Roman" w:hAnsi="Times New Roman" w:cs="Times New Roman"/>
          <w:sz w:val="24"/>
          <w:szCs w:val="24"/>
        </w:rPr>
        <w:t xml:space="preserve"> </w:t>
      </w:r>
      <w:r w:rsidR="007D1E85" w:rsidRPr="00E11B65">
        <w:rPr>
          <w:rFonts w:ascii="Times New Roman" w:hAnsi="Times New Roman" w:cs="Times New Roman"/>
          <w:sz w:val="24"/>
          <w:szCs w:val="24"/>
        </w:rPr>
        <w:t xml:space="preserve">or by email </w:t>
      </w:r>
      <w:hyperlink r:id="rId10" w:history="1">
        <w:r w:rsidR="007D1E85" w:rsidRPr="00E11B65">
          <w:rPr>
            <w:rStyle w:val="Hyperlink"/>
            <w:rFonts w:ascii="Times New Roman" w:hAnsi="Times New Roman"/>
            <w:sz w:val="24"/>
            <w:szCs w:val="24"/>
          </w:rPr>
          <w:t>rpelusi@pa.gov</w:t>
        </w:r>
      </w:hyperlink>
      <w:r w:rsidR="007D1E85" w:rsidRPr="00E11B65">
        <w:rPr>
          <w:rFonts w:ascii="Times New Roman" w:hAnsi="Times New Roman" w:cs="Times New Roman"/>
          <w:sz w:val="24"/>
          <w:szCs w:val="24"/>
        </w:rPr>
        <w:t xml:space="preserve">. </w:t>
      </w:r>
    </w:p>
    <w:bookmarkStart w:id="7" w:name="_Hlk8912225"/>
    <w:p w14:paraId="3D0C8510" w14:textId="66C27C36" w:rsidR="00D7244C" w:rsidRPr="00E11B65" w:rsidRDefault="00786DDD" w:rsidP="00D7244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D7244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E241C7A" w14:textId="7ED3207B" w:rsidR="00BB1971" w:rsidRPr="00E11B65" w:rsidRDefault="00293F92" w:rsidP="00293F92">
      <w:pPr>
        <w:pStyle w:val="Heading1"/>
        <w:spacing w:before="0"/>
        <w:rPr>
          <w:rStyle w:val="Hyperlink"/>
          <w:rFonts w:ascii="Times New Roman" w:hAnsi="Times New Roman"/>
          <w:color w:val="auto"/>
          <w:sz w:val="24"/>
          <w:szCs w:val="24"/>
          <w:u w:val="none"/>
        </w:rPr>
      </w:pPr>
      <w:bookmarkStart w:id="8" w:name="_Pathfinder_Awards_Nominations"/>
      <w:bookmarkEnd w:id="7"/>
      <w:bookmarkEnd w:id="8"/>
      <w:r w:rsidRPr="00E11B65">
        <w:rPr>
          <w:rStyle w:val="Hyperlink"/>
          <w:rFonts w:ascii="Times New Roman" w:hAnsi="Times New Roman"/>
          <w:color w:val="auto"/>
          <w:sz w:val="24"/>
          <w:szCs w:val="24"/>
          <w:u w:val="none"/>
        </w:rPr>
        <w:t>Pathfinder Awards Nominations</w:t>
      </w:r>
    </w:p>
    <w:p w14:paraId="2426E54A" w14:textId="1449FC88" w:rsidR="00293F92"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Nomination information for the Pathfinder Award is now available on the PCCD website. Please review all sections, and downloadable materials to understand the process. </w:t>
      </w:r>
      <w:r w:rsidR="00092EC2">
        <w:rPr>
          <w:rFonts w:ascii="Times New Roman" w:hAnsi="Times New Roman" w:cs="Times New Roman"/>
          <w:sz w:val="24"/>
          <w:szCs w:val="24"/>
        </w:rPr>
        <w:t xml:space="preserve"> </w:t>
      </w:r>
      <w:r w:rsidRPr="00E11B65">
        <w:rPr>
          <w:rFonts w:ascii="Times New Roman" w:hAnsi="Times New Roman" w:cs="Times New Roman"/>
          <w:sz w:val="24"/>
          <w:szCs w:val="24"/>
        </w:rPr>
        <w:t>The email address to submit information can be found on the website.</w:t>
      </w:r>
    </w:p>
    <w:p w14:paraId="1518CB20" w14:textId="7C38B0BD" w:rsidR="00E11B65" w:rsidRPr="00E11B65" w:rsidRDefault="00E11B65" w:rsidP="00293F92">
      <w:pPr>
        <w:pStyle w:val="Text10"/>
        <w:rPr>
          <w:rFonts w:ascii="Times New Roman" w:hAnsi="Times New Roman" w:cs="Times New Roman"/>
          <w:sz w:val="24"/>
          <w:szCs w:val="24"/>
        </w:rPr>
      </w:pPr>
      <w:r w:rsidRPr="00E11B65">
        <w:rPr>
          <w:rFonts w:ascii="Times New Roman" w:hAnsi="Times New Roman" w:cs="Times New Roman"/>
          <w:sz w:val="24"/>
          <w:szCs w:val="24"/>
        </w:rPr>
        <w:lastRenderedPageBreak/>
        <w:t>Awards will be presented at the 2019 Pathways Conference on December 3, 2019 during the lunch part of the conference.</w:t>
      </w:r>
    </w:p>
    <w:p w14:paraId="04920260" w14:textId="09A49E1A"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1"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learn more about the nomination process.</w:t>
      </w:r>
    </w:p>
    <w:p w14:paraId="7B602D78" w14:textId="5AD84503" w:rsidR="00BB1971" w:rsidRPr="00E11B65" w:rsidRDefault="00395A01" w:rsidP="00293F92">
      <w:pPr>
        <w:pStyle w:val="ReturntoTop"/>
        <w:rPr>
          <w:rStyle w:val="Hyperlink"/>
          <w:rFonts w:ascii="Times New Roman" w:hAnsi="Times New Roman"/>
          <w:sz w:val="24"/>
          <w:szCs w:val="24"/>
        </w:rPr>
      </w:pPr>
      <w:hyperlink w:anchor="_top" w:history="1">
        <w:r w:rsidR="00293F92" w:rsidRPr="00E11B65">
          <w:rPr>
            <w:rStyle w:val="Hyperlink"/>
            <w:rFonts w:ascii="Times New Roman" w:hAnsi="Times New Roman"/>
            <w:sz w:val="24"/>
            <w:szCs w:val="24"/>
          </w:rPr>
          <w:t>Return to top</w:t>
        </w:r>
      </w:hyperlink>
    </w:p>
    <w:p w14:paraId="656359F1" w14:textId="77777777" w:rsidR="00F959B7" w:rsidRPr="00E11B65" w:rsidRDefault="00F959B7" w:rsidP="00F959B7">
      <w:pPr>
        <w:pStyle w:val="Heading1"/>
        <w:spacing w:before="0"/>
        <w:rPr>
          <w:rFonts w:ascii="Times New Roman" w:hAnsi="Times New Roman" w:cs="Times New Roman"/>
          <w:sz w:val="24"/>
          <w:szCs w:val="24"/>
        </w:rPr>
      </w:pPr>
      <w:bookmarkStart w:id="9" w:name="_2019_Pathways_for_1"/>
      <w:bookmarkEnd w:id="9"/>
      <w:r w:rsidRPr="00E11B65">
        <w:rPr>
          <w:rFonts w:ascii="Times New Roman" w:hAnsi="Times New Roman" w:cs="Times New Roman"/>
          <w:sz w:val="24"/>
          <w:szCs w:val="24"/>
        </w:rPr>
        <w:t>2019 Pathways for Victim Services</w:t>
      </w:r>
    </w:p>
    <w:p w14:paraId="2F7E681D" w14:textId="77777777" w:rsidR="00F959B7" w:rsidRPr="00E11B65" w:rsidRDefault="00F959B7" w:rsidP="00F959B7">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p>
    <w:bookmarkStart w:id="10" w:name="_Hlk8974720"/>
    <w:p w14:paraId="32C566F0" w14:textId="08B15D91" w:rsidR="00F959B7" w:rsidRPr="00E11B65"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7EEBDA2" w14:textId="2447ACB2" w:rsidR="002779F0" w:rsidRPr="00E11B65" w:rsidRDefault="002779F0" w:rsidP="002779F0">
      <w:pPr>
        <w:pStyle w:val="Heading1"/>
        <w:spacing w:before="0"/>
        <w:rPr>
          <w:rFonts w:ascii="Times New Roman" w:hAnsi="Times New Roman" w:cs="Times New Roman"/>
          <w:sz w:val="24"/>
          <w:szCs w:val="24"/>
        </w:rPr>
      </w:pPr>
      <w:bookmarkStart w:id="11" w:name="_Office_of_Victim"/>
      <w:bookmarkStart w:id="12" w:name="_Office_of_Victim_1"/>
      <w:bookmarkStart w:id="13" w:name="_ATTENTION_VOJO_PROGRAMS"/>
      <w:bookmarkEnd w:id="10"/>
      <w:bookmarkEnd w:id="11"/>
      <w:bookmarkEnd w:id="12"/>
      <w:bookmarkEnd w:id="13"/>
      <w:r w:rsidRPr="00E11B65">
        <w:rPr>
          <w:rFonts w:ascii="Times New Roman" w:hAnsi="Times New Roman" w:cs="Times New Roman"/>
          <w:sz w:val="24"/>
          <w:szCs w:val="24"/>
        </w:rPr>
        <w:t>ATTENTION VOJO PROGRAMS – VOJO LAPSING FUNDS – PLEASE DON’T FORGET TO USE YOUR VOJO FUNDING BY DUE DATE OF JUNE 30, 2019!!!</w:t>
      </w:r>
    </w:p>
    <w:p w14:paraId="5344F09C"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Recipients of 2018 VOJO (VJ) and/or 2018 JRI (JV) funds, denoted on your Award Letter as:</w:t>
      </w:r>
    </w:p>
    <w:p w14:paraId="2DA63BBB"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2018 VJ Award Amount      </w:t>
      </w:r>
      <w:proofErr w:type="gramStart"/>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xx.xx</w:t>
      </w:r>
      <w:proofErr w:type="spellEnd"/>
      <w:proofErr w:type="gramEnd"/>
    </w:p>
    <w:p w14:paraId="5D4E3632"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2018 VJ Project Period        1/1/2019 - 6/30/2019</w:t>
      </w:r>
    </w:p>
    <w:p w14:paraId="41FAE833"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And/Or</w:t>
      </w:r>
      <w:proofErr w:type="spellEnd"/>
    </w:p>
    <w:p w14:paraId="1CA05751"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2018 JV Award Amount       </w:t>
      </w:r>
      <w:proofErr w:type="gramStart"/>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xx.xx</w:t>
      </w:r>
      <w:proofErr w:type="spellEnd"/>
      <w:proofErr w:type="gramEnd"/>
    </w:p>
    <w:p w14:paraId="4E4290FF"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2018 JV Project Period         1/1/2019 - 6/30/2019</w:t>
      </w:r>
    </w:p>
    <w:p w14:paraId="18962EDF"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T</w:t>
      </w:r>
      <w:r w:rsidRPr="00E11B65">
        <w:rPr>
          <w:rFonts w:ascii="Times New Roman" w:hAnsi="Times New Roman" w:cs="Times New Roman"/>
          <w:b/>
          <w:bCs/>
          <w:sz w:val="24"/>
          <w:szCs w:val="24"/>
        </w:rPr>
        <w:t xml:space="preserve">his is a reminder that </w:t>
      </w:r>
      <w:r w:rsidRPr="00E11B65">
        <w:rPr>
          <w:rFonts w:ascii="Times New Roman" w:hAnsi="Times New Roman" w:cs="Times New Roman"/>
          <w:b/>
          <w:bCs/>
          <w:i/>
          <w:iCs/>
          <w:sz w:val="24"/>
          <w:szCs w:val="24"/>
          <w:u w:val="single"/>
        </w:rPr>
        <w:t>VOJO funds not expended or obligated from these funding sources by June 30, 2019 will lapse.</w:t>
      </w:r>
    </w:p>
    <w:p w14:paraId="57845F6B"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Any outstanding obligations as of 6/30/2019 should be reported in the Outstanding </w:t>
      </w:r>
      <w:proofErr w:type="spellStart"/>
      <w:r w:rsidRPr="00E11B65">
        <w:rPr>
          <w:rFonts w:ascii="Times New Roman" w:hAnsi="Times New Roman" w:cs="Times New Roman"/>
          <w:sz w:val="24"/>
          <w:szCs w:val="24"/>
        </w:rPr>
        <w:t>Subgrantee</w:t>
      </w:r>
      <w:proofErr w:type="spellEnd"/>
      <w:r w:rsidRPr="00E11B65">
        <w:rPr>
          <w:rFonts w:ascii="Times New Roman" w:hAnsi="Times New Roman" w:cs="Times New Roman"/>
          <w:sz w:val="24"/>
          <w:szCs w:val="24"/>
        </w:rPr>
        <w:t xml:space="preserve"> Obligations column on the fiscal report for the period ending 6/30/2019.</w:t>
      </w:r>
    </w:p>
    <w:p w14:paraId="0C4D8209"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An interim fiscal report will need to be submitted once the reported Outstanding </w:t>
      </w:r>
      <w:proofErr w:type="spellStart"/>
      <w:r w:rsidRPr="00E11B65">
        <w:rPr>
          <w:rFonts w:ascii="Times New Roman" w:hAnsi="Times New Roman" w:cs="Times New Roman"/>
          <w:sz w:val="24"/>
          <w:szCs w:val="24"/>
        </w:rPr>
        <w:t>Subgrantee</w:t>
      </w:r>
      <w:proofErr w:type="spellEnd"/>
      <w:r w:rsidRPr="00E11B65">
        <w:rPr>
          <w:rFonts w:ascii="Times New Roman" w:hAnsi="Times New Roman" w:cs="Times New Roman"/>
          <w:sz w:val="24"/>
          <w:szCs w:val="24"/>
        </w:rPr>
        <w:t xml:space="preserve"> Obligations are paid.  A remark must be included noting the reported expenditures were attributable to the period 1/1/2019-6/30/2019.</w:t>
      </w:r>
    </w:p>
    <w:p w14:paraId="67732171"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b/>
          <w:bCs/>
          <w:sz w:val="24"/>
          <w:szCs w:val="24"/>
          <w:u w:val="single"/>
        </w:rPr>
        <w:t xml:space="preserve">It is the responsibility of the </w:t>
      </w:r>
      <w:proofErr w:type="spellStart"/>
      <w:r w:rsidRPr="00E11B65">
        <w:rPr>
          <w:rFonts w:ascii="Times New Roman" w:hAnsi="Times New Roman" w:cs="Times New Roman"/>
          <w:b/>
          <w:bCs/>
          <w:sz w:val="24"/>
          <w:szCs w:val="24"/>
          <w:u w:val="single"/>
        </w:rPr>
        <w:t>subgrantee</w:t>
      </w:r>
      <w:proofErr w:type="spellEnd"/>
      <w:r w:rsidRPr="00E11B65">
        <w:rPr>
          <w:rFonts w:ascii="Times New Roman" w:hAnsi="Times New Roman" w:cs="Times New Roman"/>
          <w:b/>
          <w:bCs/>
          <w:sz w:val="24"/>
          <w:szCs w:val="24"/>
          <w:u w:val="single"/>
        </w:rPr>
        <w:t xml:space="preserve"> to monitor these amounts</w:t>
      </w:r>
      <w:r w:rsidRPr="00E11B65">
        <w:rPr>
          <w:rFonts w:ascii="Times New Roman" w:hAnsi="Times New Roman" w:cs="Times New Roman"/>
          <w:sz w:val="24"/>
          <w:szCs w:val="24"/>
        </w:rPr>
        <w:t xml:space="preserve">.  </w:t>
      </w:r>
    </w:p>
    <w:p w14:paraId="3AAE93C4" w14:textId="77777777" w:rsidR="002779F0" w:rsidRPr="00E11B65" w:rsidRDefault="002779F0" w:rsidP="002779F0">
      <w:pPr>
        <w:pStyle w:val="Text10"/>
        <w:rPr>
          <w:rFonts w:ascii="Times New Roman" w:hAnsi="Times New Roman" w:cs="Times New Roman"/>
          <w:b/>
          <w:bCs/>
          <w:sz w:val="24"/>
          <w:szCs w:val="24"/>
        </w:rPr>
      </w:pPr>
      <w:r w:rsidRPr="00E11B65">
        <w:rPr>
          <w:rFonts w:ascii="Times New Roman" w:hAnsi="Times New Roman" w:cs="Times New Roman"/>
          <w:b/>
          <w:bCs/>
          <w:sz w:val="24"/>
          <w:szCs w:val="24"/>
        </w:rPr>
        <w:t xml:space="preserve">If you have any questions, or need to request a copy of your Award Letter </w:t>
      </w:r>
      <w:r w:rsidRPr="00E11B65">
        <w:rPr>
          <w:rFonts w:ascii="Times New Roman" w:hAnsi="Times New Roman" w:cs="Times New Roman"/>
          <w:b/>
          <w:bCs/>
          <w:sz w:val="24"/>
          <w:szCs w:val="24"/>
          <w:u w:val="single"/>
        </w:rPr>
        <w:t>please contact the Fiscal Contact staff person listed on your VOJO grant</w:t>
      </w:r>
      <w:r w:rsidRPr="00E11B65">
        <w:rPr>
          <w:rFonts w:ascii="Times New Roman" w:hAnsi="Times New Roman" w:cs="Times New Roman"/>
          <w:b/>
          <w:bCs/>
          <w:sz w:val="24"/>
          <w:szCs w:val="24"/>
        </w:rPr>
        <w:t>.</w:t>
      </w:r>
    </w:p>
    <w:bookmarkStart w:id="14" w:name="_Hlk10105995"/>
    <w:bookmarkStart w:id="15" w:name="_Hlk8912551"/>
    <w:p w14:paraId="5F0D1E83" w14:textId="628B8364" w:rsidR="008B6157" w:rsidRDefault="00786DDD" w:rsidP="00DB23B1">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2779F0"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14"/>
    </w:p>
    <w:p w14:paraId="65B851D8" w14:textId="6F313BF7" w:rsidR="00293F92" w:rsidRPr="00E11B65" w:rsidRDefault="00293F92" w:rsidP="00E47719">
      <w:pPr>
        <w:pStyle w:val="Heading1"/>
        <w:spacing w:before="0"/>
        <w:rPr>
          <w:rStyle w:val="Hyperlink"/>
          <w:rFonts w:ascii="Times New Roman" w:hAnsi="Times New Roman"/>
          <w:color w:val="auto"/>
          <w:sz w:val="24"/>
          <w:szCs w:val="24"/>
          <w:u w:val="none"/>
        </w:rPr>
      </w:pPr>
      <w:bookmarkStart w:id="16" w:name="_Compensation_Corner_5"/>
      <w:bookmarkStart w:id="17" w:name="_Victims_Compensation_Online"/>
      <w:bookmarkStart w:id="18" w:name="_Hlk9243849"/>
      <w:bookmarkStart w:id="19" w:name="_GoBack"/>
      <w:bookmarkEnd w:id="16"/>
      <w:bookmarkEnd w:id="15"/>
      <w:bookmarkEnd w:id="17"/>
      <w:bookmarkEnd w:id="19"/>
      <w:r w:rsidRPr="00E11B65">
        <w:rPr>
          <w:rStyle w:val="Hyperlink"/>
          <w:rFonts w:ascii="Times New Roman" w:hAnsi="Times New Roman"/>
          <w:color w:val="auto"/>
          <w:sz w:val="24"/>
          <w:szCs w:val="24"/>
          <w:u w:val="none"/>
        </w:rPr>
        <w:t>Victims Compensation Online Trainings</w:t>
      </w:r>
    </w:p>
    <w:bookmarkEnd w:id="18"/>
    <w:p w14:paraId="0B1B56DF" w14:textId="4DD78FF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Loss of Earnings Clinic on June 19th from 9:30am-10:30am</w:t>
      </w:r>
    </w:p>
    <w:p w14:paraId="32E04F4D" w14:textId="45FA2559"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Crime Scene Cleanup Expenses Clinic on June 19th from 11:00am-12:00pm</w:t>
      </w:r>
    </w:p>
    <w:p w14:paraId="624F0FD7" w14:textId="0E77DD4B"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Counseling Expenses Clinic on June 27th from 9:30am-10:30am</w:t>
      </w:r>
    </w:p>
    <w:p w14:paraId="0E1FA744" w14:textId="3C86EDF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Motor Vehicle-Related Crime Expenses Clinic on June 27th from 11:00am-12:00pm</w:t>
      </w:r>
    </w:p>
    <w:p w14:paraId="6F608E5A" w14:textId="6878BE1C"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lastRenderedPageBreak/>
        <w:t>Basic Compensation on July 1st from 10:00am-12:00pm</w:t>
      </w:r>
    </w:p>
    <w:p w14:paraId="66420ACE" w14:textId="68C5C478"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Myths of Compensation on July 1st from 1:00pm-2:00pm</w:t>
      </w:r>
    </w:p>
    <w:p w14:paraId="0EA56146" w14:textId="0EE03FD6"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"Wow, That's Covered by Compensation" on July 11th from 9:30am-10:30am</w:t>
      </w:r>
    </w:p>
    <w:p w14:paraId="79916523" w14:textId="60169C6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Relocation Expenses Clinic on July 11th from 11:00am-12:00pm</w:t>
      </w:r>
    </w:p>
    <w:p w14:paraId="59E1DE15" w14:textId="1D36B96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Restitution Basics on July 23rd from 10:00am-11:00am</w:t>
      </w:r>
    </w:p>
    <w:p w14:paraId="4C611A7E" w14:textId="5CAE2689" w:rsidR="00052FC0" w:rsidRDefault="00A366D9" w:rsidP="00293F92">
      <w:pPr>
        <w:pStyle w:val="Text10"/>
        <w:rPr>
          <w:rFonts w:ascii="Times New Roman" w:hAnsi="Times New Roman" w:cs="Times New Roman"/>
          <w:sz w:val="24"/>
          <w:szCs w:val="24"/>
        </w:rPr>
      </w:pPr>
      <w:r w:rsidRPr="00A366D9">
        <w:rPr>
          <w:rFonts w:ascii="Times New Roman" w:hAnsi="Times New Roman" w:cs="Times New Roman"/>
          <w:sz w:val="24"/>
          <w:szCs w:val="24"/>
        </w:rPr>
        <w:t>Funeral and Burial Expenses Clinic on July 23rd from 11:30am-12:30pm</w:t>
      </w:r>
    </w:p>
    <w:p w14:paraId="6F17891C" w14:textId="514482F7"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2" w:history="1">
        <w:r w:rsidR="002D4BB8" w:rsidRPr="002D4BB8">
          <w:rPr>
            <w:rStyle w:val="Hyperlink"/>
            <w:rFonts w:ascii="Times New Roman" w:hAnsi="Times New Roman"/>
            <w:sz w:val="24"/>
            <w:szCs w:val="24"/>
          </w:rPr>
          <w:t>here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36775AC9" w14:textId="77777777" w:rsidR="00E47719" w:rsidRPr="00E11B65" w:rsidRDefault="00E47719" w:rsidP="00E47719">
      <w:pPr>
        <w:pStyle w:val="Text10"/>
        <w:rPr>
          <w:rFonts w:ascii="Times New Roman" w:hAnsi="Times New Roman" w:cs="Times New Roman"/>
          <w:sz w:val="24"/>
          <w:szCs w:val="24"/>
        </w:rPr>
      </w:pPr>
      <w:r w:rsidRPr="00E11B65">
        <w:rPr>
          <w:rFonts w:ascii="Times New Roman" w:hAnsi="Times New Roman" w:cs="Times New Roman"/>
          <w:sz w:val="24"/>
          <w:szCs w:val="24"/>
          <w:shd w:val="clear" w:color="auto" w:fill="FFFFFF"/>
        </w:rPr>
        <w:t xml:space="preserve">All trainings count towards 1 hour of the required RASA/VOCA/VOJO training hours, </w:t>
      </w:r>
      <w:proofErr w:type="gramStart"/>
      <w:r w:rsidRPr="00E11B65">
        <w:rPr>
          <w:rFonts w:ascii="Times New Roman" w:hAnsi="Times New Roman" w:cs="Times New Roman"/>
          <w:sz w:val="24"/>
          <w:szCs w:val="24"/>
          <w:shd w:val="clear" w:color="auto" w:fill="FFFFFF"/>
        </w:rPr>
        <w:t>with the exception of</w:t>
      </w:r>
      <w:proofErr w:type="gramEnd"/>
      <w:r w:rsidRPr="00E11B65">
        <w:rPr>
          <w:rFonts w:ascii="Times New Roman" w:hAnsi="Times New Roman" w:cs="Times New Roman"/>
          <w:sz w:val="24"/>
          <w:szCs w:val="24"/>
          <w:shd w:val="clear" w:color="auto" w:fill="FFFFFF"/>
        </w:rPr>
        <w:t xml:space="preserve"> Basic Compensation, which counts towards 2 training hours, and DAVE training, which counts towards 2.5 training hours.</w:t>
      </w:r>
    </w:p>
    <w:p w14:paraId="4CBBCA1C" w14:textId="5E242C46" w:rsidR="00293F92" w:rsidRPr="00E11B65" w:rsidRDefault="00395A01" w:rsidP="0009298E">
      <w:pPr>
        <w:pStyle w:val="ReturntoTop"/>
        <w:rPr>
          <w:rStyle w:val="Hyperlink"/>
          <w:rFonts w:ascii="Times New Roman" w:hAnsi="Times New Roman"/>
          <w:sz w:val="24"/>
          <w:szCs w:val="24"/>
        </w:rPr>
      </w:pPr>
      <w:hyperlink w:anchor="_top" w:history="1">
        <w:r w:rsidR="0009298E" w:rsidRPr="00E11B65">
          <w:rPr>
            <w:rStyle w:val="Hyperlink"/>
            <w:rFonts w:ascii="Times New Roman" w:hAnsi="Times New Roman"/>
            <w:sz w:val="24"/>
            <w:szCs w:val="24"/>
          </w:rPr>
          <w:t>Return to top</w:t>
        </w:r>
      </w:hyperlink>
    </w:p>
    <w:p w14:paraId="5C3C66BB" w14:textId="03D10234" w:rsidR="00092EC2" w:rsidRPr="00092EC2" w:rsidRDefault="00092EC2" w:rsidP="00092EC2">
      <w:pPr>
        <w:pStyle w:val="Heading1"/>
        <w:spacing w:before="0"/>
      </w:pPr>
      <w:bookmarkStart w:id="20" w:name="_SAVE_THE_DATE_2"/>
      <w:bookmarkStart w:id="21" w:name="_Launch_of_PCCD"/>
      <w:bookmarkStart w:id="22" w:name="_Save_the_Date:_17"/>
      <w:bookmarkStart w:id="23" w:name="_NAVAA_Announcement-New_Executive"/>
      <w:bookmarkStart w:id="24" w:name="_SAVE_THE_DATE!_1"/>
      <w:bookmarkStart w:id="25" w:name="_Southwestern_PA_HCQU"/>
      <w:bookmarkStart w:id="26" w:name="_Hlk8913078"/>
      <w:bookmarkEnd w:id="20"/>
      <w:bookmarkEnd w:id="21"/>
      <w:bookmarkEnd w:id="22"/>
      <w:bookmarkEnd w:id="23"/>
      <w:bookmarkEnd w:id="24"/>
      <w:bookmarkEnd w:id="25"/>
      <w:r w:rsidRPr="00092EC2">
        <w:t>FY 2019 Law Enforcement-Based Victim Specialist Program</w:t>
      </w:r>
    </w:p>
    <w:p w14:paraId="48634B7A" w14:textId="5C1EFE55" w:rsidR="00092EC2" w:rsidRDefault="00092EC2" w:rsidP="00092EC2">
      <w:pPr>
        <w:pStyle w:val="Text10"/>
        <w:rPr>
          <w:rFonts w:ascii="Times New Roman" w:hAnsi="Times New Roman" w:cs="Times New Roman"/>
          <w:sz w:val="24"/>
          <w:szCs w:val="24"/>
        </w:rPr>
      </w:pPr>
      <w:r w:rsidRPr="00092EC2">
        <w:rPr>
          <w:rFonts w:ascii="Times New Roman" w:hAnsi="Times New Roman" w:cs="Times New Roman"/>
          <w:sz w:val="24"/>
          <w:szCs w:val="24"/>
        </w:rPr>
        <w:t>The U.S. Department of Justice (DOJ), Office of Justice Programs (OJP), Office for Victims of Crime is seeking applications for funding for the OVC FY 2019 Law Enforcement-Based Victim Specialist Program. This program furthers the Department’s mission by assisting law enforcement to better support victims through the criminal justice process.</w:t>
      </w:r>
    </w:p>
    <w:p w14:paraId="2C0FDE4B" w14:textId="3CD72419" w:rsidR="00092EC2" w:rsidRPr="00092EC2" w:rsidRDefault="00092EC2" w:rsidP="00092EC2">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3" w:history="1">
        <w:r w:rsidRPr="00092EC2">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 </w:t>
      </w:r>
    </w:p>
    <w:bookmarkStart w:id="27" w:name="_Hlk10105043"/>
    <w:p w14:paraId="6EE3CDD9" w14:textId="1B2B6685" w:rsidR="00092EC2" w:rsidRDefault="00092EC2" w:rsidP="00E52274">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C67395A" w14:textId="1574D9FF" w:rsidR="002D3C53" w:rsidRPr="002D3C53" w:rsidRDefault="00B62B6F" w:rsidP="002D3C53">
      <w:pPr>
        <w:pStyle w:val="Heading1"/>
        <w:spacing w:before="0"/>
      </w:pPr>
      <w:bookmarkStart w:id="28" w:name="_New_OVC_Funding_1"/>
      <w:bookmarkEnd w:id="27"/>
      <w:bookmarkEnd w:id="28"/>
      <w:r w:rsidRPr="00B62B6F">
        <w:rPr>
          <w:rStyle w:val="Hyperlink"/>
          <w:rFonts w:cs="Arial"/>
          <w:color w:val="auto"/>
          <w:u w:val="none"/>
        </w:rPr>
        <w:t>New OVC Funding Opportunity</w:t>
      </w:r>
    </w:p>
    <w:p w14:paraId="626015CF" w14:textId="0F1DDBE1" w:rsidR="002D3C53" w:rsidRPr="002D3C53" w:rsidRDefault="002D3C53" w:rsidP="002D3C53">
      <w:pPr>
        <w:pStyle w:val="Text10"/>
        <w:rPr>
          <w:rFonts w:ascii="Times New Roman" w:hAnsi="Times New Roman" w:cs="Times New Roman"/>
          <w:sz w:val="24"/>
          <w:szCs w:val="24"/>
        </w:rPr>
      </w:pPr>
      <w:r w:rsidRPr="002D3C53">
        <w:rPr>
          <w:rFonts w:ascii="Times New Roman" w:hAnsi="Times New Roman" w:cs="Times New Roman"/>
          <w:sz w:val="24"/>
          <w:szCs w:val="24"/>
        </w:rPr>
        <w:t xml:space="preserve">Through the </w:t>
      </w:r>
      <w:hyperlink r:id="rId14" w:tgtFrame="_blank" w:history="1">
        <w:r w:rsidRPr="002D3C53">
          <w:rPr>
            <w:rStyle w:val="Hyperlink"/>
            <w:rFonts w:ascii="Times New Roman" w:hAnsi="Times New Roman"/>
            <w:color w:val="auto"/>
            <w:sz w:val="24"/>
            <w:szCs w:val="24"/>
            <w:u w:val="none"/>
          </w:rPr>
          <w:t xml:space="preserve">FY 2019 Enhancing Community Responses to the Opioid Crisis: Serving Our Youngest Crime Victims </w:t>
        </w:r>
      </w:hyperlink>
      <w:r w:rsidRPr="002D3C53">
        <w:rPr>
          <w:rFonts w:ascii="Times New Roman" w:hAnsi="Times New Roman" w:cs="Times New Roman"/>
          <w:sz w:val="24"/>
          <w:szCs w:val="24"/>
        </w:rPr>
        <w:t>solicitation, OVC seeks to expand upon existing or establish new programs to provide services to children and youth who are victimized as the result of the opioid crisis.</w:t>
      </w:r>
    </w:p>
    <w:p w14:paraId="41CECC0F" w14:textId="5E00E059" w:rsidR="00B62B6F" w:rsidRPr="002D3C53" w:rsidRDefault="002D3C53" w:rsidP="002D3C53">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5" w:history="1">
        <w:r w:rsidRPr="002D3C53">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w:t>
      </w:r>
    </w:p>
    <w:p w14:paraId="30084ECC" w14:textId="6B33F4BD" w:rsidR="00B62B6F" w:rsidRPr="00E11B65" w:rsidRDefault="00395A01" w:rsidP="00E52274">
      <w:pPr>
        <w:pStyle w:val="ReturntoTop"/>
        <w:rPr>
          <w:rStyle w:val="Hyperlink"/>
          <w:rFonts w:ascii="Times New Roman" w:hAnsi="Times New Roman"/>
          <w:sz w:val="24"/>
          <w:szCs w:val="24"/>
        </w:rPr>
      </w:pPr>
      <w:hyperlink w:anchor="_top" w:history="1">
        <w:r w:rsidR="002D3C53" w:rsidRPr="00E11B65">
          <w:rPr>
            <w:rStyle w:val="Hyperlink"/>
            <w:rFonts w:ascii="Times New Roman" w:hAnsi="Times New Roman"/>
            <w:sz w:val="24"/>
            <w:szCs w:val="24"/>
          </w:rPr>
          <w:t>Return to top</w:t>
        </w:r>
      </w:hyperlink>
    </w:p>
    <w:p w14:paraId="23D6D5E8" w14:textId="5BAB9163" w:rsidR="0009298E" w:rsidRPr="00E11B65" w:rsidRDefault="0009298E" w:rsidP="0009298E">
      <w:pPr>
        <w:pStyle w:val="Heading1"/>
        <w:spacing w:before="0"/>
        <w:rPr>
          <w:rFonts w:ascii="Times New Roman" w:hAnsi="Times New Roman" w:cs="Times New Roman"/>
          <w:sz w:val="24"/>
          <w:szCs w:val="24"/>
        </w:rPr>
      </w:pPr>
      <w:bookmarkStart w:id="29" w:name="_Keystone_Crisis_Intervention_5"/>
      <w:bookmarkEnd w:id="26"/>
      <w:bookmarkEnd w:id="29"/>
      <w:r w:rsidRPr="00E11B65">
        <w:rPr>
          <w:rFonts w:ascii="Times New Roman" w:hAnsi="Times New Roman" w:cs="Times New Roman"/>
          <w:sz w:val="24"/>
          <w:szCs w:val="24"/>
        </w:rPr>
        <w:t>Keystone Crisis Intervention Team: Trauma-Informed Death Notification Trainings</w:t>
      </w:r>
    </w:p>
    <w:p w14:paraId="561B50EC" w14:textId="3116F64B"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Death Notification can be part of anyone's job. It is not a fun task, but one that is so important to the survivors' healing. In this training, you will learn best practices in Death Notification as well as possible reactions by survivors and how to help.</w:t>
      </w:r>
    </w:p>
    <w:p w14:paraId="70FC3EE1" w14:textId="77777777" w:rsidR="0009298E" w:rsidRPr="00E11B65" w:rsidRDefault="0009298E" w:rsidP="0009298E">
      <w:pPr>
        <w:pStyle w:val="Text10"/>
        <w:rPr>
          <w:rFonts w:ascii="Times New Roman" w:hAnsi="Times New Roman" w:cs="Times New Roman"/>
          <w:sz w:val="24"/>
          <w:szCs w:val="24"/>
          <w:u w:val="single"/>
        </w:rPr>
      </w:pPr>
      <w:r w:rsidRPr="00E11B65">
        <w:rPr>
          <w:rFonts w:ascii="Times New Roman" w:hAnsi="Times New Roman" w:cs="Times New Roman"/>
          <w:sz w:val="24"/>
          <w:szCs w:val="24"/>
          <w:u w:val="single"/>
        </w:rPr>
        <w:t>August 16, 2019</w:t>
      </w:r>
    </w:p>
    <w:p w14:paraId="18053314"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9:30 a.m. – 4:30 p.m.</w:t>
      </w:r>
    </w:p>
    <w:p w14:paraId="1A854B21"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Giant Community Center</w:t>
      </w:r>
    </w:p>
    <w:p w14:paraId="069FE1B2"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 xml:space="preserve">3301 </w:t>
      </w:r>
      <w:proofErr w:type="spellStart"/>
      <w:r w:rsidRPr="00E11B65">
        <w:rPr>
          <w:rFonts w:ascii="Times New Roman" w:hAnsi="Times New Roman" w:cs="Times New Roman"/>
          <w:sz w:val="24"/>
          <w:szCs w:val="24"/>
        </w:rPr>
        <w:t>Trindle</w:t>
      </w:r>
      <w:proofErr w:type="spellEnd"/>
      <w:r w:rsidRPr="00E11B65">
        <w:rPr>
          <w:rFonts w:ascii="Times New Roman" w:hAnsi="Times New Roman" w:cs="Times New Roman"/>
          <w:sz w:val="24"/>
          <w:szCs w:val="24"/>
        </w:rPr>
        <w:t xml:space="preserve"> Road</w:t>
      </w:r>
    </w:p>
    <w:p w14:paraId="6CA67B5A" w14:textId="0B1CA9FE"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Camp Hill, PA 17011</w:t>
      </w:r>
    </w:p>
    <w:p w14:paraId="64290FD8" w14:textId="016077D4" w:rsidR="0009298E" w:rsidRPr="00E11B65" w:rsidRDefault="0009298E" w:rsidP="00786DDD">
      <w:pPr>
        <w:pStyle w:val="Text10"/>
        <w:rPr>
          <w:rStyle w:val="Hyperlink"/>
          <w:rFonts w:ascii="Times New Roman" w:hAnsi="Times New Roman"/>
          <w:color w:val="auto"/>
          <w:sz w:val="24"/>
          <w:szCs w:val="24"/>
          <w:u w:val="none"/>
        </w:rPr>
      </w:pPr>
      <w:r w:rsidRPr="00E11B65">
        <w:rPr>
          <w:rFonts w:ascii="Times New Roman" w:hAnsi="Times New Roman" w:cs="Times New Roman"/>
          <w:sz w:val="24"/>
          <w:szCs w:val="24"/>
        </w:rPr>
        <w:lastRenderedPageBreak/>
        <w:t xml:space="preserve">Please click </w:t>
      </w:r>
      <w:hyperlink r:id="rId16" w:history="1">
        <w:r w:rsidRPr="00E11B65">
          <w:rPr>
            <w:rFonts w:ascii="Times New Roman" w:hAnsi="Times New Roman" w:cs="Times New Roman"/>
            <w:color w:val="0563C1"/>
            <w:sz w:val="24"/>
            <w:szCs w:val="24"/>
            <w:u w:val="single"/>
          </w:rPr>
          <w:t>here</w:t>
        </w:r>
      </w:hyperlink>
      <w:r w:rsidRPr="00E11B65">
        <w:rPr>
          <w:rFonts w:ascii="Times New Roman" w:hAnsi="Times New Roman" w:cs="Times New Roman"/>
          <w:sz w:val="24"/>
          <w:szCs w:val="24"/>
        </w:rPr>
        <w:t xml:space="preserve"> to register. Training is provided free of cost. </w:t>
      </w:r>
    </w:p>
    <w:p w14:paraId="58450EED" w14:textId="616167DC" w:rsidR="0009298E" w:rsidRPr="00E11B65" w:rsidRDefault="00395A01" w:rsidP="00786DDD">
      <w:pPr>
        <w:pStyle w:val="ReturntoTop"/>
        <w:rPr>
          <w:rFonts w:ascii="Times New Roman" w:hAnsi="Times New Roman" w:cs="Times New Roman"/>
          <w:color w:val="0000FF"/>
          <w:sz w:val="24"/>
          <w:szCs w:val="24"/>
          <w:u w:val="single"/>
        </w:rPr>
      </w:pPr>
      <w:hyperlink w:anchor="_top" w:history="1">
        <w:r w:rsidR="00786DDD" w:rsidRPr="00E11B65">
          <w:rPr>
            <w:rStyle w:val="Hyperlink"/>
            <w:rFonts w:ascii="Times New Roman" w:hAnsi="Times New Roman"/>
            <w:sz w:val="24"/>
            <w:szCs w:val="24"/>
          </w:rPr>
          <w:t>Return to top</w:t>
        </w:r>
      </w:hyperlink>
    </w:p>
    <w:p w14:paraId="5200C40B" w14:textId="77777777" w:rsidR="0056039C" w:rsidRPr="00E11B65" w:rsidRDefault="0056039C" w:rsidP="0056039C">
      <w:pPr>
        <w:pStyle w:val="Heading1"/>
        <w:spacing w:before="0"/>
        <w:rPr>
          <w:rStyle w:val="Hyperlink"/>
          <w:rFonts w:ascii="Times New Roman" w:hAnsi="Times New Roman"/>
          <w:color w:val="auto"/>
          <w:sz w:val="24"/>
          <w:szCs w:val="24"/>
          <w:u w:val="none"/>
        </w:rPr>
      </w:pPr>
      <w:bookmarkStart w:id="30" w:name="_VSP_Staff_Contact"/>
      <w:bookmarkStart w:id="31" w:name="_Victims_Services_Program"/>
      <w:bookmarkStart w:id="32" w:name="_Breaking_News!_PA"/>
      <w:bookmarkStart w:id="33" w:name="_OVS_Needs_Your_1"/>
      <w:bookmarkStart w:id="34" w:name="_ALL_RASA_AND"/>
      <w:bookmarkStart w:id="35" w:name="_PDAI_Employment_Opportunity:"/>
      <w:bookmarkStart w:id="36" w:name="_Compensation_Corner_4"/>
      <w:bookmarkStart w:id="37" w:name="_2019_National_Crime"/>
      <w:bookmarkStart w:id="38" w:name="_Join_The_CVR"/>
      <w:bookmarkStart w:id="39" w:name="_2018_Governor’s_Victim"/>
      <w:bookmarkStart w:id="40" w:name="_Compensation_Corner_2"/>
      <w:bookmarkStart w:id="41" w:name="_Victims_Compensation_Assistance_2"/>
      <w:bookmarkStart w:id="42" w:name="_RASA/VOJO_2019-2020_Applications"/>
      <w:bookmarkStart w:id="43" w:name="_Reminder_To_All_5"/>
      <w:bookmarkStart w:id="44" w:name="_VAWA_Reauthorization_Webinar:"/>
      <w:bookmarkStart w:id="45" w:name="_September_is_National"/>
      <w:bookmarkStart w:id="46" w:name="_OVS_Needs_Your"/>
      <w:bookmarkStart w:id="47" w:name="_RASA/VOJO_2019-2020_Funding"/>
      <w:bookmarkStart w:id="48" w:name="_OVC_Funding_Opportunities"/>
      <w:bookmarkStart w:id="49" w:name="_ATTENTION:_Project_Directors"/>
      <w:bookmarkStart w:id="50" w:name="_ATTENTION_VOCA_RECEPIENTS"/>
      <w:bookmarkStart w:id="51" w:name="_GOOD_NEWS_-"/>
      <w:bookmarkStart w:id="52" w:name="_Project_Modification_Request"/>
      <w:bookmarkStart w:id="53" w:name="_Webinar:_Reduce_Attrition"/>
      <w:bookmarkStart w:id="54" w:name="_Seven_new_training"/>
      <w:bookmarkStart w:id="55" w:name="_Save_the_Date:_16"/>
      <w:bookmarkStart w:id="56" w:name="_OVS_Outreach_and"/>
      <w:bookmarkStart w:id="57" w:name="_Call_For_Proposals:"/>
      <w:bookmarkStart w:id="58" w:name="_Hlk52565358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11B65">
        <w:rPr>
          <w:rStyle w:val="Hyperlink"/>
          <w:rFonts w:ascii="Times New Roman" w:hAnsi="Times New Roman"/>
          <w:color w:val="auto"/>
          <w:sz w:val="24"/>
          <w:szCs w:val="24"/>
          <w:u w:val="none"/>
        </w:rPr>
        <w:t>PDAI Victim Services Trainings</w:t>
      </w:r>
    </w:p>
    <w:p w14:paraId="026DC91E" w14:textId="7F950A6B" w:rsidR="0056039C" w:rsidRPr="00E11B65" w:rsidRDefault="0056039C" w:rsidP="0056039C">
      <w:pPr>
        <w:rPr>
          <w:rFonts w:ascii="Times New Roman" w:hAnsi="Times New Roman" w:cs="Times New Roman"/>
          <w:sz w:val="24"/>
          <w:szCs w:val="24"/>
        </w:rPr>
      </w:pPr>
    </w:p>
    <w:p w14:paraId="2399D999"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 September 23, 2019</w:t>
      </w:r>
    </w:p>
    <w:p w14:paraId="044B8AEB"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 1 PM - 4 PM</w:t>
      </w:r>
    </w:p>
    <w:p w14:paraId="6AE1A2C6" w14:textId="7C75497A"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Location: Linglestown Road, Harrisburg Giant Community Room </w:t>
      </w:r>
    </w:p>
    <w:p w14:paraId="5A6789B9" w14:textId="3C2E11EE" w:rsidR="00F6101A" w:rsidRPr="00E11B65" w:rsidRDefault="00B60991" w:rsidP="00F6101A">
      <w:pPr>
        <w:pStyle w:val="Text10"/>
        <w:rPr>
          <w:rFonts w:ascii="Times New Roman" w:hAnsi="Times New Roman" w:cs="Times New Roman"/>
          <w:sz w:val="24"/>
          <w:szCs w:val="24"/>
        </w:rPr>
      </w:pPr>
      <w:r>
        <w:rPr>
          <w:rFonts w:ascii="Times New Roman" w:hAnsi="Times New Roman" w:cs="Times New Roman"/>
          <w:sz w:val="24"/>
          <w:szCs w:val="24"/>
        </w:rPr>
        <w:t>To receive the</w:t>
      </w:r>
      <w:r w:rsidR="00F6101A" w:rsidRPr="00E11B65">
        <w:rPr>
          <w:rFonts w:ascii="Times New Roman" w:hAnsi="Times New Roman" w:cs="Times New Roman"/>
          <w:sz w:val="24"/>
          <w:szCs w:val="24"/>
        </w:rPr>
        <w:t xml:space="preserve"> quarterly </w:t>
      </w:r>
      <w:r w:rsidR="00F6101A" w:rsidRPr="00E11B65">
        <w:rPr>
          <w:rFonts w:ascii="Times New Roman" w:hAnsi="Times New Roman" w:cs="Times New Roman"/>
          <w:i/>
          <w:iCs/>
          <w:sz w:val="24"/>
          <w:szCs w:val="24"/>
        </w:rPr>
        <w:t>Restitution &amp; Victim/Witness Training Newsletter</w:t>
      </w:r>
      <w:r w:rsidR="00F6101A" w:rsidRPr="00E11B65">
        <w:rPr>
          <w:rFonts w:ascii="Times New Roman" w:hAnsi="Times New Roman" w:cs="Times New Roman"/>
          <w:sz w:val="24"/>
          <w:szCs w:val="24"/>
        </w:rPr>
        <w:t xml:space="preserve"> which includes important updates regarding Foundational Academy, Topical Trainings, and restitution, </w:t>
      </w:r>
      <w:r>
        <w:rPr>
          <w:rFonts w:ascii="Times New Roman" w:hAnsi="Times New Roman" w:cs="Times New Roman"/>
          <w:sz w:val="24"/>
          <w:szCs w:val="24"/>
        </w:rPr>
        <w:t>please email Amelia Smulktis</w:t>
      </w:r>
      <w:r w:rsidRPr="00E11B65">
        <w:rPr>
          <w:rFonts w:ascii="Times New Roman" w:hAnsi="Times New Roman" w:cs="Times New Roman"/>
          <w:sz w:val="24"/>
          <w:szCs w:val="24"/>
        </w:rPr>
        <w:t xml:space="preserve"> at </w:t>
      </w:r>
      <w:hyperlink r:id="rId17" w:history="1">
        <w:r w:rsidRPr="00E11B65">
          <w:rPr>
            <w:rStyle w:val="Hyperlink"/>
            <w:rFonts w:ascii="Times New Roman" w:hAnsi="Times New Roman"/>
            <w:color w:val="7030A0"/>
            <w:sz w:val="24"/>
            <w:szCs w:val="24"/>
          </w:rPr>
          <w:t>AJS@restitutionconsulting.com</w:t>
        </w:r>
      </w:hyperlink>
      <w:r>
        <w:rPr>
          <w:rFonts w:ascii="Times New Roman" w:hAnsi="Times New Roman" w:cs="Times New Roman"/>
          <w:sz w:val="24"/>
          <w:szCs w:val="24"/>
        </w:rPr>
        <w:t>.</w:t>
      </w:r>
    </w:p>
    <w:bookmarkStart w:id="59" w:name="_Hlk7677383"/>
    <w:bookmarkStart w:id="60" w:name="_Hlk536080164"/>
    <w:p w14:paraId="5162DFF7" w14:textId="32210BA3" w:rsidR="0056039C" w:rsidRPr="00E11B65" w:rsidRDefault="00B75A19"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61" w:name="_Working_with_Sexual"/>
      <w:bookmarkStart w:id="62" w:name="_Domestic/Sexual_Violence_Interventi"/>
      <w:bookmarkStart w:id="63" w:name="_Webinar:_Understanding_Culture"/>
      <w:bookmarkStart w:id="64" w:name="_3_Free_Trainings"/>
      <w:bookmarkStart w:id="65" w:name="_Sex_Trafficking_in"/>
      <w:bookmarkStart w:id="66" w:name="_RASA/VOJO_Funded_Agencies:"/>
      <w:bookmarkStart w:id="67" w:name="_Webinar:__Building"/>
      <w:bookmarkStart w:id="68" w:name="_One_Day_Strangulation"/>
      <w:bookmarkStart w:id="69" w:name="_Availability_of_State"/>
      <w:bookmarkStart w:id="70" w:name="_PCADV_Announces_the"/>
      <w:bookmarkStart w:id="71" w:name="_One_Day_Strangulation_1"/>
      <w:bookmarkStart w:id="72" w:name="_Upcoming_Webinars_from"/>
      <w:bookmarkStart w:id="73" w:name="_National_Resource_Center"/>
      <w:bookmarkStart w:id="74" w:name="_14th_Annual_Conference"/>
      <w:bookmarkStart w:id="75" w:name="_Trauma_and_Mental_1"/>
      <w:bookmarkStart w:id="76" w:name="_Women_Who_Molest"/>
      <w:bookmarkStart w:id="77" w:name="_Call_For_Proposals:_1"/>
      <w:bookmarkStart w:id="78" w:name="_Emanuel_AME_Reverend"/>
      <w:bookmarkStart w:id="79" w:name="_Mother_Shares_Emotional"/>
      <w:bookmarkStart w:id="80" w:name="_No_One_Talks"/>
      <w:bookmarkStart w:id="81" w:name="_Justice_In_Their"/>
      <w:bookmarkStart w:id="82" w:name="_Call_For_Submissions:"/>
      <w:bookmarkStart w:id="83" w:name="_Beyond_The_Breakthrough:"/>
      <w:bookmarkStart w:id="84" w:name="_Colette_Green_And"/>
      <w:bookmarkStart w:id="85" w:name="_Bring_A_New"/>
      <w:bookmarkStart w:id="86" w:name="_Center_for_Victim_3"/>
      <w:bookmarkStart w:id="87" w:name="_Employment_Opportunity_–"/>
      <w:bookmarkStart w:id="88" w:name="_Start_By_Believing"/>
      <w:bookmarkStart w:id="89" w:name="_What_40_Larry"/>
      <w:bookmarkStart w:id="90" w:name="_On-Ramps,_Intersections,_And"/>
      <w:bookmarkStart w:id="91" w:name="_Welcome_To_The"/>
      <w:bookmarkStart w:id="92" w:name="_VAWA_Reauthorization_–"/>
      <w:bookmarkStart w:id="93" w:name="_Public_Trust:_Confronting"/>
      <w:bookmarkStart w:id="94" w:name="_Compensation_Corner_3"/>
      <w:bookmarkStart w:id="95" w:name="_Fortieth_Grand_Jury"/>
      <w:bookmarkStart w:id="96" w:name="_New_Toolkit_On"/>
      <w:bookmarkStart w:id="97" w:name="_Peaceful_Unity:_A"/>
      <w:bookmarkStart w:id="98" w:name="_Montgomery_County_Launches"/>
      <w:bookmarkStart w:id="99" w:name="_Opinion:_The_Great"/>
      <w:bookmarkStart w:id="100" w:name="_Police_Use_‘LAP’"/>
      <w:bookmarkStart w:id="101" w:name="_8_Children_Are"/>
      <w:bookmarkStart w:id="102" w:name="_Immigrant_Survivors_Of"/>
      <w:bookmarkStart w:id="103" w:name="_Law_Enforcement_Scholarships"/>
      <w:bookmarkStart w:id="104" w:name="_October_Foundational_Academy"/>
      <w:bookmarkStart w:id="105" w:name="_The_Darker_Side_3"/>
      <w:bookmarkStart w:id="106" w:name="_Save_The_Date!"/>
      <w:bookmarkStart w:id="107" w:name="_UPDATED:_Save_The"/>
      <w:bookmarkStart w:id="108" w:name="_Webinar:_Trauma_Informed"/>
      <w:bookmarkStart w:id="109" w:name="_Compensation_Corner_1"/>
      <w:bookmarkStart w:id="110" w:name="_OVC_Opioid_Grant"/>
      <w:bookmarkStart w:id="111" w:name="_New_OVC_Funding"/>
      <w:bookmarkStart w:id="112" w:name="_Technology_Resources"/>
      <w:bookmarkStart w:id="113" w:name="_Is_Someone_You"/>
      <w:bookmarkStart w:id="114" w:name="_KCIT_Basic_Crisis"/>
      <w:bookmarkStart w:id="115" w:name="_PCADV_Welcomes_New"/>
      <w:bookmarkStart w:id="116" w:name="_National_Victim_Assistance"/>
      <w:bookmarkStart w:id="117" w:name="_Register_Now:_TF-CBT"/>
      <w:bookmarkStart w:id="118" w:name="_Save_The_Date:_12"/>
      <w:bookmarkStart w:id="119" w:name="_PCCD_STOP_Grantee"/>
      <w:bookmarkStart w:id="120" w:name="_New_VOCA_Grantees:"/>
      <w:bookmarkStart w:id="121" w:name="_Foundational_Academy_Registration"/>
      <w:bookmarkStart w:id="122" w:name="_Language_Access_Update_1"/>
      <w:bookmarkStart w:id="123" w:name="_FY_2018_National"/>
      <w:bookmarkStart w:id="124" w:name="_OJJDP_Announces_New"/>
      <w:bookmarkStart w:id="125" w:name="_Compensation_Corner_-_1"/>
      <w:bookmarkStart w:id="126" w:name="_PCCD:_Two_New"/>
      <w:bookmarkStart w:id="127" w:name="_Governor_Wolf_Announces"/>
      <w:bookmarkStart w:id="128" w:name="_Attorney_General_Josh"/>
      <w:bookmarkStart w:id="129" w:name="_Campus_Safety_–"/>
      <w:bookmarkStart w:id="130" w:name="_Model_Approaches_In"/>
      <w:bookmarkStart w:id="131" w:name="_Speak_Up!_Break"/>
      <w:bookmarkStart w:id="132" w:name="_The_Third_Annual"/>
      <w:bookmarkStart w:id="133" w:name="_Summer_Peacebuilding_Institute"/>
      <w:bookmarkStart w:id="134" w:name="_Save_The_Date:_10"/>
      <w:bookmarkStart w:id="135" w:name="_Webinar:_National_Crime"/>
      <w:bookmarkStart w:id="136" w:name="_The_Delilah_Rumburg"/>
      <w:bookmarkStart w:id="137" w:name="_Employment_Opportunity:_KCIT"/>
      <w:bookmarkStart w:id="138" w:name="_Language_Access_Update"/>
      <w:bookmarkStart w:id="139" w:name="_BWJP:_Training_Opportunities"/>
      <w:bookmarkStart w:id="140" w:name="_Statewide_Victims’_Needs_1"/>
      <w:bookmarkStart w:id="141" w:name="_Save_The_Date"/>
      <w:bookmarkStart w:id="142" w:name="_Opportunities_With_The"/>
      <w:bookmarkStart w:id="143" w:name="_Karen_Baker_Named"/>
      <w:bookmarkStart w:id="144" w:name="_Statewide_Victims’_Needs"/>
      <w:bookmarkStart w:id="145" w:name="_Court_Dog_‘Ramona’"/>
      <w:bookmarkStart w:id="146" w:name="_Important_Message_For"/>
      <w:bookmarkStart w:id="147" w:name="_Reminder_to_RASA/VOJO"/>
      <w:bookmarkStart w:id="148" w:name="_Compensation_Corner_–_12"/>
      <w:bookmarkStart w:id="149" w:name="_Scholarships_Available_For_5"/>
      <w:bookmarkStart w:id="150" w:name="_Webinars_From_Battered"/>
      <w:bookmarkStart w:id="151" w:name="_PCCD_Approved_Annual"/>
      <w:bookmarkStart w:id="152" w:name="_Webinar:_What_You"/>
      <w:bookmarkStart w:id="153" w:name="_Advoz:_Mediation_&amp;"/>
      <w:bookmarkStart w:id="154" w:name="_Advoz:_Fall_2017_2"/>
      <w:bookmarkStart w:id="155" w:name="_Compensation_Corner_–_11"/>
      <w:bookmarkStart w:id="156" w:name="_Save_The_Date:_7"/>
      <w:bookmarkStart w:id="157" w:name="_Pennsylvania_District_Attorneys_1"/>
      <w:bookmarkStart w:id="158" w:name="_National_Center_For"/>
      <w:bookmarkStart w:id="159" w:name="_PCAR/NSVRC:_Employment_Opportunity"/>
      <w:bookmarkStart w:id="160" w:name="_Pennsylvania_District_Attorneys"/>
      <w:bookmarkStart w:id="161" w:name="_EMIR_Healing_Center:"/>
      <w:bookmarkStart w:id="162" w:name="_Office_On_Violence"/>
      <w:bookmarkStart w:id="163" w:name="_Center_For_Victim"/>
      <w:bookmarkStart w:id="164" w:name="_Crisis_Center_North"/>
      <w:bookmarkStart w:id="165" w:name="_PCAR:_Two_Upcoming"/>
      <w:bookmarkStart w:id="166" w:name="_PCADV:_Offender_Accountability"/>
      <w:bookmarkStart w:id="167" w:name="_2018_PCAR_State"/>
      <w:bookmarkStart w:id="168" w:name="_Community_Crisis_Response:"/>
      <w:bookmarkStart w:id="169" w:name="_Innovative_Timesavers:_Track"/>
      <w:bookmarkStart w:id="170" w:name="_OVW_Justice_For"/>
      <w:bookmarkStart w:id="171" w:name="_NCJFCJ_&amp;_NIWAP"/>
      <w:bookmarkStart w:id="172" w:name="_Victim/Survivor_Tribute_And"/>
      <w:bookmarkStart w:id="173" w:name="_NCJTC:_Creating_Restorative"/>
      <w:bookmarkStart w:id="174" w:name="_HAVIN_Presents_David"/>
      <w:bookmarkStart w:id="175" w:name="_Campus_Safety_Initiative"/>
      <w:bookmarkStart w:id="176" w:name="_Save_The_Date:_2"/>
      <w:bookmarkStart w:id="177" w:name="_Inspirational_Quote"/>
      <w:bookmarkStart w:id="178" w:name="_VOCA_Competitive_Solicitation"/>
      <w:bookmarkStart w:id="179" w:name="_VOCA_Competitive_2018-2020"/>
      <w:bookmarkStart w:id="180" w:name="_Reminder_To_All_4"/>
      <w:bookmarkStart w:id="181" w:name="_Compensation_Corner_–_8"/>
      <w:bookmarkStart w:id="182" w:name="_OVC_Identity_Theft"/>
      <w:bookmarkStart w:id="183" w:name="_OVW_Guidance_On"/>
      <w:bookmarkStart w:id="184" w:name="_Department_of_Justice:"/>
      <w:bookmarkStart w:id="185" w:name="_Grant_Information_Station"/>
      <w:bookmarkStart w:id="186" w:name="_Compensation_Corner_–_7"/>
      <w:bookmarkStart w:id="187" w:name="_OVC:_Elder_Victimization"/>
      <w:bookmarkStart w:id="188" w:name="_OVC:_Crimes_Against"/>
      <w:bookmarkStart w:id="189" w:name="_OVC:_Hate_Crime"/>
      <w:bookmarkStart w:id="190" w:name="_OVC:_Fact_Sheet"/>
      <w:bookmarkStart w:id="191" w:name="_OVC:_Financial_Crime"/>
      <w:bookmarkStart w:id="192" w:name="_OVC:_Homicide_Fact"/>
      <w:bookmarkStart w:id="193" w:name="_OVC:_Assault_Fact"/>
      <w:bookmarkStart w:id="194" w:name="_OVC:_Workplace_Violence"/>
      <w:bookmarkStart w:id="195" w:name="_OVC:_Burglary,_Theft,"/>
      <w:bookmarkStart w:id="196" w:name="_Compensation_Corner_–_10"/>
      <w:bookmarkStart w:id="197" w:name="_Compensation_Corner_–_9"/>
      <w:bookmarkStart w:id="198" w:name="_Now_Accepting_Applications"/>
      <w:bookmarkStart w:id="199" w:name="_Webinar:_In_Their"/>
      <w:bookmarkStart w:id="200" w:name="_Connect2Justice_NCJA’s_Member"/>
      <w:bookmarkStart w:id="201" w:name="_Anticipated_Additional_VOCA"/>
      <w:bookmarkStart w:id="202" w:name="_KCIT’s_Community_Crisis"/>
      <w:bookmarkStart w:id="203" w:name="_SANE_Program_Development"/>
      <w:bookmarkStart w:id="204" w:name="_PCAR_Training:_How"/>
      <w:bookmarkStart w:id="205" w:name="_NAVRA:_Upcoming_Live"/>
      <w:bookmarkStart w:id="206" w:name="_Women_In_Need:"/>
      <w:bookmarkStart w:id="207" w:name="_Women_In_Need,"/>
      <w:bookmarkStart w:id="208" w:name="_To_All_RASA"/>
      <w:bookmarkStart w:id="209" w:name="_2017_Governor’s_Victim"/>
      <w:bookmarkStart w:id="210" w:name="_Friendly_Reminder_To"/>
      <w:bookmarkStart w:id="211" w:name="_New_Victim_Service"/>
      <w:bookmarkStart w:id="212" w:name="_Remember_Jennifer_Kempton"/>
      <w:bookmarkStart w:id="213" w:name="_Remembering_Jennifer_Kempton"/>
      <w:bookmarkStart w:id="214" w:name="_Webinar_Series_To"/>
      <w:bookmarkStart w:id="215" w:name="_PCADV:_Start_At"/>
      <w:bookmarkStart w:id="216" w:name="_2017_PCAR_Statewide"/>
      <w:bookmarkStart w:id="217" w:name="_Compensation_Corner_–_1"/>
      <w:bookmarkStart w:id="218" w:name="_Pathways_for_Victims"/>
      <w:bookmarkStart w:id="219" w:name="_Training_Announcement_for"/>
      <w:bookmarkStart w:id="220" w:name="_Last_Call_For"/>
      <w:bookmarkStart w:id="221" w:name="_Answering_The_Call"/>
      <w:bookmarkStart w:id="222" w:name="_Victim_Survivor_Scholarships"/>
      <w:bookmarkStart w:id="223" w:name="_Save_The_Date:_9"/>
      <w:bookmarkStart w:id="224" w:name="_The_14th_Pathways"/>
      <w:bookmarkStart w:id="225" w:name="_14th_Pathways_For"/>
      <w:bookmarkStart w:id="226" w:name="_Attention_STOP_Team"/>
      <w:bookmarkStart w:id="227" w:name="_OVA_Public_Service"/>
      <w:bookmarkStart w:id="228" w:name="_PCCD_Launches_Mobile"/>
      <w:bookmarkStart w:id="229" w:name="_Advoz:_New_Name,"/>
      <w:bookmarkStart w:id="230" w:name="_Advoz:_Upcoming_Events_1"/>
      <w:bookmarkStart w:id="231" w:name="_Peace:_The_Next"/>
      <w:bookmarkStart w:id="232" w:name="_Advoz:_Upcoming_Events"/>
      <w:bookmarkStart w:id="233" w:name="_Celebrate_National_Crime"/>
      <w:bookmarkStart w:id="234" w:name="_Bystander_Intervention_Helps"/>
      <w:bookmarkStart w:id="235" w:name="_Resource_Guide_To"/>
      <w:bookmarkStart w:id="236" w:name="_Uber_Isn’t_Unique"/>
      <w:bookmarkStart w:id="237" w:name="_Training_Announcement:_Fostering"/>
      <w:bookmarkStart w:id="238" w:name="_Advoz:_Upcoming_Events_2"/>
      <w:bookmarkStart w:id="239" w:name="_Raffa_Executive_Search"/>
      <w:bookmarkStart w:id="240" w:name="_Compensation_Corner_–_4"/>
      <w:bookmarkStart w:id="241" w:name="_Reminder_To_All_3"/>
      <w:bookmarkStart w:id="242" w:name="_ATTENTION_ALL_VOJO"/>
      <w:bookmarkStart w:id="243" w:name="_Compensation_Corner_–_6"/>
      <w:bookmarkStart w:id="244" w:name="_Compensation_Corner_–_5"/>
      <w:bookmarkStart w:id="245" w:name="_Video_Assists_Professionals"/>
      <w:bookmarkStart w:id="246" w:name="_Video_To_Help"/>
      <w:bookmarkStart w:id="247" w:name="_Seven_Steps_To"/>
      <w:bookmarkStart w:id="248" w:name="_/_Grant_Information"/>
      <w:bookmarkStart w:id="249" w:name="_Coming_Soon!!_Grant"/>
      <w:bookmarkStart w:id="250" w:name="_Combating_Witness_Intimidation"/>
      <w:bookmarkStart w:id="251" w:name="_Military_Sexual_Assaults"/>
      <w:bookmarkStart w:id="252" w:name="_Elder_Abuse_Case"/>
      <w:bookmarkStart w:id="253" w:name="_Vicarious_Trauma_Toolkit"/>
      <w:bookmarkStart w:id="254" w:name="_PCCD’s_Capacity_Building"/>
      <w:bookmarkStart w:id="255" w:name="_Number_Of_Untested"/>
      <w:bookmarkStart w:id="256" w:name="_Executive_Search_For"/>
      <w:bookmarkStart w:id="257" w:name="_Advoz:_Upcoming_Events_3"/>
      <w:bookmarkStart w:id="258" w:name="_Peace:_The_Next_1"/>
      <w:bookmarkStart w:id="259" w:name="_New_Report_From"/>
      <w:bookmarkStart w:id="260" w:name="_What_Could_Happen"/>
      <w:bookmarkStart w:id="261" w:name="_New_FBI_Wanted"/>
      <w:bookmarkStart w:id="262" w:name="_Free_Training_Opportunities"/>
      <w:bookmarkStart w:id="263" w:name="_Pennsylvania_Coalition_Against"/>
      <w:bookmarkStart w:id="264" w:name="_How_Temple_Hospital"/>
      <w:bookmarkStart w:id="265" w:name="_A_Food-Focused_Ohio"/>
      <w:bookmarkStart w:id="266" w:name="_Orlando_United_Assistance"/>
      <w:bookmarkStart w:id="267" w:name="_Webinar:_5_Steps"/>
      <w:bookmarkStart w:id="268" w:name="_Webinar:_Implicit_Bias:"/>
      <w:bookmarkStart w:id="269" w:name="_Spotlight_on_PERF’s"/>
      <w:bookmarkStart w:id="270" w:name="_In_Plane_Sight:"/>
      <w:bookmarkStart w:id="271" w:name="_Updated_-_PDAI_1"/>
      <w:bookmarkStart w:id="272" w:name="_UPDATE:_PDAI_Victim"/>
      <w:bookmarkStart w:id="273" w:name="_RESCHEDULED:_PDAI_Victim"/>
      <w:bookmarkStart w:id="274" w:name="_Registration_Now_Open:"/>
      <w:bookmarkStart w:id="275" w:name="_From_CitiStat_To"/>
      <w:bookmarkStart w:id="276" w:name="_Behind_Our_Gender"/>
      <w:bookmarkStart w:id="277" w:name="_Advoz_Training_Announcements"/>
      <w:bookmarkStart w:id="278" w:name="_Law_Enforcement_Scholarships_2"/>
      <w:bookmarkStart w:id="279" w:name="_Serving_Both_Sides:"/>
      <w:bookmarkStart w:id="280" w:name="_Reducing_Gender_Bias"/>
      <w:bookmarkStart w:id="281" w:name="_PDAI_Victim_Services_7"/>
      <w:bookmarkStart w:id="282" w:name="_Updated_-_PDAI"/>
      <w:bookmarkStart w:id="283" w:name="_Behind_Our_Gender_1"/>
      <w:bookmarkStart w:id="284" w:name="_Update:_Keystone_Crisis_1"/>
      <w:bookmarkStart w:id="285" w:name="_Reading_Between_The"/>
      <w:bookmarkStart w:id="286" w:name="_KCIT_Basic_Crisis_2"/>
      <w:bookmarkStart w:id="287" w:name="_Regional_SORNA_Trainings:"/>
      <w:bookmarkStart w:id="288" w:name="_Route_91_Harvest"/>
      <w:bookmarkStart w:id="289" w:name="_Hospitals_Gear_Up"/>
      <w:bookmarkStart w:id="290" w:name="_It's_My_Prerogative:"/>
      <w:bookmarkStart w:id="291" w:name="_Remaining_Wreckage_Of"/>
      <w:bookmarkStart w:id="292" w:name="_America's_Outcasts:_The"/>
      <w:bookmarkStart w:id="293" w:name="_Why_It’s_Hard"/>
      <w:bookmarkStart w:id="294" w:name="_Home_That_Helped"/>
      <w:bookmarkStart w:id="295" w:name="_PDAA_“Crossing_Bridges”"/>
      <w:bookmarkStart w:id="296" w:name="_PDAA_Crossing_Bridges"/>
      <w:bookmarkStart w:id="297" w:name="_New_Restitution_Training"/>
      <w:bookmarkStart w:id="298" w:name="_Webinar_Announcement!_Community"/>
      <w:bookmarkStart w:id="299" w:name="_Center_For_Victim_1"/>
      <w:bookmarkStart w:id="300" w:name="_BWJP:_Training_Opportunities_4"/>
      <w:bookmarkStart w:id="301" w:name="_PCAR:_Enhancing_Language_1"/>
      <w:bookmarkStart w:id="302" w:name="_2018_National_Institute"/>
      <w:bookmarkStart w:id="303" w:name="_PDAA_Crossing_Bridges_1"/>
      <w:bookmarkStart w:id="304" w:name="_Attention_All_Law_1"/>
      <w:bookmarkStart w:id="305" w:name="_Webinar_Announcement:_Public"/>
      <w:bookmarkStart w:id="306" w:name="_New_Restitution_Training_1"/>
      <w:bookmarkStart w:id="307" w:name="_Center_For_Victim_2"/>
      <w:bookmarkStart w:id="308" w:name="_HR_Review:_Tools"/>
      <w:bookmarkStart w:id="309" w:name="_First_Chance_Trust"/>
      <w:bookmarkStart w:id="310" w:name="_Child_Physical_Abuse:"/>
      <w:bookmarkStart w:id="311" w:name="_Responding_To_Youth"/>
      <w:bookmarkStart w:id="312" w:name="_Healthcare_Internet_Crimes"/>
      <w:bookmarkStart w:id="313" w:name="_The_9_Essential"/>
      <w:bookmarkStart w:id="314" w:name="_These_People_Have"/>
      <w:bookmarkStart w:id="315" w:name="_More_Than_2,300"/>
      <w:bookmarkStart w:id="316" w:name="_Federal_Human_Trafficking"/>
      <w:bookmarkStart w:id="317" w:name="_7_FACTS_About"/>
      <w:bookmarkStart w:id="318" w:name="_PDAI_Victim_Services_6"/>
      <w:bookmarkStart w:id="319" w:name="_Attention_All_Law"/>
      <w:bookmarkStart w:id="320" w:name="_Achieving_Language_Access_2"/>
      <w:bookmarkStart w:id="321" w:name="_Keystone_Crisis_Intervention_1"/>
      <w:bookmarkStart w:id="322" w:name="_Update:_Keystone_Crisis"/>
      <w:bookmarkStart w:id="323" w:name="_PDAA_Crossing_Bridges_2"/>
      <w:bookmarkStart w:id="324" w:name="_Save_The_Date:_15"/>
      <w:bookmarkStart w:id="325" w:name="_Advoz_Training_Announcements_1"/>
      <w:bookmarkStart w:id="326" w:name="_Regional_SORNA_Trainings:_1"/>
      <w:bookmarkStart w:id="327" w:name="_The_Darker_Side_4"/>
      <w:bookmarkStart w:id="328" w:name="_Webinar:_Implicit_Bias:_1"/>
      <w:bookmarkStart w:id="329" w:name="_BWJP:_Training_Opportunities_5"/>
      <w:bookmarkStart w:id="330" w:name="_Updated:_BWJP:_Training"/>
      <w:bookmarkStart w:id="331" w:name="_I_Am_Little"/>
      <w:bookmarkStart w:id="332" w:name="_Convenience_Stores_Against"/>
      <w:bookmarkStart w:id="333" w:name="_#WestTNBelieves"/>
      <w:bookmarkStart w:id="334" w:name="_WestTNBelieves"/>
      <w:bookmarkStart w:id="335" w:name="_Wisconsin_Serving_Victims"/>
      <w:bookmarkStart w:id="336" w:name="_PCAR:_Enhancing_Language"/>
      <w:bookmarkStart w:id="337" w:name="_NEW_PCCD_Approved"/>
      <w:bookmarkStart w:id="338" w:name="_*NEW*_PCCD_Approved"/>
      <w:bookmarkStart w:id="339" w:name="_New_VOCA_Grantees:_1"/>
      <w:bookmarkStart w:id="340" w:name="_Human_Trafficking_Conference:"/>
      <w:bookmarkStart w:id="341" w:name="_PCCD:_Two_New_1"/>
      <w:bookmarkStart w:id="342" w:name="_Pennsylvania_Victim_Services"/>
      <w:bookmarkStart w:id="343" w:name="_US_School_Shootings:"/>
      <w:bookmarkStart w:id="344" w:name="_PBS_Premiers_Trafficked"/>
      <w:bookmarkStart w:id="345" w:name="_Engaging_Survivors_Of"/>
      <w:bookmarkStart w:id="346" w:name="_HAVIN_Presents:_LT."/>
      <w:bookmarkStart w:id="347" w:name="_The_2018_National_1"/>
      <w:bookmarkStart w:id="348" w:name="_Compensation_Corner_–_13"/>
      <w:bookmarkStart w:id="349" w:name="_The_Difference_Between"/>
      <w:bookmarkStart w:id="350" w:name="_Social_Support_Can"/>
      <w:bookmarkStart w:id="351" w:name="_Holiday_Concert_To"/>
      <w:bookmarkStart w:id="352" w:name="_2018_National_Crime_2"/>
      <w:bookmarkStart w:id="353" w:name="_OVC:_Human_Trafficking"/>
      <w:bookmarkStart w:id="354" w:name="_OVC:_DUI_Fact"/>
      <w:bookmarkStart w:id="355" w:name="_OVC:_Youth_Victimization"/>
      <w:bookmarkStart w:id="356" w:name="_OVC:_Intimate_Partner"/>
      <w:bookmarkStart w:id="357" w:name="_OVC:_School_and"/>
      <w:bookmarkStart w:id="358" w:name="_OVC:_Stalking_Fact"/>
      <w:bookmarkStart w:id="359" w:name="_OVC:_Urban_&amp;"/>
      <w:bookmarkStart w:id="360" w:name="_OVC:_Sexual_Violence"/>
      <w:bookmarkStart w:id="361" w:name="_OVC:_Crime_&amp;"/>
      <w:bookmarkStart w:id="362" w:name="_Uncovering_the_Roots"/>
      <w:bookmarkStart w:id="363" w:name="_Achieving_Language_Access"/>
      <w:bookmarkStart w:id="364" w:name="_The_Number_Of"/>
      <w:bookmarkStart w:id="365" w:name="_I_Was_Raped."/>
      <w:bookmarkStart w:id="366" w:name="_What_Happens_To"/>
      <w:bookmarkStart w:id="367" w:name="_Philadelphia_Coalition_For"/>
      <w:bookmarkStart w:id="368" w:name="_National_Association_Of"/>
      <w:bookmarkStart w:id="369" w:name="_Centers_For_Disease"/>
      <w:bookmarkStart w:id="370" w:name="_Remember_My_Name"/>
      <w:bookmarkStart w:id="371" w:name="_Creating_And_Sustaining"/>
      <w:bookmarkStart w:id="372" w:name="_Workplaces_Respond_To"/>
      <w:bookmarkStart w:id="373" w:name="_BWJP:_Training_Opportunities_1"/>
      <w:bookmarkStart w:id="374" w:name="_The_2018_National"/>
      <w:bookmarkStart w:id="375" w:name="_Camp_Hill_Woman's"/>
      <w:bookmarkStart w:id="376" w:name="_The_Life_Story:"/>
      <w:bookmarkStart w:id="377" w:name="_BigBurgh_App_Helps"/>
      <w:bookmarkStart w:id="378" w:name="_Students,_Community_Members"/>
      <w:bookmarkStart w:id="379" w:name="_Yale’s_Most_Popular"/>
      <w:bookmarkStart w:id="380" w:name="_New_Report_Details"/>
      <w:bookmarkStart w:id="381" w:name="_A_Quest_For"/>
      <w:bookmarkStart w:id="382" w:name="_Save_The_Date_1"/>
      <w:bookmarkStart w:id="383" w:name="_Speak_Up!_Break_1"/>
      <w:bookmarkStart w:id="384" w:name="_Channeling_Resilience:_4th"/>
      <w:bookmarkStart w:id="385" w:name="_Philadelphia_Anti-Trafficking_Coali"/>
      <w:bookmarkStart w:id="386" w:name="_Not_On_The"/>
      <w:bookmarkStart w:id="387" w:name="_Opioid_Crisis_Blamed"/>
      <w:bookmarkStart w:id="388" w:name="_Special_Feature:_Teen"/>
      <w:bookmarkStart w:id="389" w:name="_Nobody’s_Property:_Shedding"/>
      <w:bookmarkStart w:id="390" w:name="_Webinar:_Building_Partnerships"/>
      <w:bookmarkStart w:id="391" w:name="_PCAR:_Upcoming_Webinar:"/>
      <w:bookmarkStart w:id="392" w:name="_Advoz:_Mediation_&amp;_1"/>
      <w:bookmarkStart w:id="393" w:name="_Advoz:_2018_Trainings"/>
      <w:bookmarkStart w:id="394" w:name="_Campus_Safety_–_1"/>
      <w:bookmarkStart w:id="395" w:name="_BWJP:_Training_Opportunities_2"/>
      <w:bookmarkStart w:id="396" w:name="_PCCD_STOP_Grantee_1"/>
      <w:bookmarkStart w:id="397" w:name="_HAVIN_Presents:_LT._1"/>
      <w:bookmarkStart w:id="398" w:name="_Save_The_Date:_11"/>
      <w:bookmarkStart w:id="399" w:name="_Special_Feature:_Human"/>
      <w:bookmarkStart w:id="400" w:name="_10_Ways_You"/>
      <w:bookmarkStart w:id="401" w:name="_Obituary_Project_Makes"/>
      <w:bookmarkStart w:id="402" w:name="_Office_On_Violence_2"/>
      <w:bookmarkStart w:id="403" w:name="_The_Preventable_Problem"/>
      <w:bookmarkStart w:id="404" w:name="_Bethesda_Mission_Turns"/>
      <w:bookmarkStart w:id="405" w:name="_Number_Of_Children"/>
      <w:bookmarkStart w:id="406" w:name="_The_Marshall_Project:"/>
      <w:bookmarkStart w:id="407" w:name="_She_Didn’t_Fight"/>
      <w:bookmarkStart w:id="408" w:name="_The_Underestimated_Cost"/>
      <w:bookmarkStart w:id="409" w:name="_America’s_Mass_Shooting"/>
      <w:bookmarkStart w:id="410" w:name="_In_Case_You"/>
      <w:bookmarkStart w:id="411" w:name="_PCAR:_Victim_Service"/>
      <w:bookmarkStart w:id="412" w:name="_OVW_Justice_For_1"/>
      <w:bookmarkStart w:id="413" w:name="_I’m_Still_Reeling"/>
      <w:bookmarkStart w:id="414" w:name="_1_In_3"/>
      <w:bookmarkStart w:id="415" w:name="_Futures_Without_Violence"/>
      <w:bookmarkStart w:id="416" w:name="_Domestic_Abusers_Are"/>
      <w:bookmarkStart w:id="417" w:name="_Preventing_Intimate_Partner"/>
      <w:bookmarkStart w:id="418" w:name="_URIPALS:_Pet-Friendly_Domestic"/>
      <w:bookmarkStart w:id="419" w:name="_Community_Members_And"/>
      <w:bookmarkStart w:id="420" w:name="_When_The_'Unimaginable'"/>
      <w:bookmarkStart w:id="421" w:name="_&quot;Grief:__The"/>
      <w:bookmarkStart w:id="422" w:name="_&quot;Grief:_The_Event,"/>
      <w:bookmarkStart w:id="423" w:name="_Women’s_Mass_Incarceration:"/>
      <w:bookmarkStart w:id="424" w:name="_PDAI_Victim_Services_4"/>
      <w:bookmarkStart w:id="425" w:name="_October_Is_Domestic"/>
      <w:bookmarkStart w:id="426" w:name="_Invisible_Wounds_Of"/>
      <w:bookmarkStart w:id="427" w:name="_Innovative_Fundraisers:_2"/>
      <w:bookmarkStart w:id="428" w:name="_Upcoming_Training_Opportunities"/>
      <w:bookmarkStart w:id="429" w:name="_2018_National_Crime"/>
      <w:bookmarkStart w:id="430" w:name="_Beware:_Scams_Following"/>
      <w:bookmarkStart w:id="431" w:name="_The_Mental_Health"/>
      <w:bookmarkStart w:id="432" w:name="_UN_Migration_Agency,"/>
      <w:bookmarkStart w:id="433" w:name="_Preparing_Your_Program"/>
      <w:bookmarkStart w:id="434" w:name="_On_the_Streets"/>
      <w:bookmarkStart w:id="435" w:name="_PCAR_Training:_Sexual"/>
      <w:bookmarkStart w:id="436" w:name="_Advoz:_Fall_2017"/>
      <w:bookmarkStart w:id="437" w:name="_Consumers_Can_Take"/>
      <w:bookmarkStart w:id="438" w:name="_Consumers_Can_Protect"/>
      <w:bookmarkStart w:id="439" w:name="_PDAI_Victim_Services_1"/>
      <w:bookmarkStart w:id="440" w:name="_Tiffany_Huff:_30"/>
      <w:bookmarkStart w:id="441" w:name="_For_Some,_Domestic"/>
      <w:bookmarkStart w:id="442" w:name="_OVC:_Crime_And"/>
      <w:bookmarkStart w:id="443" w:name="_The_Many_Challenges"/>
      <w:bookmarkStart w:id="444" w:name="_Teen_Drug_Overdose"/>
      <w:bookmarkStart w:id="445" w:name="_Crime,_Violence,_Discipline,"/>
      <w:bookmarkStart w:id="446" w:name="_Community_Legal_Services:"/>
      <w:bookmarkStart w:id="447" w:name="_Fact_Sheet:_Fall"/>
      <w:bookmarkStart w:id="448" w:name="_After_I_Survived"/>
      <w:bookmarkStart w:id="449" w:name="_How_Many_More"/>
      <w:bookmarkStart w:id="450" w:name="_50_Bikers_With"/>
      <w:bookmarkStart w:id="451" w:name="_National_Best_Practices"/>
      <w:bookmarkStart w:id="452" w:name="_National_Security_Division"/>
      <w:bookmarkStart w:id="453" w:name="_Federal_Prisons_Keeping"/>
      <w:bookmarkStart w:id="454" w:name="_PMHC_Toolkit"/>
      <w:bookmarkStart w:id="455" w:name="_Online_Harassment_2017"/>
      <w:bookmarkStart w:id="456" w:name="_Serving_Male-Identified_Survivors"/>
      <w:bookmarkStart w:id="457" w:name="_A_SART_Coordinator’s"/>
      <w:bookmarkStart w:id="458" w:name="_2017_Trafficking_In"/>
      <w:bookmarkStart w:id="459" w:name="_A_Grief_Trajectory"/>
      <w:bookmarkStart w:id="460" w:name="_A_Matter_Of"/>
      <w:bookmarkStart w:id="461" w:name="_Getting_The_Mentally"/>
      <w:bookmarkStart w:id="462" w:name="_OVC_Is_Awarding"/>
      <w:bookmarkStart w:id="463" w:name="_Leave_No_Victim"/>
      <w:bookmarkStart w:id="464" w:name="_Model_Response_To"/>
      <w:bookmarkStart w:id="465" w:name="_Post-Conviction_Advocacy_For"/>
      <w:bookmarkStart w:id="466" w:name="_Responding_To_Transgender"/>
      <w:bookmarkStart w:id="467" w:name="_A_Courtroom_For"/>
      <w:bookmarkStart w:id="468" w:name="_Collaboration_And_Grant"/>
      <w:bookmarkStart w:id="469" w:name="_Meet_The_Guardians"/>
      <w:bookmarkStart w:id="470" w:name="_LGBTQ_Youth_And"/>
      <w:bookmarkStart w:id="471" w:name="_New_Study:_Rates"/>
      <w:bookmarkStart w:id="472" w:name="_Pennsylvania_Officials_Announce"/>
      <w:bookmarkStart w:id="473" w:name="_SART_Conference_-"/>
      <w:bookmarkStart w:id="474" w:name="_Webinar:_How_Language"/>
      <w:bookmarkStart w:id="475" w:name="_Training_Announcement:_Adults"/>
      <w:bookmarkStart w:id="476" w:name="_SART_Conference_-_1"/>
      <w:bookmarkStart w:id="477" w:name="_Webinar:_How_Language_1"/>
      <w:bookmarkStart w:id="478" w:name="_Webinar:_Taking_Action:"/>
      <w:bookmarkStart w:id="479" w:name="_Training_Opportunity:_Providing"/>
      <w:bookmarkStart w:id="480" w:name="_Westmoreland_Drug_Court"/>
      <w:bookmarkStart w:id="481" w:name="_Indicators_Of_School"/>
      <w:bookmarkStart w:id="482" w:name="_A_Haven_From"/>
      <w:bookmarkStart w:id="483" w:name="_NCJTC:_A_Case"/>
      <w:bookmarkStart w:id="484" w:name="_Lead_Me_Home"/>
      <w:bookmarkStart w:id="485" w:name="_Reflections_From_The"/>
      <w:bookmarkStart w:id="486" w:name="_Restitution_Under_The"/>
      <w:bookmarkStart w:id="487" w:name="_Enhancing_Law_Enforcement"/>
      <w:bookmarkStart w:id="488" w:name="_PDAI_Training:_Serving"/>
      <w:bookmarkStart w:id="489" w:name="_PDAI_Training_News"/>
      <w:bookmarkStart w:id="490" w:name="_Option_B_Helps"/>
      <w:bookmarkStart w:id="491" w:name="_PREA_Standards_in"/>
      <w:bookmarkStart w:id="492" w:name="_Save_The_Date:_4"/>
      <w:bookmarkStart w:id="493" w:name="_Save_The_Date:_5"/>
      <w:bookmarkStart w:id="494" w:name="_Scholarships_Available_For_1"/>
      <w:bookmarkStart w:id="495" w:name="_Preparing_to_Implement"/>
      <w:bookmarkStart w:id="496" w:name="_New_Solicitation:_Improving"/>
      <w:bookmarkStart w:id="497" w:name="_Funding_Opportunity:_"/>
      <w:bookmarkStart w:id="498" w:name="_Reminder_To_All_1"/>
      <w:bookmarkStart w:id="499" w:name="_National_Census_for"/>
      <w:bookmarkStart w:id="500" w:name="_PDAI_Victim_Services_2"/>
      <w:bookmarkStart w:id="501" w:name="_Pennsylvania_Advocates_Rally"/>
      <w:bookmarkStart w:id="502" w:name="_PODCAST:_Less_Incarceration,"/>
      <w:bookmarkStart w:id="503" w:name="_OVC_Awards_Almost"/>
      <w:bookmarkStart w:id="504" w:name="_More_Than_100"/>
      <w:bookmarkStart w:id="505" w:name="_The_Children_Who"/>
      <w:bookmarkStart w:id="506" w:name="_Guns_In_Intimate"/>
      <w:bookmarkStart w:id="507" w:name="_Getting_Started_With"/>
      <w:bookmarkStart w:id="508" w:name="_Open_Your_Eyes:"/>
      <w:bookmarkStart w:id="509" w:name="_Reminder_To_All_2"/>
      <w:bookmarkStart w:id="510" w:name="_Compensation_Corner_–_2"/>
      <w:bookmarkStart w:id="511" w:name="_The_OVC_Training"/>
      <w:bookmarkStart w:id="512" w:name="_Save_The_Dates"/>
      <w:bookmarkStart w:id="513" w:name="_Training_Announcement:_Pennsylvania_3"/>
      <w:bookmarkStart w:id="514" w:name="_Attention_All_RASA_3"/>
      <w:bookmarkStart w:id="515" w:name="_2016_STOP_Annual_2"/>
      <w:bookmarkStart w:id="516" w:name="_Compensation_Corner_–_3"/>
      <w:bookmarkStart w:id="517" w:name="_Compensation_Corner_-"/>
      <w:bookmarkStart w:id="518" w:name="_Victims_Compensation_Assistance_3"/>
      <w:bookmarkStart w:id="519" w:name="_Accomplishments_Of_The"/>
      <w:bookmarkStart w:id="520" w:name="_U.S._Adult_Incarceration"/>
      <w:bookmarkStart w:id="521" w:name="_Responding_to_Trauma"/>
      <w:bookmarkStart w:id="522" w:name="_There’s_New_Reason"/>
      <w:bookmarkStart w:id="523" w:name="_Scholarships_Available_For_2"/>
      <w:bookmarkStart w:id="524" w:name="_Answering_The_Call_1"/>
      <w:bookmarkStart w:id="525" w:name="_Training_Announcement_for_1"/>
      <w:bookmarkStart w:id="526" w:name="_PDAI_Training_News_1"/>
      <w:bookmarkStart w:id="527" w:name="_2017_Pennsylvania_Legal"/>
      <w:bookmarkStart w:id="528" w:name="_PDAI_Training_News_2"/>
      <w:bookmarkStart w:id="529" w:name="_2017_PCAR_Statewide_1"/>
      <w:bookmarkStart w:id="530" w:name="_Training_Opportunity:_Providing_1"/>
      <w:bookmarkStart w:id="531" w:name="_Leave_No_Victim_1"/>
      <w:bookmarkStart w:id="532" w:name="_PCAR_Training:_How_1"/>
      <w:bookmarkStart w:id="533" w:name="_SANE_Program_Development_1"/>
      <w:bookmarkStart w:id="534" w:name="_NAVRA:_Upcoming_Live_1"/>
      <w:bookmarkStart w:id="535" w:name="_Campus_Safety_Initiative_1"/>
      <w:bookmarkStart w:id="536" w:name="_PDAI_Victim_Services_5"/>
      <w:bookmarkStart w:id="537" w:name="_NCJTC:_Creating_Restorative_1"/>
      <w:bookmarkStart w:id="538" w:name="_PCAR_Training:_Sexual_1"/>
      <w:bookmarkStart w:id="539" w:name="_Advoz:_Fall_2017_1"/>
      <w:bookmarkStart w:id="540" w:name="_Women_In_Need:_1"/>
      <w:bookmarkStart w:id="541" w:name="_NCVC:_2017_National"/>
      <w:bookmarkStart w:id="542" w:name="_HAVIN_Presents_David_1"/>
      <w:bookmarkStart w:id="543" w:name="_Upcoming_Training_Opportunities_1"/>
      <w:bookmarkStart w:id="544" w:name="_PCAR:_Upcoming_Training"/>
      <w:bookmarkStart w:id="545" w:name="_NCJTC:_Creating_Restorative_2"/>
      <w:bookmarkStart w:id="546" w:name="_2018_PCAR_State_1"/>
      <w:bookmarkStart w:id="547" w:name="_Office_On_Violence_1"/>
      <w:bookmarkStart w:id="548" w:name="_Community_Crisis_Response:_1"/>
      <w:bookmarkStart w:id="549" w:name="_Campus_Safety_–_2"/>
      <w:bookmarkStart w:id="550" w:name="_KCIT_Basic_Crisis_1"/>
      <w:bookmarkStart w:id="551" w:name="_HAVIN_Presents:_LT._2"/>
      <w:bookmarkStart w:id="552" w:name="_Is_Someone_You_1"/>
      <w:bookmarkStart w:id="553" w:name="_The_Third_Annual_1"/>
      <w:bookmarkStart w:id="554" w:name="_he_Third_Annual"/>
      <w:bookmarkStart w:id="555" w:name="_Human_Trafficking_Conference:_1"/>
      <w:bookmarkStart w:id="556" w:name="_Summer_Peacebuilding_Institute_1"/>
      <w:bookmarkStart w:id="557" w:name="_BWJP:_Training_Opportunities_3"/>
      <w:bookmarkStart w:id="558" w:name="_Achieving_Language_Access_1"/>
      <w:bookmarkStart w:id="559" w:name="_Save_The_Date:_13"/>
      <w:bookmarkStart w:id="560" w:name="_Save_The_Date:_14"/>
      <w:bookmarkStart w:id="561" w:name="_Updated_Information_On"/>
      <w:bookmarkStart w:id="562" w:name="_PCADV’s_Progress_Through"/>
      <w:bookmarkStart w:id="563" w:name="_RESCHEDULED:_PDAI_Victim_1"/>
      <w:bookmarkStart w:id="564" w:name="_NEW_PDAI_Victim"/>
      <w:bookmarkStart w:id="565" w:name="_Keystone_Crisis_Intervention_4"/>
      <w:bookmarkStart w:id="566" w:name="_OVW's_Fiscal_Year"/>
      <w:bookmarkStart w:id="567" w:name="_Advoz_Promotes_Healing"/>
      <w:bookmarkStart w:id="568" w:name="_Registration_Now_Open:_1"/>
      <w:bookmarkStart w:id="569" w:name="_Law_Enforcement_Scholarships_1"/>
      <w:bookmarkStart w:id="570" w:name="_KCIT_Basic_Crisis_3"/>
      <w:bookmarkStart w:id="571" w:name="_OVW’s_Fiscal_Year"/>
      <w:bookmarkStart w:id="572" w:name="_Trauma_and_Mental"/>
      <w:bookmarkStart w:id="573" w:name="_Join_the_Immigrant"/>
      <w:bookmarkStart w:id="574" w:name="_Annual_Southeastern_Pennsylvania"/>
      <w:bookmarkStart w:id="575" w:name="_Third_Annual_Survivor-Led"/>
      <w:bookmarkStart w:id="576" w:name="_Human_Trafficking:_Survivor’s"/>
      <w:bookmarkStart w:id="577" w:name="_Call_for_Peer"/>
      <w:bookmarkStart w:id="578" w:name="_Legal_Jiu-Jitsu_for"/>
      <w:bookmarkStart w:id="579" w:name="_Survivors_Forum_Summary"/>
      <w:bookmarkStart w:id="580" w:name="_New_Hub_Resource:"/>
      <w:bookmarkStart w:id="581" w:name="_FY19_Appropriations_Bill"/>
      <w:bookmarkStart w:id="582" w:name="_OVC_Funding_Opportunities_1"/>
      <w:bookmarkStart w:id="583" w:name="_Hlk532968054"/>
      <w:bookmarkEnd w:id="59"/>
      <w:bookmarkEnd w:id="61"/>
      <w:bookmarkEnd w:id="62"/>
      <w:bookmarkEnd w:id="63"/>
      <w:bookmarkEnd w:id="64"/>
      <w:bookmarkEnd w:id="65"/>
      <w:bookmarkEnd w:id="60"/>
      <w:bookmarkEnd w:id="66"/>
      <w:bookmarkEnd w:id="67"/>
      <w:bookmarkEnd w:id="68"/>
      <w:bookmarkEnd w:id="69"/>
      <w:bookmarkEnd w:id="70"/>
      <w:bookmarkEnd w:id="71"/>
      <w:bookmarkEnd w:id="5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E11B65">
        <w:rPr>
          <w:rFonts w:ascii="Times New Roman" w:hAnsi="Times New Roman" w:cs="Times New Roman"/>
          <w:sz w:val="24"/>
          <w:szCs w:val="24"/>
        </w:rPr>
        <w:t>OVC Funding Opportunities</w:t>
      </w:r>
    </w:p>
    <w:p w14:paraId="3C42DB9D" w14:textId="77777777" w:rsidR="0056039C" w:rsidRPr="00E11B65" w:rsidRDefault="0056039C" w:rsidP="0056039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18"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view all opportunities. </w:t>
      </w:r>
    </w:p>
    <w:bookmarkStart w:id="584" w:name="_New_OVC_Funding_4"/>
    <w:bookmarkStart w:id="585" w:name="_FY_2018_Enhancing"/>
    <w:bookmarkEnd w:id="584"/>
    <w:bookmarkEnd w:id="585"/>
    <w:p w14:paraId="2FC1EC38" w14:textId="5C1B4455" w:rsidR="003D6827" w:rsidRPr="00E11B65" w:rsidRDefault="0056039C"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7EAC6F8E" w14:textId="77777777" w:rsidR="00152AB3" w:rsidRPr="00E11B65" w:rsidRDefault="00E6519D" w:rsidP="00152AB3">
      <w:pPr>
        <w:pStyle w:val="Heading1"/>
        <w:spacing w:before="0"/>
        <w:rPr>
          <w:rFonts w:ascii="Times New Roman" w:hAnsi="Times New Roman" w:cs="Times New Roman"/>
          <w:sz w:val="24"/>
          <w:szCs w:val="24"/>
        </w:rPr>
      </w:pPr>
      <w:bookmarkStart w:id="586" w:name="_SURVEY:_Impact_of"/>
      <w:bookmarkStart w:id="587" w:name="_Serving_Crime_Victims"/>
      <w:bookmarkStart w:id="588" w:name="_Save_The_Date:_6"/>
      <w:bookmarkStart w:id="589" w:name="_Save_The_Date:_8"/>
      <w:bookmarkStart w:id="590" w:name="_Scholarships_Available_For_6"/>
      <w:bookmarkStart w:id="591" w:name="_New_Program_Highlights"/>
      <w:bookmarkStart w:id="592" w:name="_New_Program_Highlights:"/>
      <w:bookmarkStart w:id="593" w:name="_Program_Highlights:_Immigrant"/>
      <w:bookmarkStart w:id="594" w:name="_Program_Highlights"/>
      <w:bookmarkEnd w:id="586"/>
      <w:bookmarkEnd w:id="587"/>
      <w:bookmarkEnd w:id="583"/>
      <w:bookmarkEnd w:id="588"/>
      <w:bookmarkEnd w:id="589"/>
      <w:bookmarkEnd w:id="590"/>
      <w:bookmarkEnd w:id="591"/>
      <w:bookmarkEnd w:id="592"/>
      <w:bookmarkEnd w:id="593"/>
      <w:bookmarkEnd w:id="594"/>
      <w:r w:rsidRPr="00E11B65">
        <w:rPr>
          <w:rFonts w:ascii="Times New Roman" w:hAnsi="Times New Roman" w:cs="Times New Roman"/>
          <w:sz w:val="24"/>
          <w:szCs w:val="24"/>
        </w:rPr>
        <w:t>Program Highlights</w:t>
      </w:r>
    </w:p>
    <w:p w14:paraId="3840856F" w14:textId="7804AF35" w:rsidR="00E6519D" w:rsidRPr="00E11B65" w:rsidRDefault="00E6519D" w:rsidP="00131328">
      <w:pPr>
        <w:pStyle w:val="Text10"/>
        <w:rPr>
          <w:rFonts w:ascii="Times New Roman" w:hAnsi="Times New Roman" w:cs="Times New Roman"/>
          <w:sz w:val="24"/>
          <w:szCs w:val="24"/>
        </w:rPr>
      </w:pPr>
      <w:r w:rsidRPr="00E11B65">
        <w:rPr>
          <w:rFonts w:ascii="Times New Roman" w:hAnsi="Times New Roman" w:cs="Times New Roman"/>
          <w:sz w:val="24"/>
          <w:szCs w:val="24"/>
        </w:rPr>
        <w:t>If your program is offering new or extended services, or implementing new initiatives that you would like to highlight, please submit you</w:t>
      </w:r>
      <w:r w:rsidR="00BB1971" w:rsidRPr="00E11B65">
        <w:rPr>
          <w:rFonts w:ascii="Times New Roman" w:hAnsi="Times New Roman" w:cs="Times New Roman"/>
          <w:sz w:val="24"/>
          <w:szCs w:val="24"/>
        </w:rPr>
        <w:t>r news article to Jennifer Moore</w:t>
      </w:r>
      <w:r w:rsidRPr="00E11B65">
        <w:rPr>
          <w:rFonts w:ascii="Times New Roman" w:hAnsi="Times New Roman" w:cs="Times New Roman"/>
          <w:sz w:val="24"/>
          <w:szCs w:val="24"/>
        </w:rPr>
        <w:t xml:space="preserve"> at </w:t>
      </w:r>
      <w:hyperlink r:id="rId19" w:history="1">
        <w:r w:rsidR="00BB1971" w:rsidRPr="00E11B65">
          <w:rPr>
            <w:rStyle w:val="Hyperlink"/>
            <w:rFonts w:ascii="Times New Roman" w:hAnsi="Times New Roman"/>
            <w:sz w:val="24"/>
            <w:szCs w:val="24"/>
          </w:rPr>
          <w:t>jemoore@pa.gov</w:t>
        </w:r>
      </w:hyperlink>
      <w:r w:rsidRPr="00E11B65">
        <w:rPr>
          <w:rFonts w:ascii="Times New Roman" w:hAnsi="Times New Roman" w:cs="Times New Roman"/>
          <w:sz w:val="24"/>
          <w:szCs w:val="24"/>
        </w:rPr>
        <w:t xml:space="preserve">. </w:t>
      </w:r>
    </w:p>
    <w:bookmarkStart w:id="595" w:name="_Hlk3189336"/>
    <w:bookmarkStart w:id="596" w:name="_Hlk535909800"/>
    <w:p w14:paraId="1E4BCE11" w14:textId="655623B8" w:rsidR="00E6519D" w:rsidRPr="00E11B65" w:rsidRDefault="004274F4" w:rsidP="0036164D">
      <w:pPr>
        <w:pStyle w:val="ReturntoTop"/>
        <w:rPr>
          <w:rFonts w:ascii="Times New Roman" w:hAnsi="Times New Roman" w:cs="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36164D"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r w:rsidR="0036164D" w:rsidRPr="00E11B65">
        <w:rPr>
          <w:rFonts w:ascii="Times New Roman" w:hAnsi="Times New Roman" w:cs="Times New Roman"/>
          <w:sz w:val="24"/>
          <w:szCs w:val="24"/>
        </w:rPr>
        <w:t xml:space="preserve"> </w:t>
      </w:r>
    </w:p>
    <w:p w14:paraId="25739B8A" w14:textId="1A757A0B" w:rsidR="00567EF8" w:rsidRPr="002046AA" w:rsidRDefault="009B1204" w:rsidP="002046AA">
      <w:pPr>
        <w:pStyle w:val="Text10"/>
        <w:rPr>
          <w:rFonts w:ascii="Times New Roman" w:hAnsi="Times New Roman" w:cs="Times New Roman"/>
          <w:b/>
          <w:color w:val="00B050"/>
          <w:sz w:val="24"/>
          <w:szCs w:val="24"/>
        </w:rPr>
      </w:pPr>
      <w:bookmarkStart w:id="597" w:name="_PCADV_Launches_New"/>
      <w:bookmarkStart w:id="598" w:name="_Congratulations_and_Best"/>
      <w:bookmarkStart w:id="599" w:name="_Victim_Witness_Advocate"/>
      <w:bookmarkStart w:id="600" w:name="_Social_Worker_2"/>
      <w:bookmarkStart w:id="601" w:name="_The_Healing_Power"/>
      <w:bookmarkStart w:id="602" w:name="_Apply_Now:_Promoting"/>
      <w:bookmarkStart w:id="603" w:name="_Reaching_Victims_Monthly"/>
      <w:bookmarkStart w:id="604" w:name="_Victim_Services_Coordinator"/>
      <w:bookmarkStart w:id="605" w:name="_OVC_Grant_Funds"/>
      <w:bookmarkStart w:id="606" w:name="_Center_for_Victims"/>
      <w:bookmarkStart w:id="607" w:name="_2018_National_Crime_1"/>
      <w:bookmarkStart w:id="608" w:name="_KCIT’s_Community_Crisis_1"/>
      <w:bookmarkStart w:id="609" w:name="_Combating_Witness_Intimidation_1"/>
      <w:bookmarkStart w:id="610" w:name="_Scholarships_Available_For_4"/>
      <w:bookmarkStart w:id="611" w:name="_Save_The_Date:"/>
      <w:bookmarkStart w:id="612" w:name="_Save_The_Date:_1"/>
      <w:bookmarkStart w:id="613" w:name="_Save_The_Date:_3"/>
      <w:bookmarkStart w:id="614" w:name="_Landmark_Report_By"/>
      <w:bookmarkStart w:id="615" w:name="_FBI:_Hate_Crime"/>
      <w:bookmarkStart w:id="616" w:name="_“Changing_Minds”:_A"/>
      <w:bookmarkStart w:id="617" w:name="_A_Healing_Journey"/>
      <w:bookmarkStart w:id="618" w:name="_#NotSilentBecause:_BSU_Students"/>
      <w:bookmarkStart w:id="619" w:name="_Panel:_Human_Trafficking"/>
      <w:bookmarkStart w:id="620" w:name="_December_Webinars_Hosted"/>
      <w:bookmarkStart w:id="621" w:name="_Amelia_Smulktis_Presents"/>
      <w:bookmarkStart w:id="622" w:name="_Special_Topics_In"/>
      <w:bookmarkStart w:id="623" w:name="_Webinars_From_The_1"/>
      <w:bookmarkStart w:id="624" w:name="_National_Census_Of_2"/>
      <w:bookmarkStart w:id="625" w:name="_Human_Trafficking_Survivors_1"/>
      <w:bookmarkStart w:id="626" w:name="_My_Husband_Never_1"/>
      <w:bookmarkStart w:id="627" w:name="_Impossible_Choices:_Teens_1"/>
      <w:bookmarkStart w:id="628" w:name="_Compensation_Corner_–"/>
      <w:bookmarkStart w:id="629" w:name="_The_Darker_Side_2"/>
      <w:bookmarkStart w:id="630" w:name="_Domestic_Violence_Evidence"/>
      <w:bookmarkStart w:id="631" w:name="_Training_Announcement:_Pennsylvania_2"/>
      <w:bookmarkStart w:id="632" w:name="_National_Campus_Safety"/>
      <w:bookmarkStart w:id="633" w:name="_New_Mass_Violence"/>
      <w:bookmarkStart w:id="634" w:name="_Exciting_New_Trainings"/>
      <w:bookmarkStart w:id="635" w:name="_Keystone_Crisis_Intervention_3"/>
      <w:bookmarkStart w:id="636" w:name="_Violence_Reduction_Clearinghouse:"/>
      <w:bookmarkStart w:id="637" w:name="_Human_Trafficking_–"/>
      <w:bookmarkStart w:id="638" w:name="_In_Bid_To"/>
      <w:bookmarkStart w:id="639" w:name="_Understanding_The_Intersection"/>
      <w:bookmarkStart w:id="640" w:name="_Webinars_From_The"/>
      <w:bookmarkStart w:id="641" w:name="_National_Census_Of_1"/>
      <w:bookmarkStart w:id="642" w:name="_Human_Trafficking_Survivors"/>
      <w:bookmarkStart w:id="643" w:name="_My_Husband_Never"/>
      <w:bookmarkStart w:id="644" w:name="_Impossible_Choices:_Teens"/>
      <w:bookmarkStart w:id="645" w:name="_Bureau_Of_Justice"/>
      <w:bookmarkStart w:id="646" w:name="_Preventing_Domestic_Violence"/>
      <w:bookmarkStart w:id="647" w:name="_New_Pew_Survey_1"/>
      <w:bookmarkStart w:id="648" w:name="_Pretrial_Policy:_What"/>
      <w:bookmarkStart w:id="649" w:name="_Scholarships_Available_for"/>
      <w:bookmarkStart w:id="650" w:name="_The_Center_for"/>
      <w:bookmarkStart w:id="651" w:name="_Discretionary_Grant_Opportunities_1"/>
      <w:bookmarkStart w:id="652" w:name="_The_Crime_Victims_1"/>
      <w:bookmarkStart w:id="653" w:name="_Regional_ETO_User"/>
      <w:bookmarkStart w:id="654" w:name="_Human_Trafficking_Training_1"/>
      <w:bookmarkStart w:id="655" w:name="_VCAP_Update_Webinar"/>
      <w:bookmarkStart w:id="656" w:name="_Reviewers_Needed_For"/>
      <w:bookmarkStart w:id="657" w:name="_VOCA_16-19_Competitive"/>
      <w:bookmarkStart w:id="658" w:name="_Submissions_are_now"/>
      <w:bookmarkStart w:id="659" w:name="_VOCA_Funding"/>
      <w:bookmarkStart w:id="660" w:name="_VCAP_Updates_–"/>
      <w:bookmarkStart w:id="661" w:name="_Message_from_Lynn"/>
      <w:bookmarkStart w:id="662" w:name="_Release_of_VOCA"/>
      <w:bookmarkStart w:id="663" w:name="_2016_Pathways_Conference_1"/>
      <w:bookmarkStart w:id="664" w:name="_2016_Pathways_Conference"/>
      <w:bookmarkStart w:id="665" w:name="_COMPENSATION_CORNER:__1"/>
      <w:bookmarkStart w:id="666" w:name="_REMINDER:__Reporting"/>
      <w:bookmarkStart w:id="667" w:name="_Reminder_to_all"/>
      <w:bookmarkStart w:id="668" w:name="_DAVE_Access_for"/>
      <w:bookmarkStart w:id="669" w:name="_VOCA_Funding_Process"/>
      <w:bookmarkStart w:id="670" w:name="_Victims_Compensation_Assistance"/>
      <w:bookmarkStart w:id="671" w:name="_STOP_Grant_Annual"/>
      <w:bookmarkStart w:id="672" w:name="_2016_Pennsylvania_District_1"/>
      <w:bookmarkStart w:id="673" w:name="_PDAI_Victim_Services"/>
      <w:bookmarkStart w:id="674" w:name="_24th_Annual_Crime"/>
      <w:bookmarkStart w:id="675" w:name="_OVA_Crime_Victims'"/>
      <w:bookmarkStart w:id="676" w:name="_OVS_Releases_2016_1"/>
      <w:bookmarkStart w:id="677" w:name="_VCAP_Updates_–_1"/>
      <w:bookmarkStart w:id="678" w:name="_Victims_Compensation_Assistance_1"/>
      <w:bookmarkStart w:id="679" w:name="_Compensation_Corner"/>
      <w:bookmarkStart w:id="680" w:name="_PDAI_Victim_Services_3"/>
      <w:bookmarkStart w:id="681" w:name="_PCADV:_40th_Anniversary"/>
      <w:bookmarkStart w:id="682" w:name="_The_Darker_Side_1"/>
      <w:bookmarkStart w:id="683" w:name="_The_Darker_Side"/>
      <w:bookmarkStart w:id="684" w:name="_Registration_Open_For"/>
      <w:bookmarkStart w:id="685" w:name="_Keystone_Crisis_Intervention_2"/>
      <w:bookmarkStart w:id="686" w:name="_Keystone_Crisis_Intervention"/>
      <w:bookmarkStart w:id="687" w:name="_New_Pew_Survey"/>
      <w:bookmarkStart w:id="688" w:name="_Introducing_The_New"/>
      <w:bookmarkStart w:id="689" w:name="_Recognizing_Sheriffs’_Offices_2"/>
      <w:bookmarkStart w:id="690" w:name="_Pretrial_Police:_What"/>
      <w:bookmarkStart w:id="691" w:name="_Understanding_Cyber​bullying:_Devel"/>
      <w:bookmarkStart w:id="692" w:name="_OVC_Training_and"/>
      <w:bookmarkStart w:id="693" w:name="_Reimagining_Workplace_Safety"/>
      <w:bookmarkStart w:id="694" w:name="_7_Ways_To"/>
      <w:bookmarkStart w:id="695" w:name="_National_Census_of"/>
      <w:bookmarkStart w:id="696" w:name="_Scholarships_Available_for_3"/>
      <w:bookmarkStart w:id="697" w:name="_Building_Emotional_Intelligence:"/>
      <w:bookmarkStart w:id="698" w:name="_Reporting_On_Sexual"/>
      <w:bookmarkStart w:id="699" w:name="_Youth_Involvement_In"/>
      <w:bookmarkStart w:id="700" w:name="_Sexual_Violence_Against"/>
      <w:bookmarkStart w:id="701" w:name="_The_Office_For"/>
      <w:bookmarkStart w:id="702" w:name="_Are_You_The"/>
      <w:bookmarkStart w:id="703" w:name="_“Red_Zone”_Awareness"/>
      <w:bookmarkStart w:id="704" w:name="_The_next_OVS_1"/>
      <w:bookmarkEnd w:id="597"/>
      <w:bookmarkEnd w:id="598"/>
      <w:bookmarkEnd w:id="595"/>
      <w:bookmarkEnd w:id="596"/>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2046AA">
        <w:rPr>
          <w:rFonts w:ascii="Times New Roman" w:hAnsi="Times New Roman" w:cs="Times New Roman"/>
          <w:sz w:val="24"/>
          <w:szCs w:val="24"/>
        </w:rPr>
        <w:t xml:space="preserve">The next OVS Newsletter will be published on </w:t>
      </w:r>
      <w:r w:rsidR="00EF4678" w:rsidRPr="002046AA">
        <w:rPr>
          <w:rFonts w:ascii="Times New Roman" w:hAnsi="Times New Roman" w:cs="Times New Roman"/>
          <w:sz w:val="24"/>
          <w:szCs w:val="24"/>
        </w:rPr>
        <w:t xml:space="preserve">Wednesday, </w:t>
      </w:r>
      <w:r w:rsidR="00EF4678" w:rsidRPr="00F61AD4">
        <w:rPr>
          <w:rFonts w:ascii="Times New Roman" w:hAnsi="Times New Roman" w:cs="Times New Roman"/>
          <w:b/>
          <w:sz w:val="24"/>
          <w:szCs w:val="24"/>
        </w:rPr>
        <w:t>July 3</w:t>
      </w:r>
      <w:r w:rsidRPr="00F61AD4">
        <w:rPr>
          <w:rFonts w:ascii="Times New Roman" w:hAnsi="Times New Roman" w:cs="Times New Roman"/>
          <w:b/>
          <w:sz w:val="24"/>
          <w:szCs w:val="24"/>
        </w:rPr>
        <w:t>, 2019</w:t>
      </w:r>
      <w:r w:rsidRPr="002046AA">
        <w:rPr>
          <w:rFonts w:ascii="Times New Roman" w:hAnsi="Times New Roman" w:cs="Times New Roman"/>
          <w:sz w:val="24"/>
          <w:szCs w:val="24"/>
        </w:rPr>
        <w:t xml:space="preserve">.  </w:t>
      </w:r>
      <w:r w:rsidR="00567EF8" w:rsidRPr="002046AA">
        <w:rPr>
          <w:rFonts w:ascii="Times New Roman" w:hAnsi="Times New Roman" w:cs="Times New Roman"/>
          <w:sz w:val="24"/>
          <w:szCs w:val="24"/>
        </w:rPr>
        <w:t xml:space="preserve">If you would like any training events, fundraisers, or notable news published in this newsletter, please submit them to </w:t>
      </w:r>
      <w:r w:rsidR="00BB1971" w:rsidRPr="002046AA">
        <w:rPr>
          <w:rFonts w:ascii="Times New Roman" w:hAnsi="Times New Roman" w:cs="Times New Roman"/>
          <w:sz w:val="24"/>
          <w:szCs w:val="24"/>
        </w:rPr>
        <w:t>Jennifer Moore</w:t>
      </w:r>
      <w:r w:rsidR="00567EF8" w:rsidRPr="002046AA">
        <w:rPr>
          <w:rFonts w:ascii="Times New Roman" w:hAnsi="Times New Roman" w:cs="Times New Roman"/>
          <w:sz w:val="24"/>
          <w:szCs w:val="24"/>
        </w:rPr>
        <w:t xml:space="preserve"> at </w:t>
      </w:r>
      <w:hyperlink r:id="rId20" w:history="1">
        <w:r w:rsidR="00BB1971" w:rsidRPr="002046AA">
          <w:rPr>
            <w:rStyle w:val="Hyperlink"/>
            <w:rFonts w:ascii="Times New Roman" w:hAnsi="Times New Roman"/>
            <w:sz w:val="24"/>
            <w:szCs w:val="24"/>
          </w:rPr>
          <w:t>jemoore@pa.gov</w:t>
        </w:r>
      </w:hyperlink>
      <w:r w:rsidRPr="002046AA">
        <w:rPr>
          <w:rFonts w:ascii="Times New Roman" w:hAnsi="Times New Roman" w:cs="Times New Roman"/>
          <w:sz w:val="24"/>
          <w:szCs w:val="24"/>
        </w:rPr>
        <w:t xml:space="preserve"> by Wednesday, </w:t>
      </w:r>
      <w:r w:rsidR="00EF4678" w:rsidRPr="00F61AD4">
        <w:rPr>
          <w:rFonts w:ascii="Times New Roman" w:hAnsi="Times New Roman" w:cs="Times New Roman"/>
          <w:b/>
          <w:sz w:val="24"/>
          <w:szCs w:val="24"/>
        </w:rPr>
        <w:t>June 26</w:t>
      </w:r>
      <w:r w:rsidRPr="00F61AD4">
        <w:rPr>
          <w:rFonts w:ascii="Times New Roman" w:hAnsi="Times New Roman" w:cs="Times New Roman"/>
          <w:b/>
          <w:sz w:val="24"/>
          <w:szCs w:val="24"/>
        </w:rPr>
        <w:t>, 2019</w:t>
      </w:r>
      <w:r w:rsidRPr="002046AA">
        <w:rPr>
          <w:rFonts w:ascii="Times New Roman" w:hAnsi="Times New Roman" w:cs="Times New Roman"/>
          <w:sz w:val="24"/>
          <w:szCs w:val="24"/>
        </w:rPr>
        <w:t>.</w:t>
      </w:r>
      <w:r w:rsidR="00567EF8" w:rsidRPr="002046AA">
        <w:rPr>
          <w:rFonts w:ascii="Times New Roman" w:hAnsi="Times New Roman" w:cs="Times New Roman"/>
          <w:color w:val="00B050"/>
          <w:sz w:val="24"/>
          <w:szCs w:val="24"/>
        </w:rPr>
        <w:br/>
      </w:r>
    </w:p>
    <w:p w14:paraId="27D7C061" w14:textId="77777777" w:rsidR="004043A9" w:rsidRPr="002046AA" w:rsidRDefault="004043A9" w:rsidP="002046AA">
      <w:pPr>
        <w:pStyle w:val="Text10"/>
        <w:rPr>
          <w:rFonts w:ascii="Times New Roman" w:hAnsi="Times New Roman" w:cs="Times New Roman"/>
          <w:sz w:val="24"/>
          <w:szCs w:val="24"/>
        </w:rPr>
      </w:pPr>
    </w:p>
    <w:p w14:paraId="2A4FB36F" w14:textId="6A9F7156" w:rsidR="004043A9" w:rsidRPr="002046AA" w:rsidRDefault="004043A9" w:rsidP="002046AA">
      <w:pPr>
        <w:pStyle w:val="Text10"/>
        <w:ind w:left="0"/>
        <w:rPr>
          <w:rFonts w:ascii="Times New Roman" w:hAnsi="Times New Roman" w:cs="Times New Roman"/>
          <w:sz w:val="24"/>
          <w:szCs w:val="24"/>
        </w:rPr>
      </w:pPr>
    </w:p>
    <w:p w14:paraId="5F22CFDA" w14:textId="34408589" w:rsidR="00567EF8" w:rsidRPr="002046AA" w:rsidRDefault="00567EF8" w:rsidP="002046AA">
      <w:pPr>
        <w:pStyle w:val="Text10"/>
        <w:rPr>
          <w:rFonts w:ascii="Times New Roman" w:hAnsi="Times New Roman" w:cs="Times New Roman"/>
          <w:sz w:val="24"/>
          <w:szCs w:val="24"/>
        </w:rPr>
      </w:pPr>
      <w:r w:rsidRPr="002046AA">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2046AA">
        <w:rPr>
          <w:rFonts w:ascii="Times New Roman" w:hAnsi="Times New Roman" w:cs="Times New Roman"/>
          <w:sz w:val="24"/>
          <w:szCs w:val="24"/>
        </w:rPr>
        <w:t>Jennifer Moore</w:t>
      </w:r>
      <w:r w:rsidRPr="002046AA">
        <w:rPr>
          <w:rFonts w:ascii="Times New Roman" w:hAnsi="Times New Roman" w:cs="Times New Roman"/>
          <w:sz w:val="24"/>
          <w:szCs w:val="24"/>
        </w:rPr>
        <w:t xml:space="preserve"> at (717) 265-</w:t>
      </w:r>
      <w:r w:rsidR="003D4075" w:rsidRPr="002046AA">
        <w:rPr>
          <w:rFonts w:ascii="Times New Roman" w:hAnsi="Times New Roman" w:cs="Times New Roman"/>
          <w:sz w:val="24"/>
          <w:szCs w:val="24"/>
        </w:rPr>
        <w:t>8705</w:t>
      </w:r>
      <w:r w:rsidRPr="002046AA">
        <w:rPr>
          <w:rFonts w:ascii="Times New Roman" w:hAnsi="Times New Roman" w:cs="Times New Roman"/>
          <w:sz w:val="24"/>
          <w:szCs w:val="24"/>
        </w:rPr>
        <w:t xml:space="preserve"> or via email at </w:t>
      </w:r>
      <w:hyperlink r:id="rId21" w:history="1">
        <w:r w:rsidR="00216F57" w:rsidRPr="002046AA">
          <w:rPr>
            <w:rStyle w:val="Hyperlink"/>
            <w:rFonts w:ascii="Times New Roman" w:hAnsi="Times New Roman"/>
            <w:sz w:val="24"/>
            <w:szCs w:val="24"/>
          </w:rPr>
          <w:t>jemoore@pa.gov</w:t>
        </w:r>
      </w:hyperlink>
      <w:r w:rsidRPr="002046AA">
        <w:rPr>
          <w:rFonts w:ascii="Times New Roman" w:hAnsi="Times New Roman" w:cs="Times New Roman"/>
          <w:sz w:val="24"/>
          <w:szCs w:val="24"/>
        </w:rPr>
        <w:t>.</w:t>
      </w:r>
    </w:p>
    <w:p w14:paraId="558CCC6A" w14:textId="77777777" w:rsidR="00567EF8" w:rsidRPr="00E11B65" w:rsidRDefault="00567EF8" w:rsidP="00567EF8">
      <w:pPr>
        <w:pStyle w:val="Text1"/>
        <w:spacing w:before="0"/>
        <w:rPr>
          <w:rFonts w:ascii="Times New Roman" w:hAnsi="Times New Roman" w:cs="Times New Roman"/>
          <w:sz w:val="24"/>
          <w:szCs w:val="24"/>
        </w:rPr>
      </w:pPr>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22"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w:t>
      </w:r>
      <w:proofErr w:type="gramStart"/>
      <w:r w:rsidRPr="00E11B65">
        <w:rPr>
          <w:rFonts w:ascii="Times New Roman" w:hAnsi="Times New Roman" w:cs="Times New Roman"/>
          <w:sz w:val="24"/>
          <w:szCs w:val="24"/>
        </w:rPr>
        <w:t>Street  |</w:t>
      </w:r>
      <w:proofErr w:type="gramEnd"/>
      <w:r w:rsidRPr="00E11B65">
        <w:rPr>
          <w:rFonts w:ascii="Times New Roman" w:hAnsi="Times New Roman" w:cs="Times New Roman"/>
          <w:sz w:val="24"/>
          <w:szCs w:val="24"/>
        </w:rPr>
        <w:t xml:space="preserve">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395A01" w:rsidP="00567EF8">
      <w:pPr>
        <w:pStyle w:val="ContactInfo"/>
        <w:spacing w:before="0"/>
        <w:rPr>
          <w:rFonts w:ascii="Times New Roman" w:hAnsi="Times New Roman" w:cs="Times New Roman"/>
          <w:sz w:val="24"/>
          <w:szCs w:val="24"/>
        </w:rPr>
      </w:pPr>
      <w:hyperlink r:id="rId23"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395A01" w:rsidP="00567EF8">
      <w:pPr>
        <w:pStyle w:val="ContactInfo"/>
        <w:spacing w:before="0"/>
        <w:rPr>
          <w:rFonts w:ascii="Times New Roman" w:hAnsi="Times New Roman" w:cs="Times New Roman"/>
          <w:sz w:val="24"/>
          <w:szCs w:val="24"/>
        </w:rPr>
      </w:pPr>
      <w:hyperlink r:id="rId24"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25" w:history="1">
        <w:r w:rsidR="002B1E3A">
          <w:rPr>
            <w:rStyle w:val="Hyperlink"/>
            <w:rFonts w:ascii="Times New Roman" w:hAnsi="Times New Roman"/>
            <w:sz w:val="24"/>
            <w:szCs w:val="24"/>
          </w:rPr>
          <w:t>@</w:t>
        </w:r>
        <w:proofErr w:type="spellStart"/>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proofErr w:type="spellEnd"/>
      <w:r w:rsidR="002B1E3A">
        <w:rPr>
          <w:rStyle w:val="Hyperlink"/>
          <w:rFonts w:ascii="Times New Roman" w:hAnsi="Times New Roman"/>
          <w:sz w:val="24"/>
          <w:szCs w:val="24"/>
        </w:rPr>
        <w:t>.</w:t>
      </w:r>
      <w:r w:rsidRPr="00E11B65">
        <w:rPr>
          <w:rFonts w:ascii="Times New Roman" w:hAnsi="Times New Roman" w:cs="Times New Roman"/>
          <w:sz w:val="24"/>
          <w:szCs w:val="24"/>
        </w:rPr>
        <w:t xml:space="preserve"> </w:t>
      </w:r>
    </w:p>
    <w:bookmarkEnd w:id="0"/>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8"/>
  </w:num>
  <w:num w:numId="4">
    <w:abstractNumId w:val="16"/>
  </w:num>
  <w:num w:numId="5">
    <w:abstractNumId w:val="39"/>
  </w:num>
  <w:num w:numId="6">
    <w:abstractNumId w:val="15"/>
  </w:num>
  <w:num w:numId="7">
    <w:abstractNumId w:val="12"/>
  </w:num>
  <w:num w:numId="8">
    <w:abstractNumId w:val="37"/>
  </w:num>
  <w:num w:numId="9">
    <w:abstractNumId w:val="22"/>
  </w:num>
  <w:num w:numId="10">
    <w:abstractNumId w:val="19"/>
  </w:num>
  <w:num w:numId="11">
    <w:abstractNumId w:val="40"/>
  </w:num>
  <w:num w:numId="12">
    <w:abstractNumId w:val="11"/>
  </w:num>
  <w:num w:numId="13">
    <w:abstractNumId w:val="31"/>
  </w:num>
  <w:num w:numId="14">
    <w:abstractNumId w:val="30"/>
  </w:num>
  <w:num w:numId="15">
    <w:abstractNumId w:val="33"/>
  </w:num>
  <w:num w:numId="16">
    <w:abstractNumId w:val="0"/>
  </w:num>
  <w:num w:numId="17">
    <w:abstractNumId w:val="27"/>
  </w:num>
  <w:num w:numId="18">
    <w:abstractNumId w:val="35"/>
  </w:num>
  <w:num w:numId="19">
    <w:abstractNumId w:val="2"/>
  </w:num>
  <w:num w:numId="20">
    <w:abstractNumId w:val="23"/>
  </w:num>
  <w:num w:numId="21">
    <w:abstractNumId w:val="1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9"/>
  </w:num>
  <w:num w:numId="25">
    <w:abstractNumId w:val="7"/>
  </w:num>
  <w:num w:numId="26">
    <w:abstractNumId w:val="24"/>
  </w:num>
  <w:num w:numId="27">
    <w:abstractNumId w:val="13"/>
  </w:num>
  <w:num w:numId="28">
    <w:abstractNumId w:val="36"/>
  </w:num>
  <w:num w:numId="29">
    <w:abstractNumId w:val="32"/>
  </w:num>
  <w:num w:numId="30">
    <w:abstractNumId w:val="3"/>
  </w:num>
  <w:num w:numId="31">
    <w:abstractNumId w:val="38"/>
  </w:num>
  <w:num w:numId="32">
    <w:abstractNumId w:val="1"/>
  </w:num>
  <w:num w:numId="33">
    <w:abstractNumId w:val="41"/>
  </w:num>
  <w:num w:numId="34">
    <w:abstractNumId w:val="17"/>
  </w:num>
  <w:num w:numId="35">
    <w:abstractNumId w:val="14"/>
  </w:num>
  <w:num w:numId="36">
    <w:abstractNumId w:val="34"/>
  </w:num>
  <w:num w:numId="37">
    <w:abstractNumId w:val="18"/>
  </w:num>
  <w:num w:numId="38">
    <w:abstractNumId w:val="21"/>
  </w:num>
  <w:num w:numId="39">
    <w:abstractNumId w:val="26"/>
  </w:num>
  <w:num w:numId="40">
    <w:abstractNumId w:val="9"/>
  </w:num>
  <w:num w:numId="41">
    <w:abstractNumId w:val="4"/>
  </w:num>
  <w:num w:numId="42">
    <w:abstractNumId w:val="25"/>
  </w:num>
  <w:num w:numId="43">
    <w:abstractNumId w:val="8"/>
  </w:num>
  <w:num w:numId="4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2FC0"/>
    <w:rsid w:val="00055F0C"/>
    <w:rsid w:val="00062CFF"/>
    <w:rsid w:val="00064AD2"/>
    <w:rsid w:val="0006715F"/>
    <w:rsid w:val="00070E88"/>
    <w:rsid w:val="000725B0"/>
    <w:rsid w:val="00072A88"/>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2EC2"/>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1CD0"/>
    <w:rsid w:val="000F2D14"/>
    <w:rsid w:val="000F3FBB"/>
    <w:rsid w:val="000F6420"/>
    <w:rsid w:val="000F652C"/>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46AA"/>
    <w:rsid w:val="002064A4"/>
    <w:rsid w:val="00210E23"/>
    <w:rsid w:val="00211A9B"/>
    <w:rsid w:val="00216243"/>
    <w:rsid w:val="00216F57"/>
    <w:rsid w:val="00216F9E"/>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C53"/>
    <w:rsid w:val="002D3FAB"/>
    <w:rsid w:val="002D41F2"/>
    <w:rsid w:val="002D4BB8"/>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5AB"/>
    <w:rsid w:val="00385826"/>
    <w:rsid w:val="00386223"/>
    <w:rsid w:val="00386D05"/>
    <w:rsid w:val="00387472"/>
    <w:rsid w:val="0039085A"/>
    <w:rsid w:val="0039273D"/>
    <w:rsid w:val="003936F1"/>
    <w:rsid w:val="003939BB"/>
    <w:rsid w:val="00394C4D"/>
    <w:rsid w:val="00395A01"/>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075"/>
    <w:rsid w:val="003D4C2E"/>
    <w:rsid w:val="003D6827"/>
    <w:rsid w:val="003D7264"/>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3A9"/>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2676"/>
    <w:rsid w:val="00433716"/>
    <w:rsid w:val="00434DF1"/>
    <w:rsid w:val="00434F9C"/>
    <w:rsid w:val="00435250"/>
    <w:rsid w:val="004359AF"/>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DEF"/>
    <w:rsid w:val="004B1ED9"/>
    <w:rsid w:val="004B2FA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2C7E"/>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3ED2"/>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5F60E9"/>
    <w:rsid w:val="00601908"/>
    <w:rsid w:val="00603CB4"/>
    <w:rsid w:val="006046BA"/>
    <w:rsid w:val="00605EC5"/>
    <w:rsid w:val="006065F7"/>
    <w:rsid w:val="00610A80"/>
    <w:rsid w:val="006134DA"/>
    <w:rsid w:val="00613682"/>
    <w:rsid w:val="00614C5D"/>
    <w:rsid w:val="00617739"/>
    <w:rsid w:val="006201CE"/>
    <w:rsid w:val="00620DF7"/>
    <w:rsid w:val="00620E1C"/>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5E5E"/>
    <w:rsid w:val="006F722F"/>
    <w:rsid w:val="00701192"/>
    <w:rsid w:val="007016F6"/>
    <w:rsid w:val="007019A5"/>
    <w:rsid w:val="007038AB"/>
    <w:rsid w:val="0070557B"/>
    <w:rsid w:val="007069BD"/>
    <w:rsid w:val="00706D13"/>
    <w:rsid w:val="007071F2"/>
    <w:rsid w:val="00707302"/>
    <w:rsid w:val="00710283"/>
    <w:rsid w:val="00710AAD"/>
    <w:rsid w:val="0071191A"/>
    <w:rsid w:val="00711E4F"/>
    <w:rsid w:val="00712342"/>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8"/>
    <w:rsid w:val="0079314B"/>
    <w:rsid w:val="00797AFD"/>
    <w:rsid w:val="00797B43"/>
    <w:rsid w:val="00797FBC"/>
    <w:rsid w:val="007A16D2"/>
    <w:rsid w:val="007A17A4"/>
    <w:rsid w:val="007A2E46"/>
    <w:rsid w:val="007A7851"/>
    <w:rsid w:val="007A7A17"/>
    <w:rsid w:val="007A7BFF"/>
    <w:rsid w:val="007B029B"/>
    <w:rsid w:val="007B0ECF"/>
    <w:rsid w:val="007B3AFC"/>
    <w:rsid w:val="007B5D46"/>
    <w:rsid w:val="007B63F0"/>
    <w:rsid w:val="007B79AF"/>
    <w:rsid w:val="007C00F4"/>
    <w:rsid w:val="007C1F30"/>
    <w:rsid w:val="007C2480"/>
    <w:rsid w:val="007C2EB3"/>
    <w:rsid w:val="007C7A9A"/>
    <w:rsid w:val="007D0350"/>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2447"/>
    <w:rsid w:val="007F4800"/>
    <w:rsid w:val="007F4908"/>
    <w:rsid w:val="007F505B"/>
    <w:rsid w:val="007F5391"/>
    <w:rsid w:val="007F559D"/>
    <w:rsid w:val="007F7581"/>
    <w:rsid w:val="00801192"/>
    <w:rsid w:val="00802D7D"/>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1E65"/>
    <w:rsid w:val="00842601"/>
    <w:rsid w:val="00842E88"/>
    <w:rsid w:val="00853C3F"/>
    <w:rsid w:val="00857365"/>
    <w:rsid w:val="00857A62"/>
    <w:rsid w:val="00857F07"/>
    <w:rsid w:val="00860C41"/>
    <w:rsid w:val="00861727"/>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A6A3E"/>
    <w:rsid w:val="008B031D"/>
    <w:rsid w:val="008B4A98"/>
    <w:rsid w:val="008B54B9"/>
    <w:rsid w:val="008B6157"/>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35B"/>
    <w:rsid w:val="008E0764"/>
    <w:rsid w:val="008E1052"/>
    <w:rsid w:val="008E2699"/>
    <w:rsid w:val="008E30FA"/>
    <w:rsid w:val="008E474B"/>
    <w:rsid w:val="008E5738"/>
    <w:rsid w:val="008E6615"/>
    <w:rsid w:val="008E6AD8"/>
    <w:rsid w:val="008F42D8"/>
    <w:rsid w:val="008F57E8"/>
    <w:rsid w:val="008F633D"/>
    <w:rsid w:val="008F6A80"/>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2C74"/>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0D8"/>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0B34"/>
    <w:rsid w:val="009B1204"/>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D74C2"/>
    <w:rsid w:val="009E2553"/>
    <w:rsid w:val="009E35F9"/>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127"/>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210F"/>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2C1A"/>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E0064"/>
    <w:rsid w:val="00AE111E"/>
    <w:rsid w:val="00AE1941"/>
    <w:rsid w:val="00AE2ADB"/>
    <w:rsid w:val="00AE2F01"/>
    <w:rsid w:val="00AE3E0F"/>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16C1D"/>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D02"/>
    <w:rsid w:val="00B55F6A"/>
    <w:rsid w:val="00B56049"/>
    <w:rsid w:val="00B57334"/>
    <w:rsid w:val="00B6037E"/>
    <w:rsid w:val="00B60991"/>
    <w:rsid w:val="00B6121F"/>
    <w:rsid w:val="00B61D2F"/>
    <w:rsid w:val="00B62B6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8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B6C"/>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85D"/>
    <w:rsid w:val="00CB6AFF"/>
    <w:rsid w:val="00CB7378"/>
    <w:rsid w:val="00CC0ECA"/>
    <w:rsid w:val="00CC1578"/>
    <w:rsid w:val="00CC202B"/>
    <w:rsid w:val="00CC69E5"/>
    <w:rsid w:val="00CC79FA"/>
    <w:rsid w:val="00CC7C20"/>
    <w:rsid w:val="00CD0BE6"/>
    <w:rsid w:val="00CD26CC"/>
    <w:rsid w:val="00CD515D"/>
    <w:rsid w:val="00CD589E"/>
    <w:rsid w:val="00CD642A"/>
    <w:rsid w:val="00CE07C6"/>
    <w:rsid w:val="00CE0B20"/>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8EF"/>
    <w:rsid w:val="00CF6DCB"/>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94FA2"/>
    <w:rsid w:val="00DA0940"/>
    <w:rsid w:val="00DA1B47"/>
    <w:rsid w:val="00DA242F"/>
    <w:rsid w:val="00DA3A88"/>
    <w:rsid w:val="00DA4071"/>
    <w:rsid w:val="00DA48E6"/>
    <w:rsid w:val="00DA4D2B"/>
    <w:rsid w:val="00DA5E1A"/>
    <w:rsid w:val="00DB123E"/>
    <w:rsid w:val="00DB23B1"/>
    <w:rsid w:val="00DB4199"/>
    <w:rsid w:val="00DB41E9"/>
    <w:rsid w:val="00DB4B38"/>
    <w:rsid w:val="00DC07AE"/>
    <w:rsid w:val="00DC108D"/>
    <w:rsid w:val="00DC21E1"/>
    <w:rsid w:val="00DC38B0"/>
    <w:rsid w:val="00DC67E5"/>
    <w:rsid w:val="00DC7192"/>
    <w:rsid w:val="00DC7CC4"/>
    <w:rsid w:val="00DD0E95"/>
    <w:rsid w:val="00DD1F76"/>
    <w:rsid w:val="00DD2159"/>
    <w:rsid w:val="00DD3927"/>
    <w:rsid w:val="00DD476B"/>
    <w:rsid w:val="00DD497C"/>
    <w:rsid w:val="00DD4E98"/>
    <w:rsid w:val="00DD700A"/>
    <w:rsid w:val="00DD7EC1"/>
    <w:rsid w:val="00DE4350"/>
    <w:rsid w:val="00DE44BC"/>
    <w:rsid w:val="00DE4ED1"/>
    <w:rsid w:val="00DE5D87"/>
    <w:rsid w:val="00DE6722"/>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26E"/>
    <w:rsid w:val="00E20C36"/>
    <w:rsid w:val="00E20CBC"/>
    <w:rsid w:val="00E22540"/>
    <w:rsid w:val="00E226BC"/>
    <w:rsid w:val="00E2281B"/>
    <w:rsid w:val="00E24FFF"/>
    <w:rsid w:val="00E2569D"/>
    <w:rsid w:val="00E2593F"/>
    <w:rsid w:val="00E25960"/>
    <w:rsid w:val="00E30485"/>
    <w:rsid w:val="00E3051D"/>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51F2"/>
    <w:rsid w:val="00E67C81"/>
    <w:rsid w:val="00E70D85"/>
    <w:rsid w:val="00E71A38"/>
    <w:rsid w:val="00E71FC4"/>
    <w:rsid w:val="00E72922"/>
    <w:rsid w:val="00E764ED"/>
    <w:rsid w:val="00E773C1"/>
    <w:rsid w:val="00E774CA"/>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678"/>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1CDD"/>
    <w:rsid w:val="00F130B0"/>
    <w:rsid w:val="00F164DB"/>
    <w:rsid w:val="00F17240"/>
    <w:rsid w:val="00F172CB"/>
    <w:rsid w:val="00F238D6"/>
    <w:rsid w:val="00F2522A"/>
    <w:rsid w:val="00F30682"/>
    <w:rsid w:val="00F31837"/>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101A"/>
    <w:rsid w:val="00F61AD4"/>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3ABA"/>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07726666">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7138">
      <w:bodyDiv w:val="1"/>
      <w:marLeft w:val="0"/>
      <w:marRight w:val="0"/>
      <w:marTop w:val="0"/>
      <w:marBottom w:val="0"/>
      <w:divBdr>
        <w:top w:val="none" w:sz="0" w:space="0" w:color="auto"/>
        <w:left w:val="none" w:sz="0" w:space="0" w:color="auto"/>
        <w:bottom w:val="none" w:sz="0" w:space="0" w:color="auto"/>
        <w:right w:val="none" w:sz="0" w:space="0" w:color="auto"/>
      </w:divBdr>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75716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d.pa.gov/Victim-Services/Pages/RASA-VOCA-VOJO-Trainings.aspx" TargetMode="External"/><Relationship Id="rId13" Type="http://schemas.openxmlformats.org/officeDocument/2006/relationships/hyperlink" Target="https://www.ovc.gov/grants/pdftxt/FY19_Law-Enforcement-Based-Victim-Specialist-Program.pdf" TargetMode="External"/><Relationship Id="rId18" Type="http://schemas.openxmlformats.org/officeDocument/2006/relationships/hyperlink" Target="https://ovc.ncjrs.gov/Solicitation.aspx?utm_source=newsfromovc&amp;utm_medium=email&amp;utm_content=ovc_solicitation_rollup_5.30.2018&amp;utm_campaign=solicitation_2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moore@pa.gov" TargetMode="Externa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https://pccd.webex.com/pccd/onstage/g.php?PRID=9c0a5f356b9ee12dc7de27fe147bb352" TargetMode="External"/><Relationship Id="rId17" Type="http://schemas.openxmlformats.org/officeDocument/2006/relationships/hyperlink" Target="mailto:AJS@restitutionconsulting.com" TargetMode="External"/><Relationship Id="rId25" Type="http://schemas.openxmlformats.org/officeDocument/2006/relationships/hyperlink" Target="https://twitter.com/PaCrimeComm"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events.constantcontact.com%2Fregister%2Fevent%3Fllr%3D6nqn8gdab%26oeidk%3Da07efmpfqwf06ad9f29&amp;data=02%7C01%7Csbrendling%40pa.gov%7C20bc565a4510485e305e08d6d3caab06%7C418e284101284dd59b6c47fc5a9a1bde%7C0%7C1%7C636929264745917914&amp;sdata=Gm2CFHCjdtEkLGzyuaUSsWFhoCW8Cqct0GovtOamm1E%3D&amp;reserved=0" TargetMode="External"/><Relationship Id="rId20" Type="http://schemas.openxmlformats.org/officeDocument/2006/relationships/hyperlink" Target="mailto:jemoore@pa.gov"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dpccd.pwpca.pa.gov/training/Pages/2019-Pathfinder-Awards-Nomination.aspx" TargetMode="External"/><Relationship Id="rId24" Type="http://schemas.openxmlformats.org/officeDocument/2006/relationships/hyperlink" Target="http://www.pcv.pccd.pa.gov" TargetMode="External"/><Relationship Id="rId5" Type="http://schemas.openxmlformats.org/officeDocument/2006/relationships/webSettings" Target="webSettings.xml"/><Relationship Id="rId15" Type="http://schemas.openxmlformats.org/officeDocument/2006/relationships/hyperlink" Target="https://www.ovc.gov/grants/pdftxt/Opioids_FY-2019-CompetitiveSolicitation.pdf?utm_source=newsfromovc&amp;utm_medium=email&amp;utm_content=opioid_crisis_fy19_pdf_5.28.2019&amp;utm_campaign=solicitation_2019" TargetMode="External"/><Relationship Id="rId23" Type="http://schemas.openxmlformats.org/officeDocument/2006/relationships/hyperlink" Target="http://www.pccd.pa.gov" TargetMode="External"/><Relationship Id="rId28" Type="http://schemas.openxmlformats.org/officeDocument/2006/relationships/customXml" Target="../customXml/item2.xml"/><Relationship Id="rId10" Type="http://schemas.openxmlformats.org/officeDocument/2006/relationships/hyperlink" Target="mailto:rpelusi@pa.gov" TargetMode="External"/><Relationship Id="rId19" Type="http://schemas.openxmlformats.org/officeDocument/2006/relationships/hyperlink" Target="mailto:jemoore@pa.gov" TargetMode="External"/><Relationship Id="rId4" Type="http://schemas.openxmlformats.org/officeDocument/2006/relationships/settings" Target="settings.xml"/><Relationship Id="rId9" Type="http://schemas.openxmlformats.org/officeDocument/2006/relationships/hyperlink" Target="https://prdpccd.pwpca.pa.gov/training/Pages/2019-Pathways-Workshop-Proposal.aspx" TargetMode="External"/><Relationship Id="rId14" Type="http://schemas.openxmlformats.org/officeDocument/2006/relationships/hyperlink" Target="https://gcc01.safelinks.protection.outlook.com/?url=http%3A%2F%2Flinks.govdelivery.com%3A80%2Ftrack%3Ftype%3Dclick%26enid%3DZWFzPTEmbXNpZD0mYXVpZD0mbWFpbGluZ2lkPTIwMTkwNTI4LjYzNjk2NzEmbWVzc2FnZWlkPU1EQi1QUkQtQlVMLTIwMTkwNTI4LjYzNjk2NzEmZGF0YWJhc2VpZD0xMDAxJnNlcmlhbD0xNzQwODkxMiZlbWFpbGlkPWpibHlzdG9uZUBwYS5nb3YmdXNlcmlkPWpibHlzdG9uZUBwYS5nb3YmdGFyZ2V0aWQ9JmZsPSZtdmlkPSZleHRyYT0mJiY%3D%26%26%26104%26%26%26https%3A%2F%2Fwww.ovc.gov%2Fgrants%2Fpdftxt%2FOpioids_FY-2019-CompetitiveSolicitation.pdf%3Futm_source%3Dnewsfromovc%26utm_medium%3Demail%26utm_content%3Dopioid_crisis_fy19_pdf_5.28.2019%26utm_campaign%3Dsolicitation_2019&amp;data=02%7C01%7Cjblystone%40pa.gov%7Ced0dc2a379eb4edf174908d6e3b4c5e5%7C418e284101284dd59b6c47fc5a9a1bde%7C0%7C1%7C636946762895995204&amp;sdata=jJ1Qd3XBhxXPGEPXAylKZJyGsiPYfiAij9xeci3z7ZI%3D&amp;reserved=0" TargetMode="External"/><Relationship Id="rId22" Type="http://schemas.openxmlformats.org/officeDocument/2006/relationships/hyperlink" Target="http://www.pccd.pa.gov/Victim-Services/Pages/default.aspx"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7DFFC-EE7C-43D1-8DFA-8B304509F244}">
  <ds:schemaRefs>
    <ds:schemaRef ds:uri="http://schemas.openxmlformats.org/officeDocument/2006/bibliography"/>
  </ds:schemaRefs>
</ds:datastoreItem>
</file>

<file path=customXml/itemProps2.xml><?xml version="1.0" encoding="utf-8"?>
<ds:datastoreItem xmlns:ds="http://schemas.openxmlformats.org/officeDocument/2006/customXml" ds:itemID="{44D0B1F3-BA03-4697-BA47-BBBFFA1B50FF}"/>
</file>

<file path=customXml/itemProps3.xml><?xml version="1.0" encoding="utf-8"?>
<ds:datastoreItem xmlns:ds="http://schemas.openxmlformats.org/officeDocument/2006/customXml" ds:itemID="{F2BB555A-D55B-4D34-B232-CF258F40A578}"/>
</file>

<file path=customXml/itemProps4.xml><?xml version="1.0" encoding="utf-8"?>
<ds:datastoreItem xmlns:ds="http://schemas.openxmlformats.org/officeDocument/2006/customXml" ds:itemID="{A362C3F0-63C7-4B39-AA07-04398801DAAA}"/>
</file>

<file path=docProps/app.xml><?xml version="1.0" encoding="utf-8"?>
<Properties xmlns="http://schemas.openxmlformats.org/officeDocument/2006/extended-properties" xmlns:vt="http://schemas.openxmlformats.org/officeDocument/2006/docPropsVTypes">
  <Template>Normal.dotm</Template>
  <TotalTime>120</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6-19-19</dc:title>
  <dc:creator>Heather Hewitt</dc:creator>
  <cp:lastModifiedBy>Blystone, Jeffrey</cp:lastModifiedBy>
  <cp:revision>11</cp:revision>
  <cp:lastPrinted>2019-03-12T16:43:00Z</cp:lastPrinted>
  <dcterms:created xsi:type="dcterms:W3CDTF">2019-06-14T12:14:00Z</dcterms:created>
  <dcterms:modified xsi:type="dcterms:W3CDTF">2019-06-19T11:28:00Z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