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B9723F" w:rsidP="00567EF8">
      <w:pPr>
        <w:pStyle w:val="Issue"/>
      </w:pPr>
      <w:r>
        <w:t>August</w:t>
      </w:r>
      <w:r w:rsidR="00AB0CED">
        <w:t xml:space="preserve"> </w:t>
      </w:r>
      <w:r w:rsidR="009F1FD4">
        <w:t>1</w:t>
      </w:r>
      <w:r w:rsidR="0003065C">
        <w:t>6</w:t>
      </w:r>
      <w:r w:rsidR="00AD7BF4">
        <w:t>,</w:t>
      </w:r>
      <w:r w:rsidR="004B1557">
        <w:t xml:space="preserve"> 2018</w:t>
      </w:r>
    </w:p>
    <w:p w:rsidR="00567EF8" w:rsidRDefault="00567EF8" w:rsidP="00567EF8">
      <w:pPr>
        <w:pStyle w:val="IntroHeading"/>
        <w:spacing w:before="0"/>
      </w:pPr>
      <w:r>
        <w:t xml:space="preserve">In this Issue... </w:t>
      </w:r>
    </w:p>
    <w:p w:rsidR="00232D04" w:rsidRDefault="002D228F" w:rsidP="00AA4B9F">
      <w:pPr>
        <w:pStyle w:val="Text1"/>
        <w:spacing w:before="0" w:after="40"/>
        <w:ind w:left="720"/>
      </w:pPr>
      <w:hyperlink w:anchor="_New_Victim_Service_3" w:history="1">
        <w:r w:rsidR="00232D04" w:rsidRPr="00232D04">
          <w:rPr>
            <w:rStyle w:val="Hyperlink"/>
            <w:rFonts w:cs="Arial"/>
          </w:rPr>
          <w:t>New Victim Service Program Standards</w:t>
        </w:r>
      </w:hyperlink>
    </w:p>
    <w:p w:rsidR="00EF448D" w:rsidRDefault="002D228F" w:rsidP="00A2488A">
      <w:pPr>
        <w:pStyle w:val="Text1"/>
        <w:spacing w:before="0" w:after="40"/>
        <w:ind w:left="720"/>
        <w:rPr>
          <w:rStyle w:val="Hyperlink"/>
          <w:rFonts w:cs="Arial"/>
        </w:rPr>
      </w:pPr>
      <w:hyperlink w:anchor="_NOW_OPEN:_Victims" w:history="1">
        <w:r w:rsidR="003C39A3" w:rsidRPr="003C39A3">
          <w:rPr>
            <w:rStyle w:val="Hyperlink"/>
            <w:rFonts w:cs="Arial"/>
          </w:rPr>
          <w:t>NOW OPEN: Victims Of Crime Act (VOCA) Funding Opportunities</w:t>
        </w:r>
      </w:hyperlink>
    </w:p>
    <w:p w:rsidR="00A2488A" w:rsidRDefault="002D228F" w:rsidP="00A2488A">
      <w:pPr>
        <w:pStyle w:val="Text1"/>
        <w:spacing w:before="0" w:after="40"/>
        <w:ind w:left="720"/>
        <w:rPr>
          <w:rStyle w:val="Hyperlink"/>
          <w:rFonts w:cs="Arial"/>
        </w:rPr>
      </w:pPr>
      <w:hyperlink w:anchor="_RASA/VOJO_2019-2020_Funding" w:history="1">
        <w:r w:rsidR="00A2488A" w:rsidRPr="00A2488A">
          <w:rPr>
            <w:rStyle w:val="Hyperlink"/>
            <w:rFonts w:cs="Arial"/>
          </w:rPr>
          <w:t>RASA/VOJO 2019-2020 Funding Announcement Is Due To Be Released August 20th!</w:t>
        </w:r>
      </w:hyperlink>
    </w:p>
    <w:p w:rsidR="000D22CB" w:rsidRDefault="002D228F" w:rsidP="00AA4B9F">
      <w:pPr>
        <w:pStyle w:val="Text1"/>
        <w:spacing w:before="0" w:after="40"/>
        <w:ind w:left="720"/>
        <w:rPr>
          <w:rStyle w:val="Hyperlink"/>
          <w:rFonts w:cs="Arial"/>
        </w:rPr>
      </w:pPr>
      <w:hyperlink w:anchor="_Victims_of_Crime" w:history="1">
        <w:r w:rsidR="000D22CB" w:rsidRPr="000D22CB">
          <w:rPr>
            <w:rStyle w:val="Hyperlink"/>
            <w:rFonts w:cs="Arial"/>
          </w:rPr>
          <w:t>OVC Funding Opportunities</w:t>
        </w:r>
      </w:hyperlink>
    </w:p>
    <w:p w:rsidR="000D22CB" w:rsidRDefault="002D228F" w:rsidP="00AA4B9F">
      <w:pPr>
        <w:pStyle w:val="Text1"/>
        <w:spacing w:before="0" w:after="40"/>
        <w:ind w:left="720"/>
        <w:rPr>
          <w:rStyle w:val="Hyperlink"/>
          <w:rFonts w:cs="Arial"/>
        </w:rPr>
      </w:pPr>
      <w:hyperlink w:anchor="_Center_for_Victim_3" w:history="1">
        <w:r w:rsidR="000D22CB" w:rsidRPr="000D22CB">
          <w:rPr>
            <w:rStyle w:val="Hyperlink"/>
            <w:rFonts w:cs="Arial"/>
          </w:rPr>
          <w:t>Center for Victim Research Funding Opportunity</w:t>
        </w:r>
      </w:hyperlink>
    </w:p>
    <w:p w:rsidR="000D22CB" w:rsidRDefault="002D228F" w:rsidP="00AA4B9F">
      <w:pPr>
        <w:pStyle w:val="Text1"/>
        <w:spacing w:before="0" w:after="40"/>
        <w:ind w:left="720"/>
        <w:rPr>
          <w:rStyle w:val="Hyperlink"/>
          <w:rFonts w:cs="Arial"/>
        </w:rPr>
      </w:pPr>
      <w:hyperlink w:anchor="_New_Toolkit_On" w:history="1">
        <w:r w:rsidR="000D22CB" w:rsidRPr="000D22CB">
          <w:rPr>
            <w:rStyle w:val="Hyperlink"/>
            <w:rFonts w:cs="Arial"/>
          </w:rPr>
          <w:t>New Toolkit On Coerced Debt Available</w:t>
        </w:r>
      </w:hyperlink>
    </w:p>
    <w:p w:rsidR="000D22CB" w:rsidRDefault="002D228F" w:rsidP="00AA4B9F">
      <w:pPr>
        <w:pStyle w:val="Text1"/>
        <w:spacing w:before="0" w:after="40"/>
        <w:ind w:left="720"/>
        <w:rPr>
          <w:rStyle w:val="Hyperlink"/>
          <w:rFonts w:cs="Arial"/>
        </w:rPr>
      </w:pPr>
      <w:hyperlink w:anchor="_Peaceful_Unity:_A" w:history="1">
        <w:r w:rsidR="000D22CB" w:rsidRPr="000D22CB">
          <w:rPr>
            <w:rStyle w:val="Hyperlink"/>
            <w:rFonts w:cs="Arial"/>
          </w:rPr>
          <w:t>Peaceful Unity: A Dream That Lives On</w:t>
        </w:r>
      </w:hyperlink>
    </w:p>
    <w:p w:rsidR="000D22CB" w:rsidRDefault="002D228F" w:rsidP="00AA4B9F">
      <w:pPr>
        <w:pStyle w:val="Text1"/>
        <w:spacing w:before="0" w:after="40"/>
        <w:ind w:left="720"/>
        <w:rPr>
          <w:rStyle w:val="Hyperlink"/>
          <w:rFonts w:cs="Arial"/>
        </w:rPr>
      </w:pPr>
      <w:hyperlink w:anchor="_Montgomery_County_Launches" w:history="1">
        <w:r w:rsidR="000D22CB" w:rsidRPr="000D22CB">
          <w:rPr>
            <w:rStyle w:val="Hyperlink"/>
            <w:rFonts w:cs="Arial"/>
          </w:rPr>
          <w:t>Montgomery County Launches Anonymous Crime Tips App</w:t>
        </w:r>
      </w:hyperlink>
    </w:p>
    <w:p w:rsidR="002A1C34" w:rsidRDefault="002D228F" w:rsidP="00AA4B9F">
      <w:pPr>
        <w:pStyle w:val="Text1"/>
        <w:spacing w:before="0" w:after="40"/>
        <w:ind w:left="720"/>
        <w:rPr>
          <w:rStyle w:val="Hyperlink"/>
          <w:rFonts w:cs="Arial"/>
        </w:rPr>
      </w:pPr>
      <w:hyperlink w:anchor="_Opinion:_The_Great" w:history="1">
        <w:r w:rsidR="002A1C34" w:rsidRPr="002A1C34">
          <w:rPr>
            <w:rStyle w:val="Hyperlink"/>
            <w:rFonts w:cs="Arial"/>
          </w:rPr>
          <w:t>Opinion: The Great God Of Depression</w:t>
        </w:r>
      </w:hyperlink>
    </w:p>
    <w:p w:rsidR="000D22CB" w:rsidRDefault="002D228F" w:rsidP="00AA4B9F">
      <w:pPr>
        <w:pStyle w:val="Text1"/>
        <w:spacing w:before="0" w:after="40"/>
        <w:ind w:left="720"/>
        <w:rPr>
          <w:rStyle w:val="Hyperlink"/>
          <w:rFonts w:cs="Arial"/>
        </w:rPr>
      </w:pPr>
      <w:hyperlink w:anchor="_Police_Use_‘LAP’" w:history="1">
        <w:r w:rsidR="000D22CB" w:rsidRPr="000D22CB">
          <w:rPr>
            <w:rStyle w:val="Hyperlink"/>
            <w:rFonts w:cs="Arial"/>
          </w:rPr>
          <w:t>Police Use ‘LAP’ Screenings To Combat Domestic Violence</w:t>
        </w:r>
      </w:hyperlink>
    </w:p>
    <w:p w:rsidR="00C24E56" w:rsidRDefault="002D228F" w:rsidP="00AA4B9F">
      <w:pPr>
        <w:pStyle w:val="Text1"/>
        <w:spacing w:before="0" w:after="40"/>
        <w:ind w:left="720"/>
        <w:rPr>
          <w:rStyle w:val="Hyperlink"/>
          <w:rFonts w:cs="Arial"/>
        </w:rPr>
      </w:pPr>
      <w:hyperlink w:anchor="_8_Children_Are" w:history="1">
        <w:r w:rsidR="00C24E56" w:rsidRPr="00C24E56">
          <w:rPr>
            <w:rStyle w:val="Hyperlink"/>
            <w:rFonts w:cs="Arial"/>
          </w:rPr>
          <w:t>8 Children Are Accidentally Shot Every Day With Unsecured Firearms In The Home</w:t>
        </w:r>
      </w:hyperlink>
    </w:p>
    <w:p w:rsidR="000D22CB" w:rsidRDefault="002D228F" w:rsidP="00AA4B9F">
      <w:pPr>
        <w:pStyle w:val="Text1"/>
        <w:spacing w:before="0" w:after="40"/>
        <w:ind w:left="720"/>
        <w:rPr>
          <w:rStyle w:val="Hyperlink"/>
          <w:rFonts w:cs="Arial"/>
        </w:rPr>
      </w:pPr>
      <w:hyperlink w:anchor="_Immigrant_Survivors_Of" w:history="1">
        <w:r w:rsidR="000D22CB" w:rsidRPr="000D22CB">
          <w:rPr>
            <w:rStyle w:val="Hyperlink"/>
            <w:rFonts w:cs="Arial"/>
          </w:rPr>
          <w:t>Immigrant Survivors Of Domestic/Sexual Violence In Your Courtroom</w:t>
        </w:r>
      </w:hyperlink>
    </w:p>
    <w:p w:rsidR="000D22CB" w:rsidRDefault="002D228F" w:rsidP="00AA4B9F">
      <w:pPr>
        <w:pStyle w:val="Text1"/>
        <w:spacing w:before="0" w:after="40"/>
        <w:ind w:left="720"/>
        <w:rPr>
          <w:rStyle w:val="Hyperlink"/>
          <w:rFonts w:cs="Arial"/>
        </w:rPr>
      </w:pPr>
      <w:hyperlink w:anchor="_Law_Enforcement_Scholarships" w:history="1">
        <w:r w:rsidR="000D22CB" w:rsidRPr="000D22CB">
          <w:rPr>
            <w:rStyle w:val="Hyperlink"/>
            <w:rFonts w:cs="Arial"/>
          </w:rPr>
          <w:t>Law Enforcement Scholarships Available Through End Violence Against Women International (EVAWI)</w:t>
        </w:r>
      </w:hyperlink>
    </w:p>
    <w:p w:rsidR="000D22CB" w:rsidRDefault="002D228F" w:rsidP="00AA4B9F">
      <w:pPr>
        <w:pStyle w:val="Text1"/>
        <w:spacing w:before="0" w:after="40"/>
        <w:ind w:left="720"/>
        <w:rPr>
          <w:rStyle w:val="Hyperlink"/>
          <w:rFonts w:cs="Arial"/>
        </w:rPr>
      </w:pPr>
      <w:hyperlink w:anchor="_October_Foundational_Academy" w:history="1">
        <w:r w:rsidR="000D22CB" w:rsidRPr="000D22CB">
          <w:rPr>
            <w:rStyle w:val="Hyperlink"/>
            <w:rFonts w:cs="Arial"/>
          </w:rPr>
          <w:t>October Foundational Academy Registration Is Now Open!</w:t>
        </w:r>
      </w:hyperlink>
    </w:p>
    <w:p w:rsidR="000D22CB" w:rsidRDefault="002D228F" w:rsidP="00AA4B9F">
      <w:pPr>
        <w:pStyle w:val="Text1"/>
        <w:spacing w:before="0" w:after="40"/>
        <w:ind w:left="720"/>
        <w:rPr>
          <w:rStyle w:val="Hyperlink"/>
          <w:rFonts w:cs="Arial"/>
        </w:rPr>
      </w:pPr>
      <w:hyperlink w:anchor="_Compensation_Corner_1" w:history="1">
        <w:r w:rsidR="000D22CB" w:rsidRPr="000D22CB">
          <w:rPr>
            <w:rStyle w:val="Hyperlink"/>
            <w:rFonts w:cs="Arial"/>
          </w:rPr>
          <w:t>Victims Compensation Assistance Program Online Trainings</w:t>
        </w:r>
      </w:hyperlink>
    </w:p>
    <w:p w:rsidR="000D22CB" w:rsidRDefault="002D228F" w:rsidP="00AA4B9F">
      <w:pPr>
        <w:pStyle w:val="Text1"/>
        <w:spacing w:before="0" w:after="40"/>
        <w:ind w:left="720"/>
        <w:rPr>
          <w:rStyle w:val="Hyperlink"/>
          <w:rFonts w:cs="Arial"/>
        </w:rPr>
      </w:pPr>
      <w:hyperlink w:anchor="_Regional_SORNA_Trainings:" w:history="1">
        <w:r w:rsidR="000D22CB" w:rsidRPr="000D22CB">
          <w:rPr>
            <w:rStyle w:val="Hyperlink"/>
            <w:rFonts w:cs="Arial"/>
          </w:rPr>
          <w:t>Regional SORNA Trainings: The Office Of Victim Advocate (OVA) Is Coming To A Town Near You!</w:t>
        </w:r>
      </w:hyperlink>
    </w:p>
    <w:p w:rsidR="000D22CB" w:rsidRDefault="002D228F" w:rsidP="00AA4B9F">
      <w:pPr>
        <w:pStyle w:val="Text1"/>
        <w:spacing w:before="0" w:after="40"/>
        <w:ind w:left="720"/>
        <w:rPr>
          <w:rStyle w:val="Hyperlink"/>
          <w:rFonts w:cs="Arial"/>
        </w:rPr>
      </w:pPr>
      <w:hyperlink w:anchor="_Route_91_Harvest" w:history="1">
        <w:r w:rsidR="000D22CB" w:rsidRPr="000D22CB">
          <w:rPr>
            <w:rStyle w:val="Hyperlink"/>
            <w:rFonts w:cs="Arial"/>
          </w:rPr>
          <w:t>PDAA Crossing Bridges Training – Postponed</w:t>
        </w:r>
      </w:hyperlink>
    </w:p>
    <w:p w:rsidR="000D22CB" w:rsidRDefault="002D228F" w:rsidP="00AA4B9F">
      <w:pPr>
        <w:pStyle w:val="Text1"/>
        <w:spacing w:before="0" w:after="40"/>
        <w:ind w:left="720"/>
        <w:rPr>
          <w:rStyle w:val="Hyperlink"/>
          <w:rFonts w:cs="Arial"/>
        </w:rPr>
      </w:pPr>
      <w:hyperlink w:anchor="_Attention_All_Law_1" w:history="1">
        <w:r w:rsidR="000D22CB" w:rsidRPr="000D22CB">
          <w:rPr>
            <w:rStyle w:val="Hyperlink"/>
            <w:rFonts w:cs="Arial"/>
          </w:rPr>
          <w:t>New Restitution Training Available!</w:t>
        </w:r>
      </w:hyperlink>
    </w:p>
    <w:p w:rsidR="000D22CB" w:rsidRDefault="002D228F" w:rsidP="00AA4B9F">
      <w:pPr>
        <w:pStyle w:val="Text1"/>
        <w:spacing w:before="0" w:after="40"/>
        <w:ind w:left="720"/>
        <w:rPr>
          <w:rStyle w:val="Hyperlink"/>
          <w:rFonts w:cs="Arial"/>
        </w:rPr>
      </w:pPr>
      <w:hyperlink w:anchor="_Center_For_Victim_2" w:history="1">
        <w:r w:rsidR="000D22CB" w:rsidRPr="000D22CB">
          <w:rPr>
            <w:rStyle w:val="Hyperlink"/>
            <w:rFonts w:cs="Arial"/>
          </w:rPr>
          <w:t>Center For Victim Research: CVR Pre-Institute Training</w:t>
        </w:r>
      </w:hyperlink>
    </w:p>
    <w:p w:rsidR="000D22CB" w:rsidRDefault="002D228F" w:rsidP="00AA4B9F">
      <w:pPr>
        <w:pStyle w:val="Text1"/>
        <w:spacing w:before="0" w:after="40"/>
        <w:ind w:left="720"/>
        <w:rPr>
          <w:rStyle w:val="Hyperlink"/>
          <w:rFonts w:cs="Arial"/>
        </w:rPr>
      </w:pPr>
      <w:hyperlink w:anchor="_HR_Review:_Tools" w:history="1">
        <w:r w:rsidR="000D22CB" w:rsidRPr="000D22CB">
          <w:rPr>
            <w:rStyle w:val="Hyperlink"/>
            <w:rFonts w:cs="Arial"/>
          </w:rPr>
          <w:t>PDAI Victim Services Trainings</w:t>
        </w:r>
      </w:hyperlink>
    </w:p>
    <w:p w:rsidR="000D22CB" w:rsidRDefault="002D228F" w:rsidP="00AA4B9F">
      <w:pPr>
        <w:pStyle w:val="Text1"/>
        <w:spacing w:before="0" w:after="40"/>
        <w:ind w:left="720"/>
        <w:rPr>
          <w:rStyle w:val="Hyperlink"/>
          <w:rFonts w:cs="Arial"/>
        </w:rPr>
      </w:pPr>
      <w:hyperlink w:anchor="_Attention_All_Law" w:history="1">
        <w:r w:rsidR="000D22CB" w:rsidRPr="000D22CB">
          <w:rPr>
            <w:rStyle w:val="Hyperlink"/>
            <w:rFonts w:cs="Arial"/>
          </w:rPr>
          <w:t>Keystone Crisis Intervention Team: Death Notification Training</w:t>
        </w:r>
      </w:hyperlink>
    </w:p>
    <w:p w:rsidR="000D22CB" w:rsidRDefault="002D228F" w:rsidP="00AA4B9F">
      <w:pPr>
        <w:pStyle w:val="Text1"/>
        <w:spacing w:before="0" w:after="40"/>
        <w:ind w:left="720"/>
        <w:rPr>
          <w:rStyle w:val="Hyperlink"/>
          <w:rFonts w:cs="Arial"/>
        </w:rPr>
      </w:pPr>
      <w:hyperlink w:anchor="_Save_The_Date:_15" w:history="1">
        <w:r w:rsidR="000D22CB" w:rsidRPr="000D22CB">
          <w:rPr>
            <w:rStyle w:val="Hyperlink"/>
            <w:rFonts w:cs="Arial"/>
          </w:rPr>
          <w:t>Save The Date: Eighth Annual Domestic Violence Symposium</w:t>
        </w:r>
      </w:hyperlink>
    </w:p>
    <w:p w:rsidR="000D22CB" w:rsidRDefault="002D228F" w:rsidP="00AA4B9F">
      <w:pPr>
        <w:pStyle w:val="Text1"/>
        <w:spacing w:before="0" w:after="40"/>
        <w:ind w:left="720"/>
        <w:rPr>
          <w:rStyle w:val="Hyperlink"/>
          <w:rFonts w:cs="Arial"/>
        </w:rPr>
      </w:pPr>
      <w:hyperlink w:anchor="_BWJP:_Training_Opportunities_5" w:history="1">
        <w:r w:rsidR="000D22CB" w:rsidRPr="000D22CB">
          <w:rPr>
            <w:rStyle w:val="Hyperlink"/>
            <w:rFonts w:cs="Arial"/>
          </w:rPr>
          <w:t>BWJP: Training Opportunities</w:t>
        </w:r>
      </w:hyperlink>
    </w:p>
    <w:p w:rsidR="000D22CB" w:rsidRDefault="002D228F" w:rsidP="00AA4B9F">
      <w:pPr>
        <w:pStyle w:val="Text1"/>
        <w:spacing w:before="0" w:after="40"/>
        <w:ind w:left="720"/>
        <w:rPr>
          <w:rStyle w:val="Hyperlink"/>
          <w:rFonts w:cs="Arial"/>
        </w:rPr>
      </w:pPr>
      <w:hyperlink w:anchor="_I_Am_Little" w:history="1">
        <w:r w:rsidR="000D22CB" w:rsidRPr="000D22CB">
          <w:rPr>
            <w:rStyle w:val="Hyperlink"/>
            <w:rFonts w:cs="Arial"/>
          </w:rPr>
          <w:t>Save The Date: PCADV’s Progress Through Unity Conference</w:t>
        </w:r>
      </w:hyperlink>
    </w:p>
    <w:p w:rsidR="000D22CB" w:rsidRDefault="002D228F" w:rsidP="00AA4B9F">
      <w:pPr>
        <w:pStyle w:val="Text1"/>
        <w:spacing w:before="0" w:after="40"/>
        <w:ind w:left="720"/>
        <w:rPr>
          <w:rStyle w:val="Hyperlink"/>
          <w:rFonts w:cs="Arial"/>
        </w:rPr>
      </w:pPr>
      <w:hyperlink w:anchor="_Save_The_Date:_6" w:history="1">
        <w:r w:rsidR="000D22CB" w:rsidRPr="000D22CB">
          <w:rPr>
            <w:rStyle w:val="Hyperlink"/>
            <w:rFonts w:cs="Arial"/>
          </w:rPr>
          <w:t>New Program Highlights</w:t>
        </w:r>
      </w:hyperlink>
    </w:p>
    <w:p w:rsidR="009B29EF" w:rsidRDefault="009B29EF" w:rsidP="009B29EF">
      <w:pPr>
        <w:pStyle w:val="Text1"/>
        <w:spacing w:before="0" w:after="40"/>
        <w:ind w:left="72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r w:rsidR="004F2201">
        <w:t xml:space="preserve"> Truly </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2D228F"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2D228F"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00159E"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344097" w:rsidRDefault="00344097" w:rsidP="00344097">
      <w:pPr>
        <w:pStyle w:val="Heading1"/>
        <w:spacing w:before="0"/>
      </w:pPr>
      <w:bookmarkStart w:id="7" w:name="_New_Victim_Service_3"/>
      <w:bookmarkEnd w:id="7"/>
      <w:r w:rsidRPr="00557724">
        <w:lastRenderedPageBreak/>
        <w:t>New Victim Service Program Standards</w:t>
      </w:r>
    </w:p>
    <w:p w:rsidR="00A02BD4" w:rsidRDefault="00A02BD4" w:rsidP="008339ED">
      <w:pPr>
        <w:pStyle w:val="Text10"/>
        <w:rPr>
          <w:sz w:val="22"/>
          <w:szCs w:val="22"/>
        </w:rPr>
      </w:pPr>
      <w:r>
        <w:t xml:space="preserve">The Services and Standards Subcommittee of the Victims’ Services Advisory Committee (VSAC) has been tasked with developing standards to cover newly identified services and activities under VOCA.  A new standard for </w:t>
      </w:r>
      <w:hyperlink r:id="rId9" w:history="1">
        <w:r>
          <w:rPr>
            <w:rStyle w:val="Hyperlink"/>
          </w:rPr>
          <w:t>Forensic Interviews for Vulnerable Adults</w:t>
        </w:r>
      </w:hyperlink>
      <w:r>
        <w:t xml:space="preserve"> was adopted by VSAC at the August 2018 meeting, and the standard for </w:t>
      </w:r>
      <w:hyperlink r:id="rId10" w:history="1">
        <w:r>
          <w:rPr>
            <w:rStyle w:val="Hyperlink"/>
          </w:rPr>
          <w:t>Forensic Interviews of Children</w:t>
        </w:r>
      </w:hyperlink>
      <w:r>
        <w:t xml:space="preserve"> was also amended. These standards have been added to the electronic version of PCCD’s Consolidated Victim Service Program Standards located on PCCD’s website.  </w:t>
      </w:r>
      <w:hyperlink r:id="rId11" w:history="1">
        <w:r>
          <w:rPr>
            <w:rStyle w:val="Hyperlink"/>
          </w:rPr>
          <w:t>View the standards here (PDF)</w:t>
        </w:r>
      </w:hyperlink>
      <w:r>
        <w:t xml:space="preserve">. </w:t>
      </w:r>
    </w:p>
    <w:p w:rsidR="00344097" w:rsidRDefault="00344097" w:rsidP="00344097">
      <w:pPr>
        <w:pStyle w:val="Text10"/>
      </w:pPr>
      <w:r>
        <w:t>PCCD will continue to update programs in the field as new standards are</w:t>
      </w:r>
      <w:r w:rsidR="001708CA">
        <w:t xml:space="preserve"> developed and approved by VSAC.</w:t>
      </w:r>
    </w:p>
    <w:p w:rsidR="00344097" w:rsidRDefault="00344097" w:rsidP="00344097">
      <w:pPr>
        <w:pStyle w:val="Text10"/>
      </w:pPr>
      <w:r>
        <w:t xml:space="preserve">For questions, you may contact </w:t>
      </w:r>
      <w:r w:rsidR="001708CA">
        <w:t>Valerie McMahon</w:t>
      </w:r>
      <w:r>
        <w:t xml:space="preserve"> at </w:t>
      </w:r>
      <w:hyperlink r:id="rId12" w:history="1">
        <w:r w:rsidR="00232D04" w:rsidRPr="009A4441">
          <w:rPr>
            <w:rStyle w:val="Hyperlink"/>
            <w:rFonts w:cs="Arial"/>
          </w:rPr>
          <w:t>vmcmahon@pa.gov</w:t>
        </w:r>
      </w:hyperlink>
      <w:r w:rsidR="00232D04">
        <w:t xml:space="preserve"> or 717-265-8736. </w:t>
      </w:r>
    </w:p>
    <w:p w:rsidR="00344097" w:rsidRDefault="002D228F" w:rsidP="00344097">
      <w:pPr>
        <w:pStyle w:val="ReturntoTop"/>
      </w:pPr>
      <w:hyperlink w:anchor="_top" w:history="1">
        <w:r w:rsidR="00344097" w:rsidRPr="007D1F53">
          <w:rPr>
            <w:rStyle w:val="Hyperlink"/>
          </w:rPr>
          <w:t>Return to top</w:t>
        </w:r>
      </w:hyperlink>
    </w:p>
    <w:p w:rsidR="003C39A3" w:rsidRDefault="003C39A3" w:rsidP="003C39A3">
      <w:pPr>
        <w:pStyle w:val="Heading1"/>
        <w:spacing w:before="0"/>
      </w:pPr>
      <w:bookmarkStart w:id="8" w:name="_NOW_OPEN:_Victims"/>
      <w:bookmarkEnd w:id="8"/>
      <w:r>
        <w:t>NOW OPEN: Victims Of Crime Act (VOCA) Funding Opportunities</w:t>
      </w:r>
    </w:p>
    <w:p w:rsidR="003C39A3" w:rsidRDefault="003C39A3" w:rsidP="003C39A3">
      <w:pPr>
        <w:pStyle w:val="Text10"/>
        <w:spacing w:before="0"/>
        <w:ind w:left="0"/>
        <w:rPr>
          <w:rFonts w:eastAsiaTheme="minorHAnsi"/>
          <w:b/>
          <w:bCs/>
          <w:u w:val="single"/>
        </w:rPr>
      </w:pPr>
    </w:p>
    <w:p w:rsidR="003C39A3" w:rsidRDefault="003C39A3" w:rsidP="003C39A3">
      <w:pPr>
        <w:pStyle w:val="Text10"/>
        <w:spacing w:before="0"/>
        <w:rPr>
          <w:b/>
          <w:bCs/>
          <w:u w:val="single"/>
        </w:rPr>
      </w:pPr>
      <w:r>
        <w:rPr>
          <w:b/>
          <w:bCs/>
          <w:u w:val="single"/>
        </w:rPr>
        <w:t>Victims of Crime Act (VOCA) Funding 2019-2021:</w:t>
      </w:r>
    </w:p>
    <w:p w:rsidR="003C39A3" w:rsidRDefault="003C39A3" w:rsidP="003C39A3">
      <w:pPr>
        <w:pStyle w:val="Text10"/>
        <w:spacing w:before="0"/>
      </w:pPr>
    </w:p>
    <w:p w:rsidR="003C39A3" w:rsidRPr="003C39A3" w:rsidRDefault="003C39A3" w:rsidP="003C39A3">
      <w:pPr>
        <w:pStyle w:val="Text10"/>
        <w:spacing w:before="0"/>
        <w:rPr>
          <w:b/>
          <w:bCs/>
        </w:rPr>
      </w:pPr>
      <w:r w:rsidRPr="003C39A3">
        <w:rPr>
          <w:b/>
        </w:rPr>
        <w:t xml:space="preserve">The Office of Victims’ Services has released two VOCA Funding Announcements totaling $69M.  These announcements are for the funding period of April 1, 2019 - September 30, 2021. Programs have between six to eight weeks to complete their applications.  </w:t>
      </w:r>
    </w:p>
    <w:p w:rsidR="003C39A3" w:rsidRDefault="003C39A3" w:rsidP="003C39A3">
      <w:pPr>
        <w:pStyle w:val="Text10"/>
        <w:spacing w:before="0"/>
      </w:pPr>
    </w:p>
    <w:p w:rsidR="003C39A3" w:rsidRDefault="003C39A3" w:rsidP="003C39A3">
      <w:pPr>
        <w:pStyle w:val="Text10"/>
        <w:spacing w:before="0"/>
        <w:rPr>
          <w:b/>
          <w:bCs/>
          <w:color w:val="000000"/>
          <w:spacing w:val="2"/>
        </w:rPr>
      </w:pPr>
      <w:r>
        <w:t xml:space="preserve">The </w:t>
      </w:r>
      <w:r>
        <w:rPr>
          <w:b/>
          <w:bCs/>
        </w:rPr>
        <w:t>Non-Competitive</w:t>
      </w:r>
      <w:r>
        <w:t xml:space="preserve"> VOCA funding announcement totaling $23M is </w:t>
      </w:r>
      <w:r>
        <w:rPr>
          <w:color w:val="000000"/>
          <w:spacing w:val="2"/>
        </w:rPr>
        <w:t>available as an allocation to existing VOCA grantees to increase organizational capacity and infrastructure. Each agency's allocation will be based on that agency's proportionate share of the total amount of VOCA funds currently awarded.  This announcement is open to all current VOCA recipients from the following three funding solicitations: 2016-2019 VOCA Non-Competitive, 2016-2019 VOCA Competitive #1, and 2018-2020 VOCA Competitive #2.</w:t>
      </w:r>
      <w:r>
        <w:rPr>
          <w:b/>
          <w:bCs/>
          <w:color w:val="000000"/>
          <w:spacing w:val="2"/>
        </w:rPr>
        <w:t xml:space="preserve">   </w:t>
      </w:r>
    </w:p>
    <w:p w:rsidR="003C39A3" w:rsidRDefault="003C39A3" w:rsidP="003C39A3">
      <w:pPr>
        <w:pStyle w:val="Text10"/>
        <w:spacing w:before="0"/>
        <w:rPr>
          <w:b/>
          <w:bCs/>
          <w:color w:val="000000"/>
          <w:spacing w:val="2"/>
        </w:rPr>
      </w:pPr>
    </w:p>
    <w:p w:rsidR="003C39A3" w:rsidRDefault="003C39A3" w:rsidP="003C39A3">
      <w:pPr>
        <w:pStyle w:val="Text10"/>
        <w:spacing w:before="0"/>
        <w:rPr>
          <w:color w:val="000000"/>
          <w:spacing w:val="2"/>
        </w:rPr>
      </w:pPr>
      <w:r>
        <w:rPr>
          <w:b/>
          <w:bCs/>
          <w:color w:val="000000"/>
          <w:spacing w:val="2"/>
          <w:u w:val="single"/>
        </w:rPr>
        <w:t>Please Note: this announcement does not serve as continued funding for the 2016-2019 VOCA Non-Competitive Funding scheduled to end June 30, 2019.</w:t>
      </w:r>
      <w:r>
        <w:rPr>
          <w:b/>
          <w:bCs/>
          <w:color w:val="000000"/>
          <w:spacing w:val="2"/>
        </w:rPr>
        <w:t xml:space="preserve">  Funding for current non-competitive VOCA recipients set to end on June 30, 2019 will be discussed at the </w:t>
      </w:r>
      <w:r>
        <w:rPr>
          <w:b/>
          <w:bCs/>
          <w:color w:val="000000"/>
          <w:spacing w:val="3"/>
        </w:rPr>
        <w:t xml:space="preserve">Victims’ Services Advisory Committee (VSAC) scheduled for August 2018.  Once </w:t>
      </w:r>
      <w:r>
        <w:rPr>
          <w:b/>
          <w:bCs/>
          <w:color w:val="000000"/>
          <w:spacing w:val="2"/>
        </w:rPr>
        <w:t xml:space="preserve">approved by </w:t>
      </w:r>
      <w:r>
        <w:rPr>
          <w:b/>
          <w:bCs/>
          <w:color w:val="000000"/>
          <w:spacing w:val="3"/>
        </w:rPr>
        <w:t xml:space="preserve">VSAC, </w:t>
      </w:r>
      <w:r>
        <w:rPr>
          <w:b/>
          <w:bCs/>
          <w:color w:val="000000"/>
          <w:spacing w:val="2"/>
        </w:rPr>
        <w:t xml:space="preserve">OVS will notify current recipients and provide programs with next steps.    </w:t>
      </w:r>
    </w:p>
    <w:p w:rsidR="003C39A3" w:rsidRDefault="003C39A3" w:rsidP="003C39A3">
      <w:pPr>
        <w:pStyle w:val="Text10"/>
        <w:spacing w:before="0"/>
        <w:rPr>
          <w:color w:val="000000"/>
          <w:spacing w:val="2"/>
        </w:rPr>
      </w:pPr>
    </w:p>
    <w:p w:rsidR="003C39A3" w:rsidRDefault="003C39A3" w:rsidP="003C39A3">
      <w:pPr>
        <w:pStyle w:val="Text10"/>
        <w:spacing w:before="0"/>
        <w:rPr>
          <w:color w:val="000000"/>
          <w:spacing w:val="3"/>
        </w:rPr>
      </w:pPr>
      <w:r>
        <w:t xml:space="preserve">The </w:t>
      </w:r>
      <w:r>
        <w:rPr>
          <w:b/>
          <w:bCs/>
        </w:rPr>
        <w:t>Competitive</w:t>
      </w:r>
      <w:r>
        <w:t xml:space="preserve"> VOCA Funding Announcement totaling $46M is available to</w:t>
      </w:r>
      <w:r>
        <w:rPr>
          <w:color w:val="000000"/>
          <w:spacing w:val="3"/>
        </w:rPr>
        <w:t xml:space="preserve"> both new and existing programs on a strictly competitive basis. These funds are not subject to individual county allocations, but will be apportioned with 75% </w:t>
      </w:r>
      <w:r>
        <w:t xml:space="preserve">($34.5M) </w:t>
      </w:r>
      <w:r>
        <w:rPr>
          <w:color w:val="000000"/>
          <w:spacing w:val="3"/>
        </w:rPr>
        <w:t xml:space="preserve">being made available to urban counties and 25% </w:t>
      </w:r>
      <w:r>
        <w:t xml:space="preserve">($11.5M) </w:t>
      </w:r>
      <w:r>
        <w:rPr>
          <w:color w:val="000000"/>
          <w:spacing w:val="3"/>
        </w:rPr>
        <w:t>to rural counties, as designated by the U.S. Census Bureau.  VSAC has identified twelve priority area that will receive a scoring preference. Those priority preferences include:</w:t>
      </w:r>
    </w:p>
    <w:p w:rsidR="003C39A3" w:rsidRDefault="003C39A3" w:rsidP="003C39A3">
      <w:pPr>
        <w:pStyle w:val="Text10"/>
        <w:spacing w:before="0"/>
        <w:ind w:left="1080"/>
      </w:pPr>
    </w:p>
    <w:p w:rsidR="003C39A3" w:rsidRDefault="003C39A3" w:rsidP="003C39A3">
      <w:pPr>
        <w:pStyle w:val="Text10"/>
        <w:numPr>
          <w:ilvl w:val="0"/>
          <w:numId w:val="15"/>
        </w:numPr>
        <w:spacing w:before="0"/>
      </w:pPr>
      <w:r>
        <w:t>Emergency Shelter &amp; Housing</w:t>
      </w:r>
    </w:p>
    <w:p w:rsidR="003C39A3" w:rsidRDefault="003C39A3" w:rsidP="003C39A3">
      <w:pPr>
        <w:pStyle w:val="Text10"/>
        <w:numPr>
          <w:ilvl w:val="0"/>
          <w:numId w:val="15"/>
        </w:numPr>
        <w:spacing w:before="0"/>
      </w:pPr>
      <w:r>
        <w:t>Access to Telehealth Services</w:t>
      </w:r>
    </w:p>
    <w:p w:rsidR="003C39A3" w:rsidRDefault="003C39A3" w:rsidP="003C39A3">
      <w:pPr>
        <w:pStyle w:val="Text10"/>
        <w:numPr>
          <w:ilvl w:val="0"/>
          <w:numId w:val="15"/>
        </w:numPr>
        <w:spacing w:before="0"/>
      </w:pPr>
      <w:r>
        <w:t>Transportation</w:t>
      </w:r>
    </w:p>
    <w:p w:rsidR="003C39A3" w:rsidRDefault="003C39A3" w:rsidP="003C39A3">
      <w:pPr>
        <w:pStyle w:val="Text10"/>
        <w:numPr>
          <w:ilvl w:val="0"/>
          <w:numId w:val="15"/>
        </w:numPr>
        <w:spacing w:before="0"/>
      </w:pPr>
      <w:r>
        <w:t>Elderly</w:t>
      </w:r>
    </w:p>
    <w:p w:rsidR="003C39A3" w:rsidRDefault="003C39A3" w:rsidP="003C39A3">
      <w:pPr>
        <w:pStyle w:val="Text10"/>
        <w:numPr>
          <w:ilvl w:val="0"/>
          <w:numId w:val="15"/>
        </w:numPr>
        <w:spacing w:before="0"/>
      </w:pPr>
      <w:r>
        <w:t>LGBTQ</w:t>
      </w:r>
    </w:p>
    <w:p w:rsidR="003C39A3" w:rsidRDefault="003C39A3" w:rsidP="003C39A3">
      <w:pPr>
        <w:pStyle w:val="Text10"/>
        <w:numPr>
          <w:ilvl w:val="0"/>
          <w:numId w:val="15"/>
        </w:numPr>
        <w:spacing w:before="0"/>
      </w:pPr>
      <w:r>
        <w:t>People of Color</w:t>
      </w:r>
    </w:p>
    <w:p w:rsidR="003C39A3" w:rsidRDefault="003C39A3" w:rsidP="003C39A3">
      <w:pPr>
        <w:pStyle w:val="Text10"/>
        <w:numPr>
          <w:ilvl w:val="0"/>
          <w:numId w:val="15"/>
        </w:numPr>
        <w:spacing w:before="0"/>
      </w:pPr>
      <w:r>
        <w:t>Victims with Disabilities</w:t>
      </w:r>
    </w:p>
    <w:p w:rsidR="003C39A3" w:rsidRDefault="003C39A3" w:rsidP="003C39A3">
      <w:pPr>
        <w:pStyle w:val="Text10"/>
        <w:numPr>
          <w:ilvl w:val="0"/>
          <w:numId w:val="15"/>
        </w:numPr>
        <w:spacing w:before="0"/>
      </w:pPr>
      <w:r>
        <w:t>Immigrants</w:t>
      </w:r>
    </w:p>
    <w:p w:rsidR="003C39A3" w:rsidRDefault="003C39A3" w:rsidP="003C39A3">
      <w:pPr>
        <w:pStyle w:val="Text10"/>
        <w:numPr>
          <w:ilvl w:val="0"/>
          <w:numId w:val="15"/>
        </w:numPr>
        <w:spacing w:before="0"/>
      </w:pPr>
      <w:r>
        <w:t>Victims with Limited English Proficiency (LEP)</w:t>
      </w:r>
    </w:p>
    <w:p w:rsidR="003C39A3" w:rsidRDefault="003C39A3" w:rsidP="003C39A3">
      <w:pPr>
        <w:pStyle w:val="Text10"/>
        <w:numPr>
          <w:ilvl w:val="0"/>
          <w:numId w:val="15"/>
        </w:numPr>
        <w:spacing w:before="0"/>
      </w:pPr>
      <w:r>
        <w:t>Victims of Financial Crimes</w:t>
      </w:r>
    </w:p>
    <w:p w:rsidR="003C39A3" w:rsidRDefault="003C39A3" w:rsidP="003C39A3">
      <w:pPr>
        <w:pStyle w:val="Text10"/>
        <w:numPr>
          <w:ilvl w:val="0"/>
          <w:numId w:val="15"/>
        </w:numPr>
        <w:spacing w:before="0"/>
      </w:pPr>
      <w:r>
        <w:t>Children</w:t>
      </w:r>
    </w:p>
    <w:p w:rsidR="003C39A3" w:rsidRDefault="003C39A3" w:rsidP="003C39A3">
      <w:pPr>
        <w:pStyle w:val="Text10"/>
        <w:numPr>
          <w:ilvl w:val="0"/>
          <w:numId w:val="15"/>
        </w:numPr>
        <w:spacing w:before="0"/>
      </w:pPr>
      <w:r>
        <w:t>Homeless Victims</w:t>
      </w:r>
    </w:p>
    <w:p w:rsidR="003C39A3" w:rsidRDefault="003C39A3" w:rsidP="003C39A3">
      <w:pPr>
        <w:pStyle w:val="Text10"/>
        <w:spacing w:before="0"/>
        <w:rPr>
          <w:rFonts w:eastAsiaTheme="minorHAnsi"/>
        </w:rPr>
      </w:pPr>
    </w:p>
    <w:p w:rsidR="003C39A3" w:rsidRDefault="003C39A3" w:rsidP="003C39A3">
      <w:pPr>
        <w:pStyle w:val="Text10"/>
        <w:spacing w:before="0"/>
      </w:pPr>
      <w:r>
        <w:t xml:space="preserve">Addressing the unmet needs of your community and establishing or showing established community partnerships are essential elements of a successful competitive application.  If you intend to apply, OVS recommends you begin working on your application as soon as possible. </w:t>
      </w:r>
    </w:p>
    <w:p w:rsidR="003C39A3" w:rsidRDefault="003C39A3" w:rsidP="003C39A3">
      <w:pPr>
        <w:pStyle w:val="Text10"/>
        <w:spacing w:before="0"/>
      </w:pPr>
    </w:p>
    <w:p w:rsidR="003C39A3" w:rsidRDefault="003C39A3" w:rsidP="003C39A3">
      <w:pPr>
        <w:pStyle w:val="Text10"/>
        <w:spacing w:before="0"/>
        <w:rPr>
          <w:b/>
          <w:bCs/>
          <w:u w:val="single"/>
        </w:rPr>
      </w:pPr>
      <w:r>
        <w:rPr>
          <w:b/>
          <w:bCs/>
          <w:u w:val="single"/>
        </w:rPr>
        <w:t>NOTE: This $69 million in VOCA funding should not be considered sustainable past the end of grant period, September 30, 2021.  VOCA applicants under these two July 2018 funding opportunities should strongly consider projects that will not need sustained VOCA funding long-term, in the event the federal VOCA funding allocation to Pennsylvania is reduced in the out-years.</w:t>
      </w:r>
    </w:p>
    <w:p w:rsidR="003C39A3" w:rsidRDefault="003C39A3" w:rsidP="003C39A3">
      <w:pPr>
        <w:ind w:left="360"/>
        <w:rPr>
          <w:rFonts w:ascii="Arial" w:hAnsi="Arial" w:cs="Arial"/>
        </w:rPr>
      </w:pPr>
    </w:p>
    <w:p w:rsidR="003C39A3" w:rsidRDefault="003C39A3" w:rsidP="003C39A3">
      <w:pPr>
        <w:pStyle w:val="Text10"/>
        <w:spacing w:before="0"/>
      </w:pPr>
      <w:r>
        <w:t xml:space="preserve">For all upcoming grant opportunities at PCCD (including RASA/VOJO and VOCA) you may also </w:t>
      </w:r>
      <w:hyperlink r:id="rId13" w:tgtFrame="_blank" w:history="1">
        <w:r>
          <w:rPr>
            <w:rStyle w:val="Hyperlink"/>
            <w:rFonts w:eastAsiaTheme="minorHAnsi"/>
          </w:rPr>
          <w:t>Sign-Up to Subscribe for Grant Opportunity Emails</w:t>
        </w:r>
      </w:hyperlink>
      <w:r>
        <w:t>.  Thank you.</w:t>
      </w:r>
    </w:p>
    <w:bookmarkStart w:id="9" w:name="_Preparation_for_future"/>
    <w:bookmarkEnd w:id="9"/>
    <w:p w:rsidR="0000159E" w:rsidRDefault="00B6300F" w:rsidP="00E52274">
      <w:pPr>
        <w:pStyle w:val="ReturntoTop"/>
      </w:pPr>
      <w:r>
        <w:fldChar w:fldCharType="begin"/>
      </w:r>
      <w:r>
        <w:instrText xml:space="preserve"> HYPERLINK \l "_top" </w:instrText>
      </w:r>
      <w:r>
        <w:fldChar w:fldCharType="separate"/>
      </w:r>
      <w:r w:rsidR="0000159E" w:rsidRPr="007D1F53">
        <w:rPr>
          <w:rStyle w:val="Hyperlink"/>
        </w:rPr>
        <w:t>Return to top</w:t>
      </w:r>
      <w:r>
        <w:rPr>
          <w:rStyle w:val="Hyperlink"/>
        </w:rPr>
        <w:fldChar w:fldCharType="end"/>
      </w:r>
      <w:r w:rsidR="0000159E" w:rsidRPr="00C55EA3">
        <w:t xml:space="preserve"> </w:t>
      </w:r>
    </w:p>
    <w:p w:rsidR="003B6D40" w:rsidRDefault="00995BFE" w:rsidP="003B6D40">
      <w:pPr>
        <w:pStyle w:val="Heading1"/>
        <w:spacing w:before="0"/>
      </w:pPr>
      <w:bookmarkStart w:id="10" w:name="_Mark_Your_Calendars:"/>
      <w:bookmarkStart w:id="11" w:name="_Funding_Announcements_For"/>
      <w:bookmarkStart w:id="12" w:name="_RASA/VOJO_2019-2020_Funding"/>
      <w:bookmarkEnd w:id="10"/>
      <w:bookmarkEnd w:id="11"/>
      <w:bookmarkEnd w:id="12"/>
      <w:r>
        <w:t>RASA/VOJO 2019-2020 Funding Announcement Is Due To Be Released August 20</w:t>
      </w:r>
      <w:r w:rsidRPr="00995BFE">
        <w:rPr>
          <w:vertAlign w:val="superscript"/>
        </w:rPr>
        <w:t>th</w:t>
      </w:r>
      <w:r>
        <w:t xml:space="preserve">! </w:t>
      </w:r>
    </w:p>
    <w:p w:rsidR="00995BFE" w:rsidRPr="00AF2A65" w:rsidRDefault="00995BFE" w:rsidP="00995BFE">
      <w:pPr>
        <w:pStyle w:val="Text10"/>
      </w:pPr>
      <w:r>
        <w:t>I</w:t>
      </w:r>
      <w:r w:rsidRPr="00AF2A65">
        <w:t xml:space="preserve">n order for victim service programs to apply for 2019-2020 RASA/VOJO funding, each county’s DA and CJPO will complete RASA and VOJO certification forms which designate programs and funding amounts. </w:t>
      </w:r>
      <w:r w:rsidRPr="00AF2A65">
        <w:rPr>
          <w:b/>
          <w:bCs/>
          <w:u w:val="single"/>
        </w:rPr>
        <w:t>Completed RASA and VOJO certification forms must be provided to both PCCD and recommended RASA and VOJO programs by August 24, 2018.</w:t>
      </w:r>
      <w:r w:rsidRPr="00AF2A65">
        <w:rPr>
          <w:b/>
          <w:bCs/>
        </w:rPr>
        <w:t xml:space="preserve">  </w:t>
      </w:r>
      <w:r w:rsidRPr="00AF2A65">
        <w:t>The timely completion of this form is required to avoid any delays in the program application process and grant awards.</w:t>
      </w:r>
    </w:p>
    <w:p w:rsidR="00995BFE" w:rsidRPr="00AF2A65" w:rsidRDefault="00995BFE" w:rsidP="00995BFE">
      <w:pPr>
        <w:pStyle w:val="Text10"/>
        <w:rPr>
          <w:rFonts w:ascii="Calibri" w:hAnsi="Calibri" w:cs="Calibri"/>
          <w:sz w:val="22"/>
          <w:szCs w:val="22"/>
        </w:rPr>
      </w:pPr>
      <w:r w:rsidRPr="00AF2A65">
        <w:t>The Rights and Services Act/Victims of Juvenile Offenders (RASA/VOJO) 2019-2020 Funding Announcement is anticipated for release on Monday, August 20, 2018. This announcement is for the funding period of January 1, 2019 - December 31, 2020.  RASA/VOJO programs will need to submit their applications by Friday, September 28, 2018.</w:t>
      </w:r>
    </w:p>
    <w:p w:rsidR="00995BFE" w:rsidRPr="00AF2A65" w:rsidRDefault="00995BFE" w:rsidP="00995BFE">
      <w:pPr>
        <w:pStyle w:val="Text10"/>
      </w:pPr>
      <w:r w:rsidRPr="00AF2A65">
        <w:t>RASA/VOJO funds support procedural services mandated by the PA Crime Victims Act, PA Juvenile Act and/or the PA Rules of Juvenile Court Procedure.  Please note that RASA/VOJO program recommendations are ma</w:t>
      </w:r>
      <w:r w:rsidR="00A2488A">
        <w:t xml:space="preserve">de by each county’s District </w:t>
      </w:r>
      <w:r w:rsidRPr="00AF2A65">
        <w:t xml:space="preserve">Attorney (DA) in consultation with the Chief Juvenile Probation Officer (CJPO).  </w:t>
      </w:r>
    </w:p>
    <w:p w:rsidR="00995BFE" w:rsidRDefault="00995BFE" w:rsidP="007B029B">
      <w:pPr>
        <w:pStyle w:val="Text10"/>
        <w:spacing w:before="0"/>
      </w:pPr>
    </w:p>
    <w:p w:rsidR="00995BFE" w:rsidRDefault="00995BFE" w:rsidP="00995BFE">
      <w:pPr>
        <w:pStyle w:val="Text10"/>
        <w:spacing w:before="0"/>
      </w:pPr>
      <w:r>
        <w:t xml:space="preserve">When the RASA/VOJO announcement is formally released, notice will be provided in several ways, including the OVS Newsletter, PCCD’s website, emails to current project contacts, etc.  For all upcoming grant opportunities at PCCD (including RASA/VOJO and VOCA) you may also </w:t>
      </w:r>
      <w:hyperlink r:id="rId14" w:tgtFrame="_blank" w:history="1">
        <w:r>
          <w:rPr>
            <w:rStyle w:val="Hyperlink"/>
          </w:rPr>
          <w:t>Sign-Up to Subscribe for Grant Opportunity Emails</w:t>
        </w:r>
      </w:hyperlink>
      <w:r>
        <w:t>.  Thank you.</w:t>
      </w:r>
    </w:p>
    <w:p w:rsidR="003B6D40" w:rsidRDefault="002D228F" w:rsidP="00E52274">
      <w:pPr>
        <w:pStyle w:val="ReturntoTop"/>
      </w:pPr>
      <w:hyperlink w:anchor="_top" w:history="1">
        <w:r w:rsidR="003B6D40" w:rsidRPr="007D1F53">
          <w:rPr>
            <w:rStyle w:val="Hyperlink"/>
          </w:rPr>
          <w:t>Return to top</w:t>
        </w:r>
      </w:hyperlink>
      <w:r w:rsidR="003B6D40" w:rsidRPr="00C55EA3">
        <w:t xml:space="preserve"> </w:t>
      </w:r>
    </w:p>
    <w:p w:rsidR="00713969" w:rsidRDefault="00713969" w:rsidP="00315988">
      <w:pPr>
        <w:pStyle w:val="Heading1"/>
        <w:spacing w:before="0" w:after="120"/>
      </w:pPr>
      <w:bookmarkStart w:id="13" w:name="_Victims_of_Crime"/>
      <w:bookmarkStart w:id="14" w:name="_New_Victim_Service_2"/>
      <w:bookmarkStart w:id="15" w:name="_STOP_Formula_Grant"/>
      <w:bookmarkStart w:id="16" w:name="_Foundational_Academy_Registration_1"/>
      <w:bookmarkStart w:id="17" w:name="_Executive_Director_Search:"/>
      <w:bookmarkStart w:id="18" w:name="_New_Victim_Service_1"/>
      <w:bookmarkStart w:id="19" w:name="_The_2018_National_4"/>
      <w:bookmarkStart w:id="20" w:name="_The_2018_National_2"/>
      <w:bookmarkStart w:id="21" w:name="_Strategies_To_Address"/>
      <w:bookmarkStart w:id="22" w:name="_New_Online_Resources"/>
      <w:bookmarkStart w:id="23" w:name="_Statewide_Victims’_Needs_2"/>
      <w:bookmarkStart w:id="24" w:name="_OVS_Staff_Update"/>
      <w:bookmarkStart w:id="25" w:name="_OVS_Releases_2018"/>
      <w:bookmarkStart w:id="26" w:name="_OVS_Training_For"/>
      <w:bookmarkStart w:id="27" w:name="_Governor’s_Victim_Service_1"/>
      <w:bookmarkStart w:id="28" w:name="_A_Reminder_To"/>
      <w:bookmarkStart w:id="29" w:name="_ATTENTION_VOJO_PROGRAMS"/>
      <w:bookmarkStart w:id="30" w:name="_A_Reminder_To_1"/>
      <w:bookmarkStart w:id="31" w:name="_Compensation_Corner_2"/>
      <w:bookmarkStart w:id="32" w:name="_Prosecutors’_Model_Response"/>
      <w:bookmarkStart w:id="33" w:name="_NEW_OVC_Funding_1"/>
      <w:bookmarkStart w:id="34" w:name="_OVC_Funding_Opportunities"/>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15988">
        <w:t>OVC Funding Opportunities</w:t>
      </w:r>
    </w:p>
    <w:p w:rsidR="00315988" w:rsidRDefault="00315988" w:rsidP="00315988">
      <w:pPr>
        <w:pStyle w:val="Text10"/>
      </w:pPr>
      <w:r>
        <w:t xml:space="preserve">Please click </w:t>
      </w:r>
      <w:hyperlink r:id="rId15" w:history="1">
        <w:r w:rsidRPr="00315988">
          <w:rPr>
            <w:rStyle w:val="Hyperlink"/>
            <w:rFonts w:cs="Arial"/>
          </w:rPr>
          <w:t>here</w:t>
        </w:r>
      </w:hyperlink>
      <w:r>
        <w:t xml:space="preserve"> to view all opportunities. </w:t>
      </w:r>
    </w:p>
    <w:bookmarkStart w:id="35" w:name="_New_OVC_Funding_4"/>
    <w:bookmarkStart w:id="36" w:name="_FY_2018_Enhancing"/>
    <w:bookmarkEnd w:id="35"/>
    <w:bookmarkEnd w:id="36"/>
    <w:p w:rsidR="00CA197A" w:rsidRDefault="00CF4987" w:rsidP="00CA197A">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p>
    <w:p w:rsidR="00C659FD" w:rsidRDefault="00C659FD" w:rsidP="00C659FD">
      <w:pPr>
        <w:pStyle w:val="Heading1"/>
        <w:spacing w:before="0"/>
      </w:pPr>
      <w:bookmarkStart w:id="37" w:name="_Center_for_Victim_3"/>
      <w:bookmarkEnd w:id="37"/>
      <w:r w:rsidRPr="00C659FD">
        <w:t>Center for Victim Research Funding Opportunity</w:t>
      </w:r>
    </w:p>
    <w:p w:rsidR="00C659FD" w:rsidRPr="00C659FD" w:rsidRDefault="00C659FD" w:rsidP="00C659FD"/>
    <w:p w:rsidR="00C659FD" w:rsidRDefault="00C659FD" w:rsidP="00C659FD">
      <w:pPr>
        <w:pStyle w:val="Text10"/>
        <w:spacing w:before="0"/>
      </w:pPr>
      <w:r w:rsidRPr="00C659FD">
        <w:t xml:space="preserve">The Center for Victim Research (CVR) is pleased to announce an exciting funding opportunity to support partnerships between Victims of Crime Act (VOCA) assistance and/or compensation administrators and SACs. This funding can be used to collect and analyze victim-and victim-services related data in states or conduct other victim-related research or evaluation projects. The aim of these partnerships is to enhance the capacity of VOCA administrators and the local providers they fund to use data and empirical evidence to improve services to crime victims. This is the second round of funding for these partnership projects (descriptions of previous projects available </w:t>
      </w:r>
      <w:hyperlink r:id="rId16" w:tgtFrame="_blank" w:history="1">
        <w:r w:rsidRPr="00C659FD">
          <w:rPr>
            <w:color w:val="007094"/>
            <w:u w:val="single"/>
          </w:rPr>
          <w:t>here</w:t>
        </w:r>
      </w:hyperlink>
      <w:r w:rsidRPr="00C659FD">
        <w:t>) and provides up to $15,000 for each partnership project.</w:t>
      </w:r>
    </w:p>
    <w:p w:rsidR="00C659FD" w:rsidRDefault="00C659FD" w:rsidP="00C659FD">
      <w:pPr>
        <w:pStyle w:val="Text10"/>
        <w:spacing w:before="0"/>
      </w:pPr>
    </w:p>
    <w:p w:rsidR="00C659FD" w:rsidRDefault="00C659FD" w:rsidP="00C659FD">
      <w:pPr>
        <w:pStyle w:val="Text10"/>
        <w:spacing w:before="0"/>
      </w:pPr>
      <w:r>
        <w:t xml:space="preserve">Please click </w:t>
      </w:r>
      <w:hyperlink r:id="rId17" w:history="1">
        <w:r w:rsidRPr="00B81E37">
          <w:rPr>
            <w:rStyle w:val="Hyperlink"/>
            <w:rFonts w:cs="Arial"/>
          </w:rPr>
          <w:t>here</w:t>
        </w:r>
      </w:hyperlink>
      <w:r>
        <w:t xml:space="preserve"> to review the Request for Proposals. </w:t>
      </w:r>
    </w:p>
    <w:p w:rsidR="00C659FD" w:rsidRDefault="00C659FD" w:rsidP="00C659FD">
      <w:pPr>
        <w:pStyle w:val="Text10"/>
        <w:spacing w:before="0"/>
      </w:pPr>
    </w:p>
    <w:p w:rsidR="00C659FD" w:rsidRDefault="00C659FD" w:rsidP="00C659FD">
      <w:pPr>
        <w:pStyle w:val="Text10"/>
        <w:spacing w:before="0"/>
      </w:pPr>
      <w:r>
        <w:t xml:space="preserve">Please click </w:t>
      </w:r>
      <w:hyperlink r:id="rId18" w:history="1">
        <w:r w:rsidRPr="00C659FD">
          <w:rPr>
            <w:rStyle w:val="Hyperlink"/>
            <w:rFonts w:cs="Arial"/>
          </w:rPr>
          <w:t>here</w:t>
        </w:r>
      </w:hyperlink>
      <w:r>
        <w:t xml:space="preserve"> to </w:t>
      </w:r>
      <w:r w:rsidR="00B81E37">
        <w:t>r</w:t>
      </w:r>
      <w:r>
        <w:t>egister for the Overview Webinar.</w:t>
      </w:r>
    </w:p>
    <w:p w:rsidR="00C659FD" w:rsidRDefault="002D228F" w:rsidP="00C659FD">
      <w:pPr>
        <w:pStyle w:val="ReturntoTop"/>
      </w:pPr>
      <w:hyperlink w:anchor="_top" w:history="1">
        <w:r w:rsidR="00C659FD" w:rsidRPr="007D1F53">
          <w:rPr>
            <w:rStyle w:val="Hyperlink"/>
          </w:rPr>
          <w:t>Return to top</w:t>
        </w:r>
      </w:hyperlink>
      <w:r w:rsidR="00C659FD" w:rsidRPr="00C55EA3">
        <w:t xml:space="preserve"> </w:t>
      </w:r>
    </w:p>
    <w:p w:rsidR="001A4221" w:rsidRDefault="001A4221" w:rsidP="001A4221">
      <w:pPr>
        <w:pStyle w:val="Heading1"/>
        <w:spacing w:before="0"/>
      </w:pPr>
      <w:bookmarkStart w:id="38" w:name="_New_Toolkit_On"/>
      <w:bookmarkEnd w:id="38"/>
      <w:r w:rsidRPr="001A4221">
        <w:t xml:space="preserve">New Toolkit </w:t>
      </w:r>
      <w:r>
        <w:t>O</w:t>
      </w:r>
      <w:r w:rsidRPr="001A4221">
        <w:t>n Coerced Debt Available</w:t>
      </w:r>
    </w:p>
    <w:p w:rsidR="001A4221" w:rsidRPr="001A4221" w:rsidRDefault="001A4221" w:rsidP="001A4221"/>
    <w:p w:rsidR="001A4221" w:rsidRDefault="001A4221" w:rsidP="001A4221">
      <w:pPr>
        <w:pStyle w:val="Text10"/>
        <w:spacing w:before="0"/>
      </w:pPr>
      <w:r w:rsidRPr="001A4221">
        <w:t xml:space="preserve">The </w:t>
      </w:r>
      <w:hyperlink r:id="rId19" w:history="1">
        <w:r w:rsidRPr="001A4221">
          <w:rPr>
            <w:rStyle w:val="Hyperlink"/>
            <w:rFonts w:cs="Arial"/>
          </w:rPr>
          <w:t>Center for Survivor Agency and Justice (CSAJ)</w:t>
        </w:r>
      </w:hyperlink>
      <w:r w:rsidRPr="001A4221">
        <w:t xml:space="preserve"> is a national expert in advocacy that reflects the complex needs of domestic violence survivors who are living in poverty.  Coerced debt is a challenge for many survivors who are working towards economic stability for themselves after leaving an abusive situation.  The CSAJ has released a </w:t>
      </w:r>
      <w:hyperlink r:id="rId20" w:history="1">
        <w:r w:rsidRPr="001A4221">
          <w:rPr>
            <w:rStyle w:val="Hyperlink"/>
            <w:rFonts w:cs="Arial"/>
          </w:rPr>
          <w:t>Coerced Debt Training Toolkit</w:t>
        </w:r>
      </w:hyperlink>
      <w:r w:rsidRPr="001A4221">
        <w:t xml:space="preserve"> designed to provide advocates and attorneys with survivor-centered strategies and legal remedies to address coerced debt facing survivors.</w:t>
      </w:r>
    </w:p>
    <w:p w:rsidR="001A4221" w:rsidRDefault="002D228F" w:rsidP="001A4221">
      <w:pPr>
        <w:pStyle w:val="ReturntoTop"/>
      </w:pPr>
      <w:hyperlink w:anchor="_top" w:history="1">
        <w:r w:rsidR="001A4221" w:rsidRPr="007D1F53">
          <w:rPr>
            <w:rStyle w:val="Hyperlink"/>
          </w:rPr>
          <w:t>Return to top</w:t>
        </w:r>
      </w:hyperlink>
      <w:r w:rsidR="001A4221" w:rsidRPr="00C55EA3">
        <w:t xml:space="preserve"> </w:t>
      </w:r>
    </w:p>
    <w:p w:rsidR="00E53444" w:rsidRPr="00E53444" w:rsidRDefault="00E53444" w:rsidP="00E53444">
      <w:pPr>
        <w:pStyle w:val="Heading1"/>
        <w:spacing w:before="0"/>
      </w:pPr>
      <w:bookmarkStart w:id="39" w:name="_Peaceful_Unity:_A"/>
      <w:bookmarkEnd w:id="39"/>
      <w:r w:rsidRPr="00E53444">
        <w:t>Peaceful Unity: A Dream That Lives On</w:t>
      </w:r>
    </w:p>
    <w:p w:rsidR="00E53444" w:rsidRDefault="00E53444" w:rsidP="00E53444">
      <w:pPr>
        <w:pStyle w:val="Text10"/>
        <w:rPr>
          <w:lang w:val="en"/>
        </w:rPr>
      </w:pPr>
      <w:r>
        <w:rPr>
          <w:lang w:val="en"/>
        </w:rPr>
        <w:t>The Heather Heyer Foundation was created to honor Heather Heyer, a young civil rights activist, who dedicated her life to promoting equal rights for all people. The Foundation has established a scholarship program to provide financial assistance to individuals passionate about positive social change. </w:t>
      </w:r>
      <w:r>
        <w:rPr>
          <w:lang w:val="en"/>
        </w:rPr>
        <w:br/>
        <w:t> </w:t>
      </w:r>
      <w:r>
        <w:rPr>
          <w:lang w:val="en"/>
        </w:rPr>
        <w:br/>
        <w:t>Scholarships will be awarded to those seeking a degree or certification in, but not limited to, law, paralegal studies, social work, social justice, and education, and who intend to promote peaceful social change for unity using those skills in their profession. </w:t>
      </w:r>
    </w:p>
    <w:p w:rsidR="00E53444" w:rsidRDefault="00E53444" w:rsidP="00E53444">
      <w:pPr>
        <w:pStyle w:val="Text10"/>
        <w:rPr>
          <w:lang w:val="en"/>
        </w:rPr>
      </w:pPr>
      <w:r>
        <w:rPr>
          <w:lang w:val="en"/>
        </w:rPr>
        <w:t xml:space="preserve">Please click </w:t>
      </w:r>
      <w:hyperlink r:id="rId21" w:history="1">
        <w:r w:rsidRPr="00E53444">
          <w:rPr>
            <w:rStyle w:val="Hyperlink"/>
            <w:rFonts w:cs="Arial"/>
            <w:lang w:val="en"/>
          </w:rPr>
          <w:t>here</w:t>
        </w:r>
      </w:hyperlink>
      <w:r>
        <w:rPr>
          <w:lang w:val="en"/>
        </w:rPr>
        <w:t xml:space="preserve"> to learn more </w:t>
      </w:r>
    </w:p>
    <w:p w:rsidR="00E53444" w:rsidRDefault="002D228F" w:rsidP="00E53444">
      <w:pPr>
        <w:pStyle w:val="ReturntoTop"/>
      </w:pPr>
      <w:hyperlink w:anchor="_top" w:history="1">
        <w:r w:rsidR="00E53444" w:rsidRPr="007D1F53">
          <w:rPr>
            <w:rStyle w:val="Hyperlink"/>
          </w:rPr>
          <w:t>Return to top</w:t>
        </w:r>
      </w:hyperlink>
      <w:r w:rsidR="00E53444" w:rsidRPr="00C55EA3">
        <w:t xml:space="preserve"> </w:t>
      </w:r>
    </w:p>
    <w:p w:rsidR="00F05C85" w:rsidRDefault="00F05C85" w:rsidP="00F05C85">
      <w:pPr>
        <w:pStyle w:val="Heading1"/>
        <w:spacing w:before="0"/>
        <w:rPr>
          <w:lang w:val="en"/>
        </w:rPr>
      </w:pPr>
      <w:bookmarkStart w:id="40" w:name="_Montgomery_County_Launches"/>
      <w:bookmarkEnd w:id="40"/>
      <w:r>
        <w:rPr>
          <w:lang w:val="en"/>
        </w:rPr>
        <w:t>Montgomery County Launches Anonymous Crime Tips App</w:t>
      </w:r>
    </w:p>
    <w:p w:rsidR="00F05C85" w:rsidRPr="00F05C85" w:rsidRDefault="00F05C85" w:rsidP="00F05C85">
      <w:pPr>
        <w:pStyle w:val="Text10"/>
      </w:pPr>
      <w:r w:rsidRPr="00F05C85">
        <w:t xml:space="preserve">Montgomery County has become the first county in Pennsylvania to launch an anonymous crime tips app for members of the public.  The new app, "STOPit," is simple to use. Simply press "report," type in your tip, add a photo or video if necessary, and hit "send."  Officials hope the new app empowers citizens to help keep their neighborhoods safe.  Please click </w:t>
      </w:r>
      <w:hyperlink r:id="rId22" w:history="1">
        <w:r w:rsidRPr="00F05C85">
          <w:rPr>
            <w:rStyle w:val="Hyperlink"/>
            <w:rFonts w:cs="Arial"/>
          </w:rPr>
          <w:t>here</w:t>
        </w:r>
      </w:hyperlink>
      <w:r w:rsidRPr="00F05C85">
        <w:t xml:space="preserve"> to learn more. </w:t>
      </w:r>
    </w:p>
    <w:p w:rsidR="00F05C85" w:rsidRDefault="002D228F" w:rsidP="00F05C85">
      <w:pPr>
        <w:pStyle w:val="ReturntoTop"/>
      </w:pPr>
      <w:hyperlink w:anchor="_top" w:history="1">
        <w:r w:rsidR="00F05C85" w:rsidRPr="007D1F53">
          <w:rPr>
            <w:rStyle w:val="Hyperlink"/>
          </w:rPr>
          <w:t>Return to top</w:t>
        </w:r>
      </w:hyperlink>
      <w:r w:rsidR="00F05C85" w:rsidRPr="00C55EA3">
        <w:t xml:space="preserve"> </w:t>
      </w:r>
    </w:p>
    <w:p w:rsidR="002A1C34" w:rsidRDefault="002A1C34" w:rsidP="002A1C34">
      <w:pPr>
        <w:pStyle w:val="Heading1"/>
        <w:spacing w:before="0"/>
      </w:pPr>
      <w:bookmarkStart w:id="41" w:name="_Opinion:_The_Great"/>
      <w:bookmarkEnd w:id="41"/>
      <w:r w:rsidRPr="002A1C34">
        <w:t>Opinion: The Great God Of Depression</w:t>
      </w:r>
    </w:p>
    <w:p w:rsidR="002A1C34" w:rsidRDefault="002A1C34" w:rsidP="002A1C34"/>
    <w:p w:rsidR="002A1C34" w:rsidRDefault="002A1C34" w:rsidP="002A1C34">
      <w:pPr>
        <w:pStyle w:val="Text10"/>
        <w:spacing w:before="0"/>
      </w:pPr>
      <w:r w:rsidRPr="002A1C34">
        <w:t xml:space="preserve">Nearly 30 years ago, the author William Styron outed himself in these pages as mentally ill. “My days were pervaded by a gray drizzle of unrelenting horror,” he wrote in a </w:t>
      </w:r>
      <w:hyperlink r:id="rId23" w:history="1">
        <w:r w:rsidRPr="002A1C34">
          <w:rPr>
            <w:rStyle w:val="Hyperlink"/>
            <w:rFonts w:cs="Arial"/>
            <w:color w:val="auto"/>
            <w:u w:val="none"/>
          </w:rPr>
          <w:t xml:space="preserve">New York Times </w:t>
        </w:r>
      </w:hyperlink>
      <w:hyperlink r:id="rId24" w:history="1">
        <w:r w:rsidRPr="002A1C34">
          <w:rPr>
            <w:rStyle w:val="Hyperlink"/>
            <w:rFonts w:cs="Arial"/>
            <w:color w:val="auto"/>
            <w:u w:val="none"/>
          </w:rPr>
          <w:t>Op-Ed</w:t>
        </w:r>
      </w:hyperlink>
      <w:r w:rsidRPr="002A1C34">
        <w:t xml:space="preserve"> article, describing the deep depression that had landed him in the psych ward. He compared the agony of mental illness to that of a heart attack. Pain is pain, whether it’s in the mind or the body. So why, he asked, were depressed people treated as pariahs?</w:t>
      </w:r>
    </w:p>
    <w:p w:rsidR="002A1C34" w:rsidRPr="002A1C34" w:rsidRDefault="002A1C34" w:rsidP="002A1C34">
      <w:pPr>
        <w:pStyle w:val="Text10"/>
        <w:spacing w:before="0"/>
      </w:pPr>
    </w:p>
    <w:p w:rsidR="002A1C34" w:rsidRDefault="002A1C34" w:rsidP="002A1C34">
      <w:pPr>
        <w:pStyle w:val="Text10"/>
        <w:spacing w:before="0"/>
      </w:pPr>
      <w:r w:rsidRPr="002A1C34">
        <w:t>A confession of mental illness might not seem like a big deal now, but it was back then. In the 1980s, “if you were depressed, it was a terrible dark secret that you hid from the world,” according to Andrew Solomon, a historian of mental illness and author of “The Noonday Demon.” “People with depression were seen as pathetic and even dangerous. You didn’t let them near your kids.”</w:t>
      </w:r>
      <w:r>
        <w:t xml:space="preserve"> Please click </w:t>
      </w:r>
      <w:hyperlink r:id="rId25" w:history="1">
        <w:r w:rsidRPr="002A1C34">
          <w:rPr>
            <w:rStyle w:val="Hyperlink"/>
            <w:rFonts w:cs="Arial"/>
          </w:rPr>
          <w:t>here</w:t>
        </w:r>
      </w:hyperlink>
      <w:r>
        <w:t xml:space="preserve"> to read more. </w:t>
      </w:r>
    </w:p>
    <w:p w:rsidR="002A1C34" w:rsidRPr="002A1C34" w:rsidRDefault="002D228F" w:rsidP="002A1C34">
      <w:pPr>
        <w:pStyle w:val="ReturntoTop"/>
      </w:pPr>
      <w:hyperlink w:anchor="_top" w:history="1">
        <w:r w:rsidR="002A1C34" w:rsidRPr="007D1F53">
          <w:rPr>
            <w:rStyle w:val="Hyperlink"/>
          </w:rPr>
          <w:t>Return to top</w:t>
        </w:r>
      </w:hyperlink>
      <w:r w:rsidR="002A1C34" w:rsidRPr="00C55EA3">
        <w:t xml:space="preserve"> </w:t>
      </w:r>
    </w:p>
    <w:p w:rsidR="00086EA3" w:rsidRDefault="00086EA3" w:rsidP="00086EA3">
      <w:pPr>
        <w:pStyle w:val="Heading1"/>
        <w:spacing w:before="0"/>
      </w:pPr>
      <w:bookmarkStart w:id="42" w:name="_Police_Use_‘LAP’"/>
      <w:bookmarkEnd w:id="42"/>
      <w:r>
        <w:t>Police Use ‘LAP’ Screenings To C</w:t>
      </w:r>
      <w:r w:rsidRPr="00086EA3">
        <w:t xml:space="preserve">ombat </w:t>
      </w:r>
      <w:r>
        <w:t>Domestic V</w:t>
      </w:r>
      <w:r w:rsidRPr="00086EA3">
        <w:t>iolence</w:t>
      </w:r>
    </w:p>
    <w:p w:rsidR="00086EA3" w:rsidRDefault="00086EA3" w:rsidP="00086EA3"/>
    <w:p w:rsidR="00086EA3" w:rsidRPr="00086EA3" w:rsidRDefault="00086EA3" w:rsidP="00086EA3">
      <w:pPr>
        <w:pStyle w:val="Text10"/>
        <w:spacing w:before="0"/>
      </w:pPr>
      <w:r w:rsidRPr="00086EA3">
        <w:t>There are headlines after headlines about a husband and wife dead in a murder-suicide, a man killing his girlfriend, or a break-up that leads up to a killing.</w:t>
      </w:r>
      <w:r>
        <w:t xml:space="preserve">  </w:t>
      </w:r>
      <w:r w:rsidRPr="00086EA3">
        <w:t>Chester County law enforcement has seen too many cases where domestic violence accelerates into murder. Jamica Woods was shot and killed by her longtime boyfriend Gregory Twyman when she threw him out of the house. Kimberly Hvizda was stabbed to death by her husband James Hvizda in the midst of the couple splitting up. Jacinda Miller was killed by her estranged boyfriend Dennis Cassel in the parking lot of a YMCA, then Cassel killed himself.</w:t>
      </w:r>
      <w:r>
        <w:t xml:space="preserve">  </w:t>
      </w:r>
      <w:r w:rsidRPr="00086EA3">
        <w:t>In order to prevent such incidents, Chester County law enforcement works together with the Domestic Violence Center of Chester County to implement the Lethality Assessment Program (LAP), an interview tool that helps police predict which domestic violence cases are most likely to lead to cases of extreme violence in the future.</w:t>
      </w:r>
      <w:r>
        <w:t xml:space="preserve"> Please click </w:t>
      </w:r>
      <w:hyperlink r:id="rId26" w:history="1">
        <w:r w:rsidRPr="00086EA3">
          <w:rPr>
            <w:rStyle w:val="Hyperlink"/>
            <w:rFonts w:cs="Arial"/>
          </w:rPr>
          <w:t>here</w:t>
        </w:r>
      </w:hyperlink>
      <w:r>
        <w:t xml:space="preserve"> to read more. </w:t>
      </w:r>
    </w:p>
    <w:p w:rsidR="00086EA3" w:rsidRDefault="002D228F" w:rsidP="00086EA3">
      <w:pPr>
        <w:pStyle w:val="ReturntoTop"/>
      </w:pPr>
      <w:hyperlink w:anchor="_top" w:history="1">
        <w:r w:rsidR="00086EA3" w:rsidRPr="007D1F53">
          <w:rPr>
            <w:rStyle w:val="Hyperlink"/>
          </w:rPr>
          <w:t>Return to top</w:t>
        </w:r>
      </w:hyperlink>
      <w:r w:rsidR="00086EA3" w:rsidRPr="00C55EA3">
        <w:t xml:space="preserve"> </w:t>
      </w:r>
    </w:p>
    <w:p w:rsidR="00427558" w:rsidRDefault="00427558" w:rsidP="00427558">
      <w:pPr>
        <w:pStyle w:val="Heading1"/>
        <w:spacing w:before="0"/>
      </w:pPr>
      <w:bookmarkStart w:id="43" w:name="_8_Children_Are"/>
      <w:bookmarkEnd w:id="43"/>
      <w:r w:rsidRPr="00427558">
        <w:t>8 Children Are Accidentally Shot Every Day With Unsecured Firearms In The Home</w:t>
      </w:r>
    </w:p>
    <w:p w:rsidR="00427558" w:rsidRDefault="00427558" w:rsidP="00427558"/>
    <w:p w:rsidR="00427558" w:rsidRPr="00427558" w:rsidRDefault="00427558" w:rsidP="00427558">
      <w:pPr>
        <w:pStyle w:val="Text10"/>
        <w:spacing w:before="0"/>
      </w:pPr>
      <w:r w:rsidRPr="00427558">
        <w:t>Somewhere in the U.S. today, a child will find a loaded gun in a home. They won’t have to look hard. It will be unlocked and stored in an easily accessible place. The child will pick up the firearm, and soon enough, it will go off exactly like it’s supposed to. The bullet will strike a friend, or a sibling, or the child who found the gun in the first place. Someone will be injured or killed. If it’s an average day in America, this scene will play out seven more times somewhere. It will repeat itself tomorrow.</w:t>
      </w:r>
      <w:r>
        <w:t xml:space="preserve"> Please click </w:t>
      </w:r>
      <w:hyperlink r:id="rId27" w:history="1">
        <w:r w:rsidRPr="00427558">
          <w:rPr>
            <w:rStyle w:val="Hyperlink"/>
            <w:rFonts w:cs="Arial"/>
          </w:rPr>
          <w:t>here</w:t>
        </w:r>
      </w:hyperlink>
      <w:r>
        <w:t xml:space="preserve"> to read more.</w:t>
      </w:r>
    </w:p>
    <w:p w:rsidR="00427558" w:rsidRPr="00427558" w:rsidRDefault="002D228F" w:rsidP="00427558">
      <w:pPr>
        <w:pStyle w:val="ReturntoTop"/>
      </w:pPr>
      <w:hyperlink w:anchor="_top" w:history="1">
        <w:r w:rsidR="00427558" w:rsidRPr="007D1F53">
          <w:rPr>
            <w:rStyle w:val="Hyperlink"/>
          </w:rPr>
          <w:t>Return to top</w:t>
        </w:r>
      </w:hyperlink>
      <w:r w:rsidR="00427558" w:rsidRPr="00C55EA3">
        <w:t xml:space="preserve"> </w:t>
      </w:r>
    </w:p>
    <w:p w:rsidR="00F34425" w:rsidRDefault="00F34425" w:rsidP="00F34425">
      <w:pPr>
        <w:pStyle w:val="Heading1"/>
        <w:spacing w:before="0"/>
      </w:pPr>
      <w:bookmarkStart w:id="44" w:name="_Immigrant_Survivors_Of"/>
      <w:bookmarkEnd w:id="44"/>
      <w:r w:rsidRPr="00F34425">
        <w:t xml:space="preserve">Immigrant Survivors </w:t>
      </w:r>
      <w:r>
        <w:t>Of Domestic/Sexual Violence I</w:t>
      </w:r>
      <w:r w:rsidRPr="00F34425">
        <w:t>n Your Courtroom</w:t>
      </w:r>
    </w:p>
    <w:p w:rsidR="00F34425" w:rsidRDefault="00F34425" w:rsidP="00F34425">
      <w:pPr>
        <w:pStyle w:val="Text10"/>
        <w:spacing w:before="0"/>
      </w:pPr>
    </w:p>
    <w:p w:rsidR="00F34425" w:rsidRDefault="00F34425" w:rsidP="00F34425">
      <w:pPr>
        <w:pStyle w:val="Text10"/>
        <w:spacing w:before="0"/>
      </w:pPr>
      <w:r w:rsidRPr="00F34425">
        <w:t xml:space="preserve">The National Judicial Institute on Domestic Violence is hosting a 90-minute webinar on </w:t>
      </w:r>
      <w:r w:rsidRPr="00E53444">
        <w:rPr>
          <w:b/>
        </w:rPr>
        <w:t>August 27 at 3</w:t>
      </w:r>
      <w:r w:rsidR="00E53444" w:rsidRPr="00E53444">
        <w:rPr>
          <w:b/>
        </w:rPr>
        <w:t>:00 p.m.</w:t>
      </w:r>
      <w:r w:rsidRPr="00F34425">
        <w:t xml:space="preserve"> on Immigrant Survivors of</w:t>
      </w:r>
      <w:r>
        <w:t xml:space="preserve"> </w:t>
      </w:r>
      <w:r w:rsidRPr="00F34425">
        <w:t>Domestic/Sexual Violence in Your Courtroom: Family Court and Civil Protection Order Cases.  This webinar is for judicial officials and will provide an overview of how immigration issues related to domestic violence intersect with civil proceedings.  At the end of this webinar, participants will be better able to:</w:t>
      </w:r>
    </w:p>
    <w:p w:rsidR="00F34425" w:rsidRPr="00F34425" w:rsidRDefault="00F34425" w:rsidP="00F34425">
      <w:pPr>
        <w:pStyle w:val="Text10"/>
        <w:spacing w:before="0"/>
      </w:pPr>
    </w:p>
    <w:p w:rsidR="00F34425" w:rsidRPr="00F34425" w:rsidRDefault="00F34425" w:rsidP="00F34425">
      <w:pPr>
        <w:pStyle w:val="Text10"/>
        <w:numPr>
          <w:ilvl w:val="0"/>
          <w:numId w:val="25"/>
        </w:numPr>
        <w:spacing w:before="0"/>
      </w:pPr>
      <w:r w:rsidRPr="00F34425">
        <w:t>Explain the dynamics of immigration-related abuse</w:t>
      </w:r>
    </w:p>
    <w:p w:rsidR="00F34425" w:rsidRPr="00F34425" w:rsidRDefault="00F34425" w:rsidP="00F34425">
      <w:pPr>
        <w:pStyle w:val="Text10"/>
        <w:numPr>
          <w:ilvl w:val="0"/>
          <w:numId w:val="25"/>
        </w:numPr>
        <w:spacing w:before="0"/>
      </w:pPr>
      <w:r w:rsidRPr="00F34425">
        <w:t>Examine how immigration issues may impact judicial proceedings related to DV/SA, including the U visa certification process</w:t>
      </w:r>
    </w:p>
    <w:p w:rsidR="00F34425" w:rsidRPr="00F34425" w:rsidRDefault="00F34425" w:rsidP="00F34425">
      <w:pPr>
        <w:pStyle w:val="Text10"/>
        <w:numPr>
          <w:ilvl w:val="0"/>
          <w:numId w:val="25"/>
        </w:numPr>
        <w:spacing w:before="0"/>
      </w:pPr>
      <w:r w:rsidRPr="00F34425">
        <w:t>Assess how criminal and civil findings intersect with an immigration matter</w:t>
      </w:r>
    </w:p>
    <w:p w:rsidR="00F34425" w:rsidRPr="00F34425" w:rsidRDefault="00F34425" w:rsidP="00F34425">
      <w:pPr>
        <w:pStyle w:val="Text10"/>
        <w:spacing w:before="0"/>
      </w:pPr>
      <w:r w:rsidRPr="00F34425">
        <w:t> </w:t>
      </w:r>
    </w:p>
    <w:p w:rsidR="00F34425" w:rsidRPr="00F34425" w:rsidRDefault="00F34425" w:rsidP="00F34425">
      <w:pPr>
        <w:pStyle w:val="Text10"/>
        <w:spacing w:before="0"/>
      </w:pPr>
      <w:r w:rsidRPr="00F34425">
        <w:t>Presenters include the Honorable Susan M. Breall, Superior Court judge for the City and County of San Francisco and Cecelia Friedman Levin, Senior Policy Counsel, ASISTA Immigration Assistance.</w:t>
      </w:r>
    </w:p>
    <w:p w:rsidR="00F34425" w:rsidRDefault="00F34425" w:rsidP="00F34425">
      <w:pPr>
        <w:pStyle w:val="Text10"/>
        <w:spacing w:before="0"/>
      </w:pPr>
    </w:p>
    <w:p w:rsidR="00720D76" w:rsidRPr="00F34425" w:rsidRDefault="00720D76" w:rsidP="00F34425">
      <w:pPr>
        <w:pStyle w:val="Text10"/>
        <w:spacing w:before="0"/>
      </w:pPr>
      <w:r>
        <w:t xml:space="preserve">Please click </w:t>
      </w:r>
      <w:hyperlink r:id="rId28" w:history="1">
        <w:r w:rsidRPr="00720D76">
          <w:rPr>
            <w:rStyle w:val="Hyperlink"/>
            <w:rFonts w:cs="Arial"/>
          </w:rPr>
          <w:t>here</w:t>
        </w:r>
      </w:hyperlink>
      <w:r>
        <w:t xml:space="preserve"> to register. </w:t>
      </w:r>
    </w:p>
    <w:p w:rsidR="00F34425" w:rsidRPr="00C659FD" w:rsidRDefault="002D228F" w:rsidP="00C659FD">
      <w:pPr>
        <w:pStyle w:val="ReturntoTop"/>
      </w:pPr>
      <w:hyperlink w:anchor="_top" w:history="1">
        <w:r w:rsidR="00720D76" w:rsidRPr="007D1F53">
          <w:rPr>
            <w:rStyle w:val="Hyperlink"/>
          </w:rPr>
          <w:t>Return to top</w:t>
        </w:r>
      </w:hyperlink>
    </w:p>
    <w:p w:rsidR="001B0D5C" w:rsidRPr="001B0D5C" w:rsidRDefault="001B0D5C" w:rsidP="001B0D5C">
      <w:pPr>
        <w:pStyle w:val="Heading1"/>
        <w:spacing w:before="0"/>
      </w:pPr>
      <w:bookmarkStart w:id="45" w:name="_Law_Enforcement_Scholarships"/>
      <w:bookmarkEnd w:id="45"/>
      <w:r w:rsidRPr="001B0D5C">
        <w:t xml:space="preserve">Law Enforcement Scholarships Available Through End Violence Against Women International (EVAWI) </w:t>
      </w:r>
    </w:p>
    <w:p w:rsidR="001B0D5C" w:rsidRDefault="001B0D5C" w:rsidP="001B0D5C">
      <w:pPr>
        <w:pStyle w:val="Text10"/>
        <w:spacing w:before="0"/>
      </w:pPr>
    </w:p>
    <w:p w:rsidR="001B0D5C" w:rsidRPr="001B0D5C" w:rsidRDefault="001B0D5C" w:rsidP="001B0D5C">
      <w:pPr>
        <w:pStyle w:val="Text10"/>
        <w:spacing w:before="0"/>
      </w:pPr>
      <w:r w:rsidRPr="001B0D5C">
        <w:t xml:space="preserve">EVAWI is pleased to announce the availability of up to 10 scholarships for law enforcement officers to their 2019 International Conference on Sexual Assault, Intimate Partner Violence and Increasing Access to be held in San Diego, California on April 22-24th.  For eligibility and application details, click </w:t>
      </w:r>
      <w:hyperlink r:id="rId29" w:history="1">
        <w:r w:rsidRPr="001B0D5C">
          <w:rPr>
            <w:rStyle w:val="Hyperlink"/>
            <w:rFonts w:cs="Arial"/>
          </w:rPr>
          <w:t>here</w:t>
        </w:r>
      </w:hyperlink>
      <w:r w:rsidRPr="001B0D5C">
        <w:t xml:space="preserve">.  </w:t>
      </w:r>
      <w:r w:rsidRPr="001B0D5C">
        <w:rPr>
          <w:b/>
        </w:rPr>
        <w:t>Deadline for application is November 5, 2018</w:t>
      </w:r>
      <w:r w:rsidRPr="001B0D5C">
        <w:t xml:space="preserve">. </w:t>
      </w:r>
    </w:p>
    <w:p w:rsidR="001B0D5C" w:rsidRDefault="002D228F" w:rsidP="001B0D5C">
      <w:pPr>
        <w:pStyle w:val="ReturntoTop"/>
      </w:pPr>
      <w:hyperlink w:anchor="_top" w:history="1">
        <w:r w:rsidR="001B0D5C" w:rsidRPr="007D1F53">
          <w:rPr>
            <w:rStyle w:val="Hyperlink"/>
          </w:rPr>
          <w:t>Return to top</w:t>
        </w:r>
      </w:hyperlink>
      <w:r w:rsidR="001B0D5C" w:rsidRPr="00C55EA3">
        <w:t xml:space="preserve"> </w:t>
      </w:r>
    </w:p>
    <w:p w:rsidR="009C6CBE" w:rsidRDefault="009C6CBE" w:rsidP="009C6CBE">
      <w:pPr>
        <w:pStyle w:val="Heading1"/>
        <w:spacing w:before="0"/>
      </w:pPr>
      <w:bookmarkStart w:id="46" w:name="_October_Foundational_Academy"/>
      <w:bookmarkStart w:id="47" w:name="_Hlk520725733"/>
      <w:bookmarkEnd w:id="46"/>
      <w:r>
        <w:t xml:space="preserve">October Foundational Academy Registration </w:t>
      </w:r>
      <w:r w:rsidR="00AB71BD">
        <w:t>Is Now Open!</w:t>
      </w:r>
    </w:p>
    <w:p w:rsidR="009C6CBE" w:rsidRDefault="009C6CBE" w:rsidP="009C6CBE">
      <w:pPr>
        <w:rPr>
          <w:rFonts w:eastAsiaTheme="minorHAnsi"/>
        </w:rPr>
      </w:pPr>
      <w:r>
        <w:t> </w:t>
      </w:r>
    </w:p>
    <w:p w:rsidR="009C6CBE" w:rsidRDefault="009C6CBE" w:rsidP="009C6CBE">
      <w:pPr>
        <w:pStyle w:val="Text10"/>
        <w:spacing w:before="0"/>
      </w:pPr>
      <w:r>
        <w:t>Foundational Academy Training for New Victim Advocates</w:t>
      </w:r>
    </w:p>
    <w:p w:rsidR="009C6CBE" w:rsidRDefault="009C6CBE" w:rsidP="009C6CBE">
      <w:pPr>
        <w:pStyle w:val="Text10"/>
      </w:pPr>
      <w:r>
        <w:rPr>
          <w:u w:val="single"/>
        </w:rPr>
        <w:t>October 17-19, 2018</w:t>
      </w:r>
    </w:p>
    <w:p w:rsidR="009C6CBE" w:rsidRDefault="009C6CBE" w:rsidP="009C6CBE">
      <w:pPr>
        <w:pStyle w:val="Text10"/>
        <w:spacing w:before="0"/>
      </w:pPr>
      <w:r>
        <w:t>Hyatt Place State College</w:t>
      </w:r>
    </w:p>
    <w:p w:rsidR="009C6CBE" w:rsidRDefault="009C6CBE" w:rsidP="009C6CBE">
      <w:pPr>
        <w:pStyle w:val="Text10"/>
        <w:spacing w:before="0"/>
      </w:pPr>
      <w:r>
        <w:t>219 W. Beaver Ave.</w:t>
      </w:r>
    </w:p>
    <w:p w:rsidR="009C6CBE" w:rsidRDefault="009C6CBE" w:rsidP="009C6CBE">
      <w:pPr>
        <w:pStyle w:val="Text10"/>
        <w:spacing w:before="0"/>
      </w:pPr>
      <w:r>
        <w:t>State College, PA 16801</w:t>
      </w:r>
    </w:p>
    <w:p w:rsidR="009C6CBE" w:rsidRDefault="009C6CBE" w:rsidP="009C6CBE">
      <w:pPr>
        <w:pStyle w:val="Text10"/>
        <w:spacing w:before="0"/>
      </w:pPr>
      <w:r>
        <w:rPr>
          <w:b/>
          <w:bCs/>
          <w:color w:val="000000"/>
        </w:rPr>
        <w:t> </w:t>
      </w:r>
    </w:p>
    <w:p w:rsidR="009C6CBE" w:rsidRDefault="009C6CBE" w:rsidP="009C6CBE">
      <w:pPr>
        <w:pStyle w:val="Text10"/>
        <w:spacing w:before="0"/>
      </w:pPr>
      <w:r>
        <w:rPr>
          <w:b/>
          <w:bCs/>
          <w:color w:val="000000"/>
          <w:u w:val="single"/>
        </w:rPr>
        <w:t>Who Should Attend?</w:t>
      </w:r>
    </w:p>
    <w:p w:rsidR="009C6CBE" w:rsidRDefault="009C6CBE" w:rsidP="009C6CBE">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7038AB" w:rsidRDefault="007038AB" w:rsidP="009C6CBE">
      <w:pPr>
        <w:pStyle w:val="Text10"/>
        <w:spacing w:before="0"/>
      </w:pPr>
    </w:p>
    <w:p w:rsidR="009C6CBE" w:rsidRDefault="009C6CBE" w:rsidP="009C6CBE">
      <w:pPr>
        <w:pStyle w:val="Text10"/>
        <w:numPr>
          <w:ilvl w:val="0"/>
          <w:numId w:val="23"/>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9C6CBE" w:rsidRDefault="009C6CBE" w:rsidP="009C6CBE">
      <w:pPr>
        <w:pStyle w:val="Text10"/>
        <w:numPr>
          <w:ilvl w:val="0"/>
          <w:numId w:val="23"/>
        </w:numPr>
        <w:spacing w:before="0"/>
      </w:pPr>
      <w:r>
        <w:t xml:space="preserve">Are providing </w:t>
      </w:r>
      <w:r>
        <w:rPr>
          <w:color w:val="000000"/>
        </w:rPr>
        <w:t xml:space="preserve">victim </w:t>
      </w:r>
      <w:r>
        <w:t>services at VOCA funded programs not affiliated with State Coalitions</w:t>
      </w:r>
      <w:r>
        <w:rPr>
          <w:color w:val="000000"/>
        </w:rPr>
        <w:t>;</w:t>
      </w:r>
    </w:p>
    <w:p w:rsidR="009C6CBE" w:rsidRDefault="009C6CBE" w:rsidP="009C6CBE">
      <w:pPr>
        <w:pStyle w:val="Text10"/>
        <w:numPr>
          <w:ilvl w:val="0"/>
          <w:numId w:val="23"/>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9C6CBE" w:rsidRDefault="009C6CBE" w:rsidP="009C6CBE">
      <w:pPr>
        <w:pStyle w:val="Text10"/>
        <w:rPr>
          <w:rFonts w:eastAsiaTheme="minorHAnsi"/>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9C6CBE" w:rsidRDefault="009C6CBE" w:rsidP="009C6CBE">
      <w:pPr>
        <w:pStyle w:val="Text10"/>
      </w:pPr>
      <w:r>
        <w:t>Don’t miss this great opportunity!</w:t>
      </w:r>
    </w:p>
    <w:p w:rsidR="009C6CBE" w:rsidRDefault="009C6CBE" w:rsidP="009C6CBE">
      <w:pPr>
        <w:pStyle w:val="Text10"/>
      </w:pPr>
      <w:r>
        <w:t xml:space="preserve">Please click </w:t>
      </w:r>
      <w:hyperlink r:id="rId30" w:history="1">
        <w:r>
          <w:rPr>
            <w:rStyle w:val="Hyperlink"/>
            <w:rFonts w:eastAsiaTheme="minorHAnsi"/>
          </w:rPr>
          <w:t>here</w:t>
        </w:r>
      </w:hyperlink>
      <w:r>
        <w:t xml:space="preserve"> to register.</w:t>
      </w:r>
    </w:p>
    <w:p w:rsidR="009C6CBE" w:rsidRDefault="009C6CBE" w:rsidP="009C6CBE">
      <w:pPr>
        <w:pStyle w:val="Text10"/>
      </w:pPr>
      <w:r>
        <w:t>If you have any questions regarding the Foundational Academy, please contact Jennifer L. Feicht, Victim/Witness TTA Consultant at</w:t>
      </w:r>
      <w:r>
        <w:rPr>
          <w:color w:val="1F0BB5"/>
          <w:sz w:val="24"/>
          <w:szCs w:val="24"/>
        </w:rPr>
        <w:t xml:space="preserve"> </w:t>
      </w:r>
      <w:hyperlink r:id="rId31" w:history="1">
        <w:r>
          <w:rPr>
            <w:rStyle w:val="Hyperlink"/>
            <w:rFonts w:eastAsiaTheme="minorHAnsi"/>
          </w:rPr>
          <w:t>jfeicht@embarqmail.com</w:t>
        </w:r>
      </w:hyperlink>
      <w:r>
        <w:rPr>
          <w:color w:val="1F0BB5"/>
          <w:sz w:val="24"/>
          <w:szCs w:val="24"/>
        </w:rPr>
        <w:t xml:space="preserve"> </w:t>
      </w:r>
      <w:r>
        <w:t>or (724) 679-7280.</w:t>
      </w:r>
      <w:r>
        <w:rPr>
          <w:color w:val="1F0BB5"/>
          <w:sz w:val="24"/>
          <w:szCs w:val="24"/>
        </w:rPr>
        <w:t xml:space="preserve">  </w:t>
      </w:r>
    </w:p>
    <w:p w:rsidR="009C6CBE" w:rsidRDefault="009C6CBE" w:rsidP="009C6CBE"/>
    <w:p w:rsidR="009C6CBE" w:rsidRDefault="009C6CBE" w:rsidP="009C6CBE">
      <w:pPr>
        <w:pStyle w:val="Text10"/>
        <w:spacing w:before="0"/>
        <w:rPr>
          <w:color w:val="0000CC"/>
          <w:sz w:val="24"/>
          <w:szCs w:val="24"/>
        </w:rPr>
      </w:pPr>
      <w:r w:rsidRPr="009C6CBE">
        <w:t>If you have any training questions in general, please contact Maria Katulis (PCCD) at</w:t>
      </w:r>
      <w:r w:rsidRPr="009C6CBE">
        <w:rPr>
          <w:color w:val="1F0BB5"/>
          <w:sz w:val="24"/>
          <w:szCs w:val="24"/>
        </w:rPr>
        <w:t xml:space="preserve"> </w:t>
      </w:r>
      <w:hyperlink r:id="rId32" w:history="1">
        <w:r w:rsidRPr="009C6CBE">
          <w:rPr>
            <w:rStyle w:val="Hyperlink"/>
            <w:rFonts w:cs="Arial"/>
          </w:rPr>
          <w:t>mkatulis@pa.gov</w:t>
        </w:r>
      </w:hyperlink>
      <w:r w:rsidRPr="009C6CBE">
        <w:rPr>
          <w:color w:val="1F0BB5"/>
        </w:rPr>
        <w:t xml:space="preserve"> </w:t>
      </w:r>
      <w:r w:rsidRPr="009C6CBE">
        <w:t>or (717) 265-8741.</w:t>
      </w:r>
    </w:p>
    <w:p w:rsidR="009C6CBE" w:rsidRDefault="002D228F" w:rsidP="009C6CBE">
      <w:pPr>
        <w:pStyle w:val="ReturntoTop"/>
      </w:pPr>
      <w:hyperlink w:anchor="_top" w:history="1">
        <w:r w:rsidR="009C6CBE" w:rsidRPr="007D1F53">
          <w:rPr>
            <w:rStyle w:val="Hyperlink"/>
          </w:rPr>
          <w:t>Return to top</w:t>
        </w:r>
      </w:hyperlink>
      <w:r w:rsidR="009C6CBE" w:rsidRPr="00C55EA3">
        <w:t xml:space="preserve"> </w:t>
      </w:r>
    </w:p>
    <w:p w:rsidR="00567EF8" w:rsidRDefault="00567EF8" w:rsidP="00567EF8">
      <w:pPr>
        <w:pStyle w:val="Heading1"/>
        <w:spacing w:before="0"/>
        <w:rPr>
          <w:rStyle w:val="Strong"/>
          <w:b/>
          <w:bCs/>
          <w:shd w:val="clear" w:color="auto" w:fill="FFFFFF"/>
        </w:rPr>
      </w:pPr>
      <w:bookmarkStart w:id="48" w:name="_Compensation_Corner_1"/>
      <w:bookmarkStart w:id="49" w:name="_OVC_Opioid_Grant"/>
      <w:bookmarkStart w:id="50" w:name="_New_OVC_Funding"/>
      <w:bookmarkStart w:id="51" w:name="_Technology_Resources"/>
      <w:bookmarkStart w:id="52" w:name="_Is_Someone_You"/>
      <w:bookmarkStart w:id="53" w:name="_KCIT_Basic_Crisis"/>
      <w:bookmarkStart w:id="54" w:name="_PCADV_Welcomes_New"/>
      <w:bookmarkStart w:id="55" w:name="_National_Victim_Assistance"/>
      <w:bookmarkStart w:id="56" w:name="_Register_Now:_TF-CBT"/>
      <w:bookmarkStart w:id="57" w:name="_Save_The_Date:_12"/>
      <w:bookmarkStart w:id="58" w:name="_PCCD_STOP_Grantee"/>
      <w:bookmarkStart w:id="59" w:name="_New_VOCA_Grantees:"/>
      <w:bookmarkStart w:id="60" w:name="_Foundational_Academy_Registration"/>
      <w:bookmarkStart w:id="61" w:name="_Language_Access_Update_1"/>
      <w:bookmarkStart w:id="62" w:name="_FY_2018_National"/>
      <w:bookmarkStart w:id="63" w:name="_OJJDP_Announces_New"/>
      <w:bookmarkStart w:id="64" w:name="_Compensation_Corner_-_1"/>
      <w:bookmarkStart w:id="65" w:name="_PCCD:_Two_New"/>
      <w:bookmarkStart w:id="66" w:name="_Governor_Wolf_Announces"/>
      <w:bookmarkStart w:id="67" w:name="_Attorney_General_Josh"/>
      <w:bookmarkStart w:id="68" w:name="_Campus_Safety_–"/>
      <w:bookmarkStart w:id="69" w:name="_Model_Approaches_In"/>
      <w:bookmarkStart w:id="70" w:name="_Speak_Up!_Break"/>
      <w:bookmarkStart w:id="71" w:name="_The_Third_Annual"/>
      <w:bookmarkStart w:id="72" w:name="_Summer_Peacebuilding_Institute"/>
      <w:bookmarkStart w:id="73" w:name="_Save_The_Date:_10"/>
      <w:bookmarkStart w:id="74" w:name="_Webinar:_National_Crime"/>
      <w:bookmarkStart w:id="75" w:name="_The_Delilah_Rumburg"/>
      <w:bookmarkStart w:id="76" w:name="_Employment_Opportunity:_KCIT"/>
      <w:bookmarkStart w:id="77" w:name="_Language_Access_Update"/>
      <w:bookmarkStart w:id="78" w:name="_BWJP:_Training_Opportunities"/>
      <w:bookmarkStart w:id="79" w:name="_Statewide_Victims’_Needs_1"/>
      <w:bookmarkStart w:id="80" w:name="_Save_The_Date"/>
      <w:bookmarkStart w:id="81" w:name="_Opportunities_With_The"/>
      <w:bookmarkStart w:id="82" w:name="_Karen_Baker_Named"/>
      <w:bookmarkStart w:id="83" w:name="_Statewide_Victims’_Needs"/>
      <w:bookmarkStart w:id="84" w:name="_Court_Dog_‘Ramona’"/>
      <w:bookmarkStart w:id="85" w:name="_Important_Message_For"/>
      <w:bookmarkStart w:id="86" w:name="_Reminder_to_RASA/VOJO"/>
      <w:bookmarkStart w:id="87" w:name="_Compensation_Corner_–_12"/>
      <w:bookmarkStart w:id="88" w:name="_Scholarships_Available_For_5"/>
      <w:bookmarkStart w:id="89" w:name="_Webinars_From_Battered"/>
      <w:bookmarkStart w:id="90" w:name="_PCCD_Approved_Annual"/>
      <w:bookmarkStart w:id="91" w:name="_Webinar:_What_You"/>
      <w:bookmarkStart w:id="92" w:name="_Advoz:_Mediation_&amp;"/>
      <w:bookmarkStart w:id="93" w:name="_Advoz:_Fall_2017_2"/>
      <w:bookmarkStart w:id="94" w:name="_Compensation_Corner_–_11"/>
      <w:bookmarkStart w:id="95" w:name="_Save_The_Date:_7"/>
      <w:bookmarkStart w:id="96" w:name="_Pennsylvania_District_Attorneys_1"/>
      <w:bookmarkStart w:id="97" w:name="_National_Center_For"/>
      <w:bookmarkStart w:id="98" w:name="_PCAR/NSVRC:_Employment_Opportunity"/>
      <w:bookmarkStart w:id="99" w:name="_Pennsylvania_District_Attorneys"/>
      <w:bookmarkStart w:id="100" w:name="_EMIR_Healing_Center:"/>
      <w:bookmarkStart w:id="101" w:name="_Office_On_Violence"/>
      <w:bookmarkStart w:id="102" w:name="_Center_For_Victim"/>
      <w:bookmarkStart w:id="103" w:name="_Crisis_Center_North"/>
      <w:bookmarkStart w:id="104" w:name="_PCAR:_Two_Upcoming"/>
      <w:bookmarkStart w:id="105" w:name="_PCADV:_Offender_Accountability"/>
      <w:bookmarkStart w:id="106" w:name="_2018_PCAR_State"/>
      <w:bookmarkStart w:id="107" w:name="_Community_Crisis_Response:"/>
      <w:bookmarkStart w:id="108" w:name="_Innovative_Timesavers:_Track"/>
      <w:bookmarkStart w:id="109" w:name="_OVW_Justice_For"/>
      <w:bookmarkStart w:id="110" w:name="_NCJFCJ_&amp;_NIWAP"/>
      <w:bookmarkStart w:id="111" w:name="_Victim/Survivor_Tribute_And"/>
      <w:bookmarkStart w:id="112" w:name="_NCJTC:_Creating_Restorative"/>
      <w:bookmarkStart w:id="113" w:name="_HAVIN_Presents_David"/>
      <w:bookmarkStart w:id="114" w:name="_Campus_Safety_Initiative"/>
      <w:bookmarkStart w:id="115" w:name="_Save_The_Date:_2"/>
      <w:bookmarkStart w:id="116" w:name="_Inspirational_Quote"/>
      <w:bookmarkStart w:id="117" w:name="_VOCA_Competitive_Solicitation"/>
      <w:bookmarkStart w:id="118" w:name="_VOCA_Competitive_2018-2020"/>
      <w:bookmarkStart w:id="119" w:name="_Reminder_To_All_4"/>
      <w:bookmarkStart w:id="120" w:name="_Compensation_Corner_–_8"/>
      <w:bookmarkStart w:id="121" w:name="_OVC_Identity_Theft"/>
      <w:bookmarkStart w:id="122" w:name="_OVW_Guidance_On"/>
      <w:bookmarkStart w:id="123" w:name="_Department_of_Justice:"/>
      <w:bookmarkStart w:id="124" w:name="_Grant_Information_Station"/>
      <w:bookmarkStart w:id="125" w:name="_Compensation_Corner_–_7"/>
      <w:bookmarkStart w:id="126" w:name="_OVC:_Elder_Victimization"/>
      <w:bookmarkStart w:id="127" w:name="_OVC:_Crimes_Against"/>
      <w:bookmarkStart w:id="128" w:name="_OVC:_Hate_Crime"/>
      <w:bookmarkStart w:id="129" w:name="_OVC:_Fact_Sheet"/>
      <w:bookmarkStart w:id="130" w:name="_OVC:_Financial_Crime"/>
      <w:bookmarkStart w:id="131" w:name="_OVC:_Homicide_Fact"/>
      <w:bookmarkStart w:id="132" w:name="_OVC:_Assault_Fact"/>
      <w:bookmarkStart w:id="133" w:name="_OVC:_Workplace_Violence"/>
      <w:bookmarkStart w:id="134" w:name="_OVC:_Burglary,_Theft,"/>
      <w:bookmarkStart w:id="135" w:name="_Compensation_Corner_–_10"/>
      <w:bookmarkStart w:id="136" w:name="_Compensation_Corner_–_9"/>
      <w:bookmarkStart w:id="137" w:name="_Now_Accepting_Applications"/>
      <w:bookmarkStart w:id="138" w:name="_Webinar:_In_Their"/>
      <w:bookmarkStart w:id="139" w:name="_Connect2Justice_NCJA’s_Member"/>
      <w:bookmarkStart w:id="140" w:name="_Anticipated_Additional_VOCA"/>
      <w:bookmarkStart w:id="141" w:name="_KCIT’s_Community_Crisis"/>
      <w:bookmarkStart w:id="142" w:name="_SANE_Program_Development"/>
      <w:bookmarkStart w:id="143" w:name="_PCAR_Training:_How"/>
      <w:bookmarkStart w:id="144" w:name="_NAVRA:_Upcoming_Live"/>
      <w:bookmarkStart w:id="145" w:name="_Women_In_Need:"/>
      <w:bookmarkStart w:id="146" w:name="_Women_In_Need,"/>
      <w:bookmarkStart w:id="147" w:name="_To_All_RASA"/>
      <w:bookmarkStart w:id="148" w:name="_2017_Governor’s_Victim"/>
      <w:bookmarkStart w:id="149" w:name="_Friendly_Reminder_To"/>
      <w:bookmarkStart w:id="150" w:name="_New_Victim_Service"/>
      <w:bookmarkStart w:id="151" w:name="_Remember_Jennifer_Kempton"/>
      <w:bookmarkStart w:id="152" w:name="_Remembering_Jennifer_Kempton"/>
      <w:bookmarkStart w:id="153" w:name="_Webinar_Series_To"/>
      <w:bookmarkStart w:id="154" w:name="_PCADV:_Start_At"/>
      <w:bookmarkStart w:id="155" w:name="_2017_PCAR_Statewide"/>
      <w:bookmarkStart w:id="156" w:name="_Compensation_Corner_–_1"/>
      <w:bookmarkStart w:id="157" w:name="_Pathways_for_Victims"/>
      <w:bookmarkStart w:id="158" w:name="_Training_Announcement_for"/>
      <w:bookmarkStart w:id="159" w:name="_Last_Call_For"/>
      <w:bookmarkStart w:id="160" w:name="_Answering_The_Call"/>
      <w:bookmarkStart w:id="161" w:name="_Victim_Survivor_Scholarships"/>
      <w:bookmarkStart w:id="162" w:name="_Save_The_Date:_9"/>
      <w:bookmarkStart w:id="163" w:name="_The_14th_Pathways"/>
      <w:bookmarkStart w:id="164" w:name="_14th_Pathways_For"/>
      <w:bookmarkStart w:id="165" w:name="_Attention_STOP_Team"/>
      <w:bookmarkStart w:id="166" w:name="_OVA_Public_Service"/>
      <w:bookmarkStart w:id="167" w:name="_PCCD_Launches_Mobile"/>
      <w:bookmarkStart w:id="168" w:name="_Advoz:_New_Name,"/>
      <w:bookmarkStart w:id="169" w:name="_Advoz:_Upcoming_Events_1"/>
      <w:bookmarkStart w:id="170" w:name="_Peace:_The_Next"/>
      <w:bookmarkStart w:id="171" w:name="_Advoz:_Upcoming_Events"/>
      <w:bookmarkStart w:id="172" w:name="_Celebrate_National_Crime"/>
      <w:bookmarkStart w:id="173" w:name="_Bystander_Intervention_Helps"/>
      <w:bookmarkStart w:id="174" w:name="_Resource_Guide_To"/>
      <w:bookmarkStart w:id="175" w:name="_Uber_Isn’t_Unique"/>
      <w:bookmarkStart w:id="176" w:name="_Training_Announcement:_Fostering"/>
      <w:bookmarkStart w:id="177" w:name="_Advoz:_Upcoming_Events_2"/>
      <w:bookmarkStart w:id="178" w:name="_Raffa_Executive_Search"/>
      <w:bookmarkStart w:id="179" w:name="_Compensation_Corner_–_4"/>
      <w:bookmarkStart w:id="180" w:name="_Reminder_To_All_3"/>
      <w:bookmarkStart w:id="181" w:name="_ATTENTION_ALL_VOJO"/>
      <w:bookmarkStart w:id="182" w:name="_Compensation_Corner_–_6"/>
      <w:bookmarkStart w:id="183" w:name="_Compensation_Corner_–_5"/>
      <w:bookmarkStart w:id="184" w:name="_Video_Assists_Professionals"/>
      <w:bookmarkStart w:id="185" w:name="_Video_To_Help"/>
      <w:bookmarkStart w:id="186" w:name="_Seven_Steps_To"/>
      <w:bookmarkStart w:id="187" w:name="_/_Grant_Information"/>
      <w:bookmarkStart w:id="188" w:name="_Coming_Soon!!_Grant"/>
      <w:bookmarkStart w:id="189" w:name="_Combating_Witness_Intimidation"/>
      <w:bookmarkStart w:id="190" w:name="_Military_Sexual_Assaults"/>
      <w:bookmarkStart w:id="191" w:name="_Elder_Abuse_Case"/>
      <w:bookmarkStart w:id="192" w:name="_Vicarious_Trauma_Toolkit"/>
      <w:bookmarkStart w:id="193" w:name="_PCCD’s_Capacity_Building"/>
      <w:bookmarkStart w:id="194" w:name="_Number_Of_Untested"/>
      <w:bookmarkStart w:id="195" w:name="_Executive_Search_For"/>
      <w:bookmarkStart w:id="196" w:name="_Advoz:_Upcoming_Events_3"/>
      <w:bookmarkStart w:id="197" w:name="_Peace:_The_Next_1"/>
      <w:bookmarkStart w:id="198" w:name="_New_Report_From"/>
      <w:bookmarkStart w:id="199" w:name="_What_Could_Happen"/>
      <w:bookmarkStart w:id="200" w:name="_New_FBI_Wanted"/>
      <w:bookmarkStart w:id="201" w:name="_Free_Training_Opportunities"/>
      <w:bookmarkStart w:id="202" w:name="_Pennsylvania_Coalition_Against"/>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47"/>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6D7EB6" w:rsidRDefault="006D7EB6" w:rsidP="00DB41E9">
      <w:pPr>
        <w:pStyle w:val="Text10"/>
        <w:spacing w:before="0"/>
        <w:rPr>
          <w:u w:val="single"/>
        </w:rPr>
      </w:pPr>
    </w:p>
    <w:p w:rsidR="0097780D" w:rsidRPr="00C66462" w:rsidRDefault="0097780D" w:rsidP="0097780D">
      <w:pPr>
        <w:pStyle w:val="Text10"/>
        <w:spacing w:before="0"/>
        <w:rPr>
          <w:rFonts w:ascii="Segoe UI" w:hAnsi="Segoe UI" w:cs="Segoe UI"/>
          <w:sz w:val="23"/>
          <w:szCs w:val="23"/>
          <w:u w:val="single"/>
          <w:shd w:val="clear" w:color="auto" w:fill="FFFFFF"/>
        </w:rPr>
      </w:pPr>
      <w:bookmarkStart w:id="203" w:name="_Hlk492839744"/>
      <w:r w:rsidRPr="00C66462">
        <w:rPr>
          <w:u w:val="single"/>
          <w:shd w:val="clear" w:color="auto" w:fill="FFFFFF"/>
        </w:rPr>
        <w:t>The following training will be held on August 21, 2018</w:t>
      </w:r>
    </w:p>
    <w:p w:rsidR="0097780D" w:rsidRDefault="0097780D" w:rsidP="0097780D">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1F5426">
        <w:rPr>
          <w:shd w:val="clear" w:color="auto" w:fill="FFFFFF"/>
        </w:rPr>
        <w:t xml:space="preserve"> </w:t>
      </w:r>
      <w:r>
        <w:rPr>
          <w:shd w:val="clear" w:color="auto" w:fill="FFFFFF"/>
        </w:rPr>
        <w:t>Funeral &amp; Burial Expenses</w:t>
      </w:r>
      <w:r w:rsidRPr="005C27DD">
        <w:rPr>
          <w:shd w:val="clear" w:color="auto" w:fill="FFFFFF"/>
        </w:rPr>
        <w:t xml:space="preserve"> Clinic</w:t>
      </w:r>
      <w:r>
        <w:rPr>
          <w:shd w:val="clear" w:color="auto" w:fill="FFFFFF"/>
        </w:rPr>
        <w:t xml:space="preserve">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3"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Default="0097780D" w:rsidP="0097780D">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 xml:space="preserve">Loss of Earnings Clinic </w:t>
      </w:r>
      <w:r w:rsidRPr="005C27DD">
        <w:rPr>
          <w:shd w:val="clear" w:color="auto" w:fill="FFFFFF"/>
        </w:rPr>
        <w:t xml:space="preserve">-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4" w:history="1">
        <w:r w:rsidRPr="007E4DF5">
          <w:rPr>
            <w:rStyle w:val="Hyperlink"/>
            <w:rFonts w:cs="Arial"/>
            <w:shd w:val="clear" w:color="auto" w:fill="FFFFFF"/>
          </w:rPr>
          <w:t>Click here</w:t>
        </w:r>
      </w:hyperlink>
      <w:r w:rsidRPr="005C27DD">
        <w:rPr>
          <w:shd w:val="clear" w:color="auto" w:fill="FFFFFF"/>
        </w:rPr>
        <w:t xml:space="preserve"> to register. </w:t>
      </w:r>
    </w:p>
    <w:p w:rsidR="0097780D" w:rsidRPr="00666F70" w:rsidRDefault="0097780D" w:rsidP="0097780D">
      <w:pPr>
        <w:pStyle w:val="Text10"/>
        <w:spacing w:before="0"/>
      </w:pPr>
    </w:p>
    <w:bookmarkEnd w:id="203"/>
    <w:p w:rsidR="004B1BB1" w:rsidRPr="004B1BB1" w:rsidRDefault="004B1BB1" w:rsidP="004B1BB1">
      <w:pPr>
        <w:pStyle w:val="Text10"/>
        <w:spacing w:before="0"/>
        <w:rPr>
          <w:u w:val="single"/>
        </w:rPr>
      </w:pPr>
      <w:r w:rsidRPr="004B1BB1">
        <w:rPr>
          <w:u w:val="single"/>
        </w:rPr>
        <w:t>The following trainings will be held on September 5, 2018</w:t>
      </w:r>
    </w:p>
    <w:p w:rsidR="004B1BB1" w:rsidRDefault="004B1BB1" w:rsidP="004B1BB1">
      <w:pPr>
        <w:pStyle w:val="Text10"/>
        <w:numPr>
          <w:ilvl w:val="0"/>
          <w:numId w:val="26"/>
        </w:numPr>
        <w:spacing w:before="0"/>
      </w:pPr>
      <w:r w:rsidRPr="004B1BB1">
        <w:t xml:space="preserve">”Wow, That’s Covered by Compensation” - 9:30 a.m. – 10:30 </w:t>
      </w:r>
      <w:r>
        <w:t xml:space="preserve">p.m. </w:t>
      </w:r>
      <w:hyperlink r:id="rId35" w:history="1">
        <w:r w:rsidRPr="00437D1C">
          <w:rPr>
            <w:rStyle w:val="Hyperlink"/>
            <w:rFonts w:cs="Arial"/>
          </w:rPr>
          <w:t>Click here</w:t>
        </w:r>
      </w:hyperlink>
      <w:r>
        <w:t xml:space="preserve"> to register.</w:t>
      </w:r>
    </w:p>
    <w:p w:rsidR="004B1BB1" w:rsidRPr="004B1BB1" w:rsidRDefault="004B1BB1" w:rsidP="004B1BB1">
      <w:pPr>
        <w:pStyle w:val="Text10"/>
        <w:numPr>
          <w:ilvl w:val="0"/>
          <w:numId w:val="26"/>
        </w:numPr>
        <w:spacing w:before="0"/>
      </w:pPr>
      <w:r w:rsidRPr="004B1BB1">
        <w:t xml:space="preserve">Motor Vehicle-Related Crime Expenses Clinic - 11:00 a.m. – 12:00 p.m. </w:t>
      </w:r>
      <w:hyperlink r:id="rId36" w:history="1">
        <w:r w:rsidRPr="008B6B47">
          <w:rPr>
            <w:rStyle w:val="Hyperlink"/>
            <w:rFonts w:cs="Arial"/>
          </w:rPr>
          <w:t>Click here</w:t>
        </w:r>
      </w:hyperlink>
      <w:r w:rsidRPr="004B1BB1">
        <w:t xml:space="preserve"> to register.  </w:t>
      </w:r>
    </w:p>
    <w:p w:rsidR="004B1BB1" w:rsidRDefault="004B1BB1" w:rsidP="004B1BB1">
      <w:pPr>
        <w:pStyle w:val="Text10"/>
        <w:spacing w:before="0"/>
      </w:pPr>
    </w:p>
    <w:p w:rsidR="004B1BB1" w:rsidRPr="004B1BB1" w:rsidRDefault="004B1BB1" w:rsidP="004B1BB1">
      <w:pPr>
        <w:pStyle w:val="Text10"/>
        <w:spacing w:before="0"/>
        <w:rPr>
          <w:u w:val="single"/>
        </w:rPr>
      </w:pPr>
      <w:r w:rsidRPr="004B1BB1">
        <w:rPr>
          <w:u w:val="single"/>
        </w:rPr>
        <w:t>The following trainings will be held on September 19, 2018</w:t>
      </w:r>
    </w:p>
    <w:p w:rsidR="004B1BB1" w:rsidRDefault="004B1BB1" w:rsidP="004B1BB1">
      <w:pPr>
        <w:pStyle w:val="Text10"/>
        <w:numPr>
          <w:ilvl w:val="0"/>
          <w:numId w:val="27"/>
        </w:numPr>
        <w:spacing w:before="0"/>
      </w:pPr>
      <w:r w:rsidRPr="004B1BB1">
        <w:t>Restitution Basics - 10:00 a.m. – 11:00 a</w:t>
      </w:r>
      <w:r>
        <w:t xml:space="preserve">.m. </w:t>
      </w:r>
      <w:hyperlink r:id="rId37" w:history="1">
        <w:r w:rsidRPr="00973653">
          <w:rPr>
            <w:rStyle w:val="Hyperlink"/>
            <w:rFonts w:cs="Arial"/>
          </w:rPr>
          <w:t>Click here</w:t>
        </w:r>
      </w:hyperlink>
      <w:r>
        <w:t xml:space="preserve"> to register.</w:t>
      </w:r>
    </w:p>
    <w:p w:rsidR="004B1BB1" w:rsidRDefault="004B1BB1" w:rsidP="004B1BB1">
      <w:pPr>
        <w:pStyle w:val="Text10"/>
        <w:numPr>
          <w:ilvl w:val="0"/>
          <w:numId w:val="27"/>
        </w:numPr>
        <w:spacing w:before="0"/>
      </w:pPr>
      <w:r w:rsidRPr="004B1BB1">
        <w:t xml:space="preserve">Relocation Expenses Clinic - 11:30 a.m. – 12:30 p.m. </w:t>
      </w:r>
      <w:hyperlink r:id="rId38" w:history="1">
        <w:r w:rsidRPr="00973653">
          <w:rPr>
            <w:rStyle w:val="Hyperlink"/>
            <w:rFonts w:cs="Arial"/>
          </w:rPr>
          <w:t>Click here</w:t>
        </w:r>
      </w:hyperlink>
      <w:r w:rsidRPr="004B1BB1">
        <w:t xml:space="preserve"> to regi</w:t>
      </w:r>
      <w:r>
        <w:t>ster.</w:t>
      </w:r>
    </w:p>
    <w:p w:rsidR="004B1BB1" w:rsidRPr="004B1BB1" w:rsidRDefault="004B1BB1" w:rsidP="004B1BB1">
      <w:pPr>
        <w:pStyle w:val="Text10"/>
        <w:numPr>
          <w:ilvl w:val="0"/>
          <w:numId w:val="27"/>
        </w:numPr>
        <w:spacing w:before="0"/>
      </w:pPr>
      <w:r w:rsidRPr="004B1BB1">
        <w:t xml:space="preserve">Stolen Benefit Cash Expenses Clinic - 1:00 p.m. – 2:00 p.m. </w:t>
      </w:r>
      <w:hyperlink r:id="rId39" w:history="1">
        <w:r w:rsidRPr="00973653">
          <w:rPr>
            <w:rStyle w:val="Hyperlink"/>
            <w:rFonts w:cs="Arial"/>
          </w:rPr>
          <w:t>Click here</w:t>
        </w:r>
      </w:hyperlink>
      <w:r w:rsidRPr="004B1BB1">
        <w:t xml:space="preserve"> to register. </w:t>
      </w:r>
    </w:p>
    <w:p w:rsidR="001B6D75" w:rsidRDefault="001B6D75" w:rsidP="004B1BB1">
      <w:pPr>
        <w:pStyle w:val="Text10"/>
        <w:spacing w:before="0"/>
      </w:pPr>
    </w:p>
    <w:p w:rsidR="004B1BB1" w:rsidRPr="00A65079" w:rsidRDefault="004B1BB1" w:rsidP="004B1BB1">
      <w:pPr>
        <w:pStyle w:val="Text10"/>
        <w:spacing w:before="0"/>
        <w:rPr>
          <w:u w:val="single"/>
        </w:rPr>
      </w:pPr>
      <w:r w:rsidRPr="00A65079">
        <w:rPr>
          <w:u w:val="single"/>
        </w:rPr>
        <w:t>The following trainings will be held on September 27, 2018</w:t>
      </w:r>
    </w:p>
    <w:p w:rsidR="004B1BB1" w:rsidRDefault="004B1BB1" w:rsidP="001B6D75">
      <w:pPr>
        <w:pStyle w:val="Text10"/>
        <w:numPr>
          <w:ilvl w:val="0"/>
          <w:numId w:val="28"/>
        </w:numPr>
        <w:spacing w:before="0"/>
      </w:pPr>
      <w:r w:rsidRPr="004B1BB1">
        <w:t xml:space="preserve">Counseling Expenses Clinic - 9:30 a.m. – 10:30 </w:t>
      </w:r>
      <w:r>
        <w:t xml:space="preserve">a.m. </w:t>
      </w:r>
      <w:hyperlink r:id="rId40" w:history="1">
        <w:r w:rsidRPr="00973653">
          <w:rPr>
            <w:rStyle w:val="Hyperlink"/>
            <w:rFonts w:cs="Arial"/>
          </w:rPr>
          <w:t>Click here</w:t>
        </w:r>
      </w:hyperlink>
      <w:r>
        <w:t xml:space="preserve"> to register.</w:t>
      </w:r>
    </w:p>
    <w:p w:rsidR="004B1BB1" w:rsidRDefault="004B1BB1" w:rsidP="001B6D75">
      <w:pPr>
        <w:pStyle w:val="Text10"/>
        <w:numPr>
          <w:ilvl w:val="0"/>
          <w:numId w:val="28"/>
        </w:numPr>
        <w:spacing w:before="0"/>
      </w:pPr>
      <w:r w:rsidRPr="004B1BB1">
        <w:t xml:space="preserve">Crime Scene Cleanup Expenses Clinic - 11:00 a.m. – 12:00 p.m. </w:t>
      </w:r>
      <w:hyperlink r:id="rId41" w:history="1">
        <w:r w:rsidRPr="00973653">
          <w:rPr>
            <w:rStyle w:val="Hyperlink"/>
            <w:rFonts w:cs="Arial"/>
          </w:rPr>
          <w:t>Click here</w:t>
        </w:r>
      </w:hyperlink>
      <w:r w:rsidRPr="004B1BB1">
        <w:t xml:space="preserve"> to register.  </w:t>
      </w:r>
    </w:p>
    <w:p w:rsidR="001B6D75" w:rsidRPr="004B1BB1" w:rsidRDefault="001B6D75" w:rsidP="001B6D75">
      <w:pPr>
        <w:pStyle w:val="Text10"/>
        <w:spacing w:before="0"/>
        <w:ind w:left="1080"/>
      </w:pPr>
    </w:p>
    <w:p w:rsidR="004B1BB1" w:rsidRPr="00A65079" w:rsidRDefault="004B1BB1" w:rsidP="004B1BB1">
      <w:pPr>
        <w:pStyle w:val="Text10"/>
        <w:spacing w:before="0"/>
        <w:rPr>
          <w:u w:val="single"/>
        </w:rPr>
      </w:pPr>
      <w:r w:rsidRPr="00A65079">
        <w:rPr>
          <w:u w:val="single"/>
        </w:rPr>
        <w:t>The following training will be held on October 10, 2018</w:t>
      </w:r>
    </w:p>
    <w:p w:rsidR="004B1BB1" w:rsidRDefault="004B1BB1" w:rsidP="001B6D75">
      <w:pPr>
        <w:pStyle w:val="Text10"/>
        <w:numPr>
          <w:ilvl w:val="0"/>
          <w:numId w:val="29"/>
        </w:numPr>
        <w:spacing w:before="0"/>
      </w:pPr>
      <w:r w:rsidRPr="004B1BB1">
        <w:t>Loss of Support Clinic – 9:30 a.m. – 10:30 a</w:t>
      </w:r>
      <w:r>
        <w:t xml:space="preserve">.m. </w:t>
      </w:r>
      <w:hyperlink r:id="rId42" w:history="1">
        <w:r w:rsidRPr="00CC69E5">
          <w:rPr>
            <w:rStyle w:val="Hyperlink"/>
            <w:rFonts w:cs="Arial"/>
          </w:rPr>
          <w:t>Click here</w:t>
        </w:r>
      </w:hyperlink>
      <w:r>
        <w:t xml:space="preserve"> to register.</w:t>
      </w:r>
    </w:p>
    <w:p w:rsidR="004B1BB1" w:rsidRDefault="004B1BB1" w:rsidP="001B6D75">
      <w:pPr>
        <w:pStyle w:val="Text10"/>
        <w:numPr>
          <w:ilvl w:val="0"/>
          <w:numId w:val="29"/>
        </w:numPr>
        <w:spacing w:before="0"/>
      </w:pPr>
      <w:r w:rsidRPr="004B1BB1">
        <w:t xml:space="preserve">Myths of Compensation - 11:00 a.m. – 12:00 p.m. </w:t>
      </w:r>
      <w:hyperlink r:id="rId43" w:history="1">
        <w:r w:rsidRPr="00CC69E5">
          <w:rPr>
            <w:rStyle w:val="Hyperlink"/>
            <w:rFonts w:cs="Arial"/>
          </w:rPr>
          <w:t>Click here</w:t>
        </w:r>
      </w:hyperlink>
      <w:r w:rsidRPr="004B1BB1">
        <w:t xml:space="preserve"> to register.  </w:t>
      </w:r>
    </w:p>
    <w:p w:rsidR="001B6D75" w:rsidRPr="004B1BB1" w:rsidRDefault="001B6D75" w:rsidP="004B1BB1">
      <w:pPr>
        <w:pStyle w:val="Text10"/>
        <w:spacing w:before="0"/>
      </w:pPr>
    </w:p>
    <w:p w:rsidR="004B1BB1" w:rsidRPr="00A65079" w:rsidRDefault="004B1BB1" w:rsidP="004B1BB1">
      <w:pPr>
        <w:pStyle w:val="Text10"/>
        <w:spacing w:before="0"/>
        <w:rPr>
          <w:u w:val="single"/>
        </w:rPr>
      </w:pPr>
      <w:r w:rsidRPr="00A65079">
        <w:rPr>
          <w:u w:val="single"/>
        </w:rPr>
        <w:t>The following trainings will be held on October 16, 2018</w:t>
      </w:r>
    </w:p>
    <w:p w:rsidR="004B1BB1" w:rsidRDefault="004B1BB1" w:rsidP="001B6D75">
      <w:pPr>
        <w:pStyle w:val="Text10"/>
        <w:numPr>
          <w:ilvl w:val="0"/>
          <w:numId w:val="30"/>
        </w:numPr>
        <w:spacing w:before="0"/>
      </w:pPr>
      <w:r w:rsidRPr="004B1BB1">
        <w:t xml:space="preserve">Basic Compensation - 10:00 a.m. – 12:00 </w:t>
      </w:r>
      <w:r>
        <w:t xml:space="preserve">p.m. </w:t>
      </w:r>
      <w:hyperlink r:id="rId44" w:history="1">
        <w:r w:rsidRPr="00CC69E5">
          <w:rPr>
            <w:rStyle w:val="Hyperlink"/>
            <w:rFonts w:cs="Arial"/>
          </w:rPr>
          <w:t>Click here</w:t>
        </w:r>
      </w:hyperlink>
      <w:r>
        <w:t xml:space="preserve"> to register.</w:t>
      </w:r>
    </w:p>
    <w:p w:rsidR="004B1BB1" w:rsidRDefault="004B1BB1" w:rsidP="001B6D75">
      <w:pPr>
        <w:pStyle w:val="Text10"/>
        <w:numPr>
          <w:ilvl w:val="0"/>
          <w:numId w:val="30"/>
        </w:numPr>
        <w:spacing w:before="0"/>
      </w:pPr>
      <w:r w:rsidRPr="004B1BB1">
        <w:t xml:space="preserve">Transportation Expenses Clinic - 1:00 p.m. – 2:00 p.m. </w:t>
      </w:r>
      <w:hyperlink r:id="rId45" w:history="1">
        <w:r w:rsidRPr="00CC69E5">
          <w:rPr>
            <w:rStyle w:val="Hyperlink"/>
            <w:rFonts w:cs="Arial"/>
          </w:rPr>
          <w:t>Click here</w:t>
        </w:r>
      </w:hyperlink>
      <w:r w:rsidRPr="004B1BB1">
        <w:t xml:space="preserve"> to register.  </w:t>
      </w:r>
    </w:p>
    <w:p w:rsidR="001B6D75" w:rsidRPr="004B1BB1" w:rsidRDefault="001B6D75" w:rsidP="004B1BB1">
      <w:pPr>
        <w:pStyle w:val="Text10"/>
        <w:spacing w:before="0"/>
      </w:pPr>
    </w:p>
    <w:p w:rsidR="004B1BB1" w:rsidRPr="00A65079" w:rsidRDefault="004B1BB1" w:rsidP="004B1BB1">
      <w:pPr>
        <w:pStyle w:val="Text10"/>
        <w:spacing w:before="0"/>
        <w:rPr>
          <w:u w:val="single"/>
        </w:rPr>
      </w:pPr>
      <w:r w:rsidRPr="00A65079">
        <w:rPr>
          <w:u w:val="single"/>
        </w:rPr>
        <w:t>The following training will be held on October 25, 2018</w:t>
      </w:r>
    </w:p>
    <w:p w:rsidR="004B1BB1" w:rsidRDefault="004B1BB1" w:rsidP="001B6D75">
      <w:pPr>
        <w:pStyle w:val="Text10"/>
        <w:numPr>
          <w:ilvl w:val="0"/>
          <w:numId w:val="31"/>
        </w:numPr>
        <w:spacing w:before="0"/>
      </w:pPr>
      <w:r w:rsidRPr="004B1BB1">
        <w:t>Funeral &amp; Burial Expenses Clinic – 9:30 a.m. – 10:30 a</w:t>
      </w:r>
      <w:r>
        <w:t xml:space="preserve">.m. </w:t>
      </w:r>
      <w:hyperlink r:id="rId46" w:history="1">
        <w:r w:rsidRPr="00CC69E5">
          <w:rPr>
            <w:rStyle w:val="Hyperlink"/>
            <w:rFonts w:cs="Arial"/>
          </w:rPr>
          <w:t>Click here</w:t>
        </w:r>
      </w:hyperlink>
      <w:r>
        <w:t xml:space="preserve"> to register.</w:t>
      </w:r>
    </w:p>
    <w:p w:rsidR="004B1BB1" w:rsidRPr="004B1BB1" w:rsidRDefault="004B1BB1" w:rsidP="001B6D75">
      <w:pPr>
        <w:pStyle w:val="Text10"/>
        <w:numPr>
          <w:ilvl w:val="0"/>
          <w:numId w:val="31"/>
        </w:numPr>
        <w:spacing w:before="0"/>
      </w:pPr>
      <w:r w:rsidRPr="004B1BB1">
        <w:t xml:space="preserve">Loss of Earnings Clinic - 11:00 a.m. – 12:00 p.m. </w:t>
      </w:r>
      <w:hyperlink r:id="rId47" w:history="1">
        <w:r w:rsidRPr="00CC69E5">
          <w:rPr>
            <w:rStyle w:val="Hyperlink"/>
            <w:rFonts w:cs="Arial"/>
          </w:rPr>
          <w:t>Click here</w:t>
        </w:r>
      </w:hyperlink>
      <w:r w:rsidRPr="004B1BB1">
        <w:t xml:space="preserve"> to register.</w:t>
      </w:r>
    </w:p>
    <w:p w:rsidR="00DB41E9" w:rsidRDefault="00DB41E9" w:rsidP="00051B6F">
      <w:pPr>
        <w:pStyle w:val="Text10"/>
        <w:spacing w:before="0"/>
        <w:ind w:left="720"/>
        <w:rPr>
          <w:shd w:val="clear" w:color="auto" w:fill="FFFFFF"/>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4F61AB" w:rsidRPr="000A2C4A" w:rsidRDefault="004F61AB" w:rsidP="004F61AB">
      <w:pPr>
        <w:pStyle w:val="Text10"/>
        <w:spacing w:before="0"/>
        <w:ind w:left="1080"/>
        <w:rPr>
          <w:rFonts w:cs="Tahoma"/>
        </w:rPr>
      </w:pPr>
    </w:p>
    <w:p w:rsidR="00567EF8" w:rsidRPr="00426D55" w:rsidRDefault="00567EF8" w:rsidP="00C45075">
      <w:pPr>
        <w:pStyle w:val="Text10"/>
        <w:numPr>
          <w:ilvl w:val="0"/>
          <w:numId w:val="3"/>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2D228F" w:rsidP="000C7C92">
      <w:pPr>
        <w:pStyle w:val="ReturntoTop"/>
        <w:rPr>
          <w:rStyle w:val="Hyperlink"/>
        </w:rPr>
      </w:pPr>
      <w:hyperlink w:anchor="_top" w:history="1">
        <w:r w:rsidR="00567EF8" w:rsidRPr="007D1F53">
          <w:rPr>
            <w:rStyle w:val="Hyperlink"/>
          </w:rPr>
          <w:t>Return to top</w:t>
        </w:r>
      </w:hyperlink>
    </w:p>
    <w:p w:rsidR="005A5AE5" w:rsidRPr="005A5AE5" w:rsidRDefault="005A5AE5" w:rsidP="005A5AE5">
      <w:pPr>
        <w:pStyle w:val="Heading1"/>
        <w:spacing w:before="0"/>
      </w:pPr>
      <w:bookmarkStart w:id="204" w:name="_Regional_SORNA_Trainings:"/>
      <w:bookmarkEnd w:id="204"/>
      <w:r w:rsidRPr="005A5AE5">
        <w:t>Regional SORNA Trainings</w:t>
      </w:r>
      <w:r>
        <w:t>: T</w:t>
      </w:r>
      <w:r w:rsidR="00186933">
        <w:t>he Office Of Victim Advocate (OVA) I</w:t>
      </w:r>
      <w:r w:rsidR="00186933" w:rsidRPr="00186933">
        <w:t xml:space="preserve">s </w:t>
      </w:r>
      <w:r w:rsidR="00186933">
        <w:t>Coming To A Town Near Y</w:t>
      </w:r>
      <w:r w:rsidR="00186933" w:rsidRPr="00186933">
        <w:t xml:space="preserve">ou! </w:t>
      </w:r>
    </w:p>
    <w:p w:rsidR="00186933" w:rsidRDefault="00186933" w:rsidP="00186933"/>
    <w:p w:rsidR="00186933" w:rsidRPr="00186933" w:rsidRDefault="00186933" w:rsidP="00186933">
      <w:pPr>
        <w:pStyle w:val="Text10"/>
        <w:spacing w:before="0"/>
        <w:rPr>
          <w:rFonts w:ascii="wf_segoe-ui_normal" w:hAnsi="wf_segoe-ui_normal"/>
        </w:rPr>
      </w:pPr>
      <w:r w:rsidRPr="00186933">
        <w:t xml:space="preserve">3 chances to attend a regional training this year, covering the Sex Offender Registration and Notification Act (SORNA), the Address Confidentiality Program, and an overview of all services and programs offered by OVA. </w:t>
      </w:r>
    </w:p>
    <w:p w:rsidR="00186933" w:rsidRPr="00186933" w:rsidRDefault="00186933" w:rsidP="00186933">
      <w:pPr>
        <w:pStyle w:val="Text10"/>
        <w:spacing w:before="0"/>
        <w:rPr>
          <w:rFonts w:ascii="wf_segoe-ui_normal" w:hAnsi="wf_segoe-ui_normal"/>
        </w:rPr>
      </w:pPr>
      <w:r w:rsidRPr="00186933">
        <w:t> </w:t>
      </w:r>
    </w:p>
    <w:p w:rsidR="00186933" w:rsidRPr="00186933" w:rsidRDefault="00186933" w:rsidP="00186933">
      <w:pPr>
        <w:pStyle w:val="Text10"/>
        <w:spacing w:before="0"/>
        <w:rPr>
          <w:rFonts w:ascii="wf_segoe-ui_normal" w:hAnsi="wf_segoe-ui_normal"/>
        </w:rPr>
      </w:pPr>
      <w:r w:rsidRPr="00186933">
        <w:t xml:space="preserve">This free training is for all victim service providers, members of law enforcement, district attorneys, and therapists. </w:t>
      </w:r>
    </w:p>
    <w:p w:rsidR="00186933" w:rsidRPr="00186933" w:rsidRDefault="00186933" w:rsidP="00186933">
      <w:pPr>
        <w:pStyle w:val="Text10"/>
        <w:spacing w:before="0"/>
        <w:rPr>
          <w:rFonts w:ascii="wf_segoe-ui_normal" w:hAnsi="wf_segoe-ui_normal"/>
        </w:rPr>
      </w:pPr>
      <w:r w:rsidRPr="00186933">
        <w:t> </w:t>
      </w:r>
    </w:p>
    <w:p w:rsidR="00186933" w:rsidRPr="00186933" w:rsidRDefault="00186933" w:rsidP="00186933">
      <w:pPr>
        <w:pStyle w:val="Text10"/>
        <w:spacing w:before="0"/>
        <w:rPr>
          <w:rFonts w:ascii="wf_segoe-ui_normal" w:hAnsi="wf_segoe-ui_normal"/>
        </w:rPr>
      </w:pPr>
      <w:r w:rsidRPr="00186933">
        <w:rPr>
          <w:b/>
          <w:bCs/>
        </w:rPr>
        <w:t>Pittsburgh: Oct</w:t>
      </w:r>
      <w:r>
        <w:rPr>
          <w:b/>
          <w:bCs/>
        </w:rPr>
        <w:t>ober</w:t>
      </w:r>
      <w:r w:rsidRPr="00186933">
        <w:rPr>
          <w:b/>
          <w:bCs/>
        </w:rPr>
        <w:t xml:space="preserve"> 4</w:t>
      </w:r>
      <w:r>
        <w:rPr>
          <w:b/>
          <w:bCs/>
        </w:rPr>
        <w:t>, 2018</w:t>
      </w:r>
      <w:r w:rsidRPr="00186933">
        <w:br/>
        <w:t>Center for Victims</w:t>
      </w:r>
      <w:r w:rsidRPr="00186933">
        <w:br/>
        <w:t>3433 E. Carson Street, Pittsburgh, PA 15203</w:t>
      </w:r>
      <w:r w:rsidRPr="00186933">
        <w:br/>
      </w:r>
      <w:r w:rsidRPr="00186933">
        <w:rPr>
          <w:i/>
          <w:iCs/>
        </w:rPr>
        <w:t>register by Sept 20</w:t>
      </w:r>
    </w:p>
    <w:p w:rsidR="00186933" w:rsidRPr="00186933" w:rsidRDefault="00186933" w:rsidP="00186933">
      <w:pPr>
        <w:pStyle w:val="Text10"/>
        <w:spacing w:before="0"/>
        <w:rPr>
          <w:rFonts w:ascii="wf_segoe-ui_normal" w:hAnsi="wf_segoe-ui_normal"/>
        </w:rPr>
      </w:pPr>
      <w:r w:rsidRPr="00186933">
        <w:t> </w:t>
      </w:r>
    </w:p>
    <w:p w:rsidR="00186933" w:rsidRPr="00186933" w:rsidRDefault="00186933" w:rsidP="00186933">
      <w:pPr>
        <w:pStyle w:val="Text10"/>
        <w:spacing w:before="0"/>
        <w:rPr>
          <w:rFonts w:ascii="wf_segoe-ui_normal" w:hAnsi="wf_segoe-ui_normal"/>
        </w:rPr>
      </w:pPr>
      <w:r w:rsidRPr="00186933">
        <w:rPr>
          <w:b/>
          <w:bCs/>
        </w:rPr>
        <w:t>Harrisburg: Oct</w:t>
      </w:r>
      <w:r>
        <w:rPr>
          <w:b/>
          <w:bCs/>
        </w:rPr>
        <w:t>ober</w:t>
      </w:r>
      <w:r w:rsidRPr="00186933">
        <w:rPr>
          <w:b/>
          <w:bCs/>
        </w:rPr>
        <w:t xml:space="preserve"> 30</w:t>
      </w:r>
      <w:r>
        <w:rPr>
          <w:b/>
          <w:bCs/>
        </w:rPr>
        <w:t>, 2018</w:t>
      </w:r>
      <w:r w:rsidRPr="00186933">
        <w:br/>
        <w:t>Riverfront Office Center</w:t>
      </w:r>
      <w:r w:rsidRPr="00186933">
        <w:br/>
        <w:t>1101 S. Front Street, Harrisburg, PA 17104</w:t>
      </w:r>
      <w:r w:rsidRPr="00186933">
        <w:br/>
      </w:r>
      <w:r w:rsidRPr="00186933">
        <w:rPr>
          <w:i/>
          <w:iCs/>
        </w:rPr>
        <w:t>register by Oct 16</w:t>
      </w:r>
    </w:p>
    <w:p w:rsidR="00186933" w:rsidRPr="00186933" w:rsidRDefault="00186933" w:rsidP="00186933">
      <w:pPr>
        <w:pStyle w:val="Text10"/>
        <w:spacing w:before="0"/>
        <w:rPr>
          <w:rFonts w:ascii="wf_segoe-ui_normal" w:hAnsi="wf_segoe-ui_normal"/>
        </w:rPr>
      </w:pPr>
      <w:r w:rsidRPr="00186933">
        <w:t> </w:t>
      </w:r>
    </w:p>
    <w:p w:rsidR="00186933" w:rsidRDefault="00186933" w:rsidP="00186933">
      <w:pPr>
        <w:pStyle w:val="Text10"/>
        <w:spacing w:before="0"/>
        <w:rPr>
          <w:b/>
          <w:bCs/>
        </w:rPr>
      </w:pPr>
      <w:r w:rsidRPr="00186933">
        <w:rPr>
          <w:b/>
          <w:bCs/>
        </w:rPr>
        <w:t xml:space="preserve">Philadelphia: </w:t>
      </w:r>
      <w:r w:rsidR="00344097">
        <w:rPr>
          <w:b/>
          <w:bCs/>
        </w:rPr>
        <w:t>November 7, 2018</w:t>
      </w:r>
    </w:p>
    <w:p w:rsidR="00344097" w:rsidRPr="00BA3A82" w:rsidRDefault="00344097" w:rsidP="00344097">
      <w:pPr>
        <w:pStyle w:val="Text10"/>
        <w:spacing w:before="0"/>
        <w:rPr>
          <w:i/>
        </w:rPr>
      </w:pPr>
      <w:r>
        <w:t>District Attorney’s Office</w:t>
      </w:r>
      <w:r>
        <w:br/>
        <w:t>3 S. Penn Square, Philadelphia, PA 19107</w:t>
      </w:r>
      <w:r>
        <w:br/>
      </w:r>
      <w:r>
        <w:rPr>
          <w:i/>
        </w:rPr>
        <w:t>register by Oct 24</w:t>
      </w:r>
    </w:p>
    <w:p w:rsidR="00344097" w:rsidRPr="00186933" w:rsidRDefault="00344097" w:rsidP="00186933">
      <w:pPr>
        <w:pStyle w:val="Text10"/>
        <w:spacing w:before="0"/>
        <w:rPr>
          <w:rFonts w:ascii="wf_segoe-ui_normal" w:hAnsi="wf_segoe-ui_normal"/>
        </w:rPr>
      </w:pPr>
    </w:p>
    <w:p w:rsidR="00186933" w:rsidRPr="00186933" w:rsidRDefault="002D228F" w:rsidP="00186933">
      <w:pPr>
        <w:pStyle w:val="Text10"/>
        <w:spacing w:before="0"/>
        <w:rPr>
          <w:rFonts w:ascii="wf_segoe-ui_normal" w:hAnsi="wf_segoe-ui_normal"/>
        </w:rPr>
      </w:pPr>
      <w:hyperlink r:id="rId48" w:tgtFrame="_blank" w:history="1">
        <w:r w:rsidR="00186933" w:rsidRPr="00186933">
          <w:rPr>
            <w:color w:val="0000FF"/>
            <w:u w:val="single"/>
          </w:rPr>
          <w:t>Registration information and a complete agenda are provided here</w:t>
        </w:r>
      </w:hyperlink>
      <w:r w:rsidR="00186933" w:rsidRPr="00186933">
        <w:t xml:space="preserve">. </w:t>
      </w:r>
    </w:p>
    <w:p w:rsidR="00186933" w:rsidRPr="00186933" w:rsidRDefault="00186933" w:rsidP="00186933">
      <w:pPr>
        <w:pStyle w:val="Text10"/>
        <w:spacing w:before="0"/>
        <w:rPr>
          <w:rFonts w:ascii="wf_segoe-ui_normal" w:hAnsi="wf_segoe-ui_normal"/>
        </w:rPr>
      </w:pPr>
      <w:r w:rsidRPr="00186933">
        <w:t> </w:t>
      </w:r>
    </w:p>
    <w:p w:rsidR="00186933" w:rsidRPr="00186933" w:rsidRDefault="00186933" w:rsidP="00186933">
      <w:pPr>
        <w:pStyle w:val="Text10"/>
        <w:spacing w:before="0"/>
        <w:rPr>
          <w:rFonts w:ascii="wf_segoe-ui_normal" w:hAnsi="wf_segoe-ui_normal"/>
        </w:rPr>
      </w:pPr>
      <w:r w:rsidRPr="00186933">
        <w:rPr>
          <w:i/>
          <w:iCs/>
        </w:rPr>
        <w:t xml:space="preserve">Follow the </w:t>
      </w:r>
      <w:hyperlink r:id="rId49" w:tgtFrame="_blank" w:history="1">
        <w:r w:rsidRPr="00186933">
          <w:rPr>
            <w:i/>
            <w:iCs/>
            <w:color w:val="0000FF"/>
            <w:u w:val="single"/>
          </w:rPr>
          <w:t>Office of Victim Advocate on Facebook</w:t>
        </w:r>
      </w:hyperlink>
      <w:r w:rsidRPr="00186933">
        <w:rPr>
          <w:i/>
          <w:iCs/>
        </w:rPr>
        <w:t xml:space="preserve"> for ongoing updates! </w:t>
      </w:r>
    </w:p>
    <w:p w:rsidR="00186933" w:rsidRDefault="002D228F" w:rsidP="000C7C92">
      <w:pPr>
        <w:pStyle w:val="ReturntoTop"/>
        <w:rPr>
          <w:rStyle w:val="Hyperlink"/>
        </w:rPr>
      </w:pPr>
      <w:hyperlink w:anchor="_top" w:history="1">
        <w:r w:rsidR="00186933" w:rsidRPr="007D1F53">
          <w:rPr>
            <w:rStyle w:val="Hyperlink"/>
          </w:rPr>
          <w:t>Return to top</w:t>
        </w:r>
      </w:hyperlink>
    </w:p>
    <w:p w:rsidR="006B5233" w:rsidRDefault="006B5233" w:rsidP="006B5233">
      <w:pPr>
        <w:pStyle w:val="Heading1"/>
        <w:spacing w:before="0"/>
        <w:rPr>
          <w:rStyle w:val="Hyperlink"/>
          <w:rFonts w:cs="Arial"/>
          <w:color w:val="auto"/>
          <w:u w:val="none"/>
        </w:rPr>
      </w:pPr>
      <w:bookmarkStart w:id="205" w:name="_Route_91_Harvest"/>
      <w:bookmarkStart w:id="206" w:name="_Hospitals_Gear_Up"/>
      <w:bookmarkStart w:id="207" w:name="_It's_My_Prerogative:"/>
      <w:bookmarkStart w:id="208" w:name="_Remaining_Wreckage_Of"/>
      <w:bookmarkStart w:id="209" w:name="_America's_Outcasts:_The"/>
      <w:bookmarkStart w:id="210" w:name="_Why_It’s_Hard"/>
      <w:bookmarkStart w:id="211" w:name="_Home_That_Helped"/>
      <w:bookmarkStart w:id="212" w:name="_PDAA_“Crossing_Bridges”"/>
      <w:bookmarkStart w:id="213" w:name="_PDAA_Crossing_Bridges"/>
      <w:bookmarkStart w:id="214" w:name="_New_Restitution_Training"/>
      <w:bookmarkStart w:id="215" w:name="_Webinar_Announcement!_Community"/>
      <w:bookmarkStart w:id="216" w:name="_Center_For_Victim_1"/>
      <w:bookmarkStart w:id="217" w:name="_BWJP:_Training_Opportunities_4"/>
      <w:bookmarkStart w:id="218" w:name="_PCAR:_Enhancing_Language_1"/>
      <w:bookmarkStart w:id="219" w:name="_2018_National_Institute"/>
      <w:bookmarkStart w:id="220" w:name="_PDAA_Crossing_Bridges_1"/>
      <w:bookmarkStart w:id="221" w:name="_Hlk52072196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90022F">
        <w:rPr>
          <w:rStyle w:val="Hyperlink"/>
          <w:rFonts w:cs="Arial"/>
          <w:color w:val="auto"/>
          <w:u w:val="none"/>
        </w:rPr>
        <w:t>PDAA Crossing Bridges Training</w:t>
      </w:r>
      <w:r>
        <w:rPr>
          <w:rStyle w:val="Hyperlink"/>
          <w:rFonts w:cs="Arial"/>
          <w:color w:val="auto"/>
          <w:u w:val="none"/>
        </w:rPr>
        <w:t xml:space="preserve"> – </w:t>
      </w:r>
      <w:r w:rsidR="00EF54F7">
        <w:rPr>
          <w:rStyle w:val="Hyperlink"/>
          <w:rFonts w:cs="Arial"/>
          <w:color w:val="auto"/>
          <w:u w:val="none"/>
        </w:rPr>
        <w:t>Postponed</w:t>
      </w:r>
    </w:p>
    <w:p w:rsidR="006B5233" w:rsidRDefault="006B5233" w:rsidP="006B5233"/>
    <w:p w:rsidR="00EF54F7" w:rsidRPr="00EF54F7" w:rsidRDefault="00EF54F7" w:rsidP="006B5233">
      <w:pPr>
        <w:pStyle w:val="Text10"/>
        <w:spacing w:before="0"/>
        <w:rPr>
          <w:i/>
          <w:color w:val="FF0000"/>
        </w:rPr>
      </w:pPr>
      <w:r w:rsidRPr="00EF54F7">
        <w:rPr>
          <w:i/>
          <w:color w:val="FF0000"/>
        </w:rPr>
        <w:t xml:space="preserve">Please note: This training is being postponed until late September. Please stay tuned for further details. </w:t>
      </w:r>
    </w:p>
    <w:p w:rsidR="00EF54F7" w:rsidRDefault="00EF54F7" w:rsidP="006B5233">
      <w:pPr>
        <w:pStyle w:val="Text10"/>
        <w:spacing w:before="0"/>
      </w:pPr>
    </w:p>
    <w:p w:rsidR="006B5233" w:rsidRPr="0090022F" w:rsidRDefault="006B5233" w:rsidP="006B5233">
      <w:pPr>
        <w:pStyle w:val="Text10"/>
        <w:spacing w:before="0"/>
      </w:pPr>
      <w:r w:rsidRPr="0090022F">
        <w:t>Most of us have heard about or have read various yet sometimes confusing descriptions of “restorative practices”. This is your opportunity to eliminate the confusion between the models, such as: restorative group conferencing, family group decision making, family group conferencing, circles, victim impact panels, victim impact statements or victim-offender conferencing/mediation.  This training session will provide each participant with an overview of restorative practices and discern the strengths and differences of the various restorative practice models. The participants will learn what these practices look like and better understand how these practices reflect the intent of the juvenile justice goal for holding juvenile offenders’ accountability and increasing victim satisfaction.</w:t>
      </w:r>
    </w:p>
    <w:p w:rsidR="006B5233" w:rsidRDefault="006B5233" w:rsidP="006B5233">
      <w:pPr>
        <w:pStyle w:val="Text10"/>
        <w:spacing w:before="0"/>
      </w:pPr>
    </w:p>
    <w:p w:rsidR="006B5233" w:rsidRDefault="006B5233" w:rsidP="006B5233">
      <w:pPr>
        <w:pStyle w:val="Text10"/>
        <w:spacing w:before="0"/>
      </w:pPr>
      <w:r>
        <w:t>Camp Hill Giant Community Center</w:t>
      </w:r>
    </w:p>
    <w:p w:rsidR="006B5233" w:rsidRDefault="006B5233" w:rsidP="006B5233">
      <w:pPr>
        <w:pStyle w:val="Text10"/>
        <w:spacing w:before="0"/>
      </w:pPr>
      <w:r>
        <w:t>3301 Trindle Road</w:t>
      </w:r>
    </w:p>
    <w:p w:rsidR="006B5233" w:rsidRDefault="006B5233" w:rsidP="006B5233">
      <w:pPr>
        <w:pStyle w:val="Text10"/>
        <w:spacing w:before="0"/>
      </w:pPr>
      <w:r>
        <w:t>Camp Hill, PA 17011</w:t>
      </w:r>
    </w:p>
    <w:p w:rsidR="006B5233" w:rsidRDefault="006B5233" w:rsidP="006B5233">
      <w:pPr>
        <w:pStyle w:val="Text10"/>
        <w:spacing w:before="0"/>
      </w:pPr>
    </w:p>
    <w:p w:rsidR="006B5233" w:rsidRPr="0090022F" w:rsidRDefault="006B5233" w:rsidP="006B5233">
      <w:pPr>
        <w:pStyle w:val="Text10"/>
        <w:spacing w:before="0"/>
      </w:pPr>
      <w:r w:rsidRPr="0090022F">
        <w:t xml:space="preserve">This 1-day training will: </w:t>
      </w:r>
    </w:p>
    <w:p w:rsidR="006B5233" w:rsidRPr="0090022F" w:rsidRDefault="006B5233" w:rsidP="006B5233">
      <w:pPr>
        <w:pStyle w:val="Text10"/>
        <w:numPr>
          <w:ilvl w:val="0"/>
          <w:numId w:val="6"/>
        </w:numPr>
        <w:spacing w:before="0"/>
      </w:pPr>
      <w:r w:rsidRPr="0090022F">
        <w:t xml:space="preserve">Introduce various restorative practices; </w:t>
      </w:r>
    </w:p>
    <w:p w:rsidR="006B5233" w:rsidRPr="0090022F" w:rsidRDefault="006B5233" w:rsidP="006B5233">
      <w:pPr>
        <w:pStyle w:val="Text10"/>
        <w:numPr>
          <w:ilvl w:val="0"/>
          <w:numId w:val="6"/>
        </w:numPr>
        <w:spacing w:before="0"/>
      </w:pPr>
      <w:r w:rsidRPr="0090022F">
        <w:t xml:space="preserve">Provide an understanding of the best practices of restorative justice; </w:t>
      </w:r>
    </w:p>
    <w:p w:rsidR="006B5233" w:rsidRPr="0090022F" w:rsidRDefault="006B5233" w:rsidP="006B5233">
      <w:pPr>
        <w:pStyle w:val="Text10"/>
        <w:numPr>
          <w:ilvl w:val="0"/>
          <w:numId w:val="6"/>
        </w:numPr>
        <w:spacing w:before="0"/>
      </w:pPr>
      <w:r w:rsidRPr="0090022F">
        <w:t xml:space="preserve">Clearly delineate the definitions, differences and similarities of restorative practices, and </w:t>
      </w:r>
    </w:p>
    <w:p w:rsidR="006B5233" w:rsidRDefault="006B5233" w:rsidP="006B5233">
      <w:pPr>
        <w:pStyle w:val="Text10"/>
        <w:numPr>
          <w:ilvl w:val="0"/>
          <w:numId w:val="6"/>
        </w:numPr>
        <w:spacing w:before="0"/>
      </w:pPr>
      <w:r w:rsidRPr="0090022F">
        <w:t>Provide the opportunity to experience several restorative practices step by step through role play that will outline a preliminary scheme for program replication for those who are interested. </w:t>
      </w:r>
    </w:p>
    <w:p w:rsidR="006B5233" w:rsidRPr="0090022F" w:rsidRDefault="006B5233" w:rsidP="006B5233">
      <w:pPr>
        <w:pStyle w:val="Text10"/>
        <w:spacing w:before="0"/>
      </w:pPr>
    </w:p>
    <w:p w:rsidR="006B5233" w:rsidRPr="0090022F" w:rsidRDefault="006B5233" w:rsidP="006B5233">
      <w:pPr>
        <w:pStyle w:val="Text10"/>
        <w:spacing w:before="0"/>
      </w:pPr>
      <w:r w:rsidRPr="0090022F">
        <w:t> </w:t>
      </w:r>
    </w:p>
    <w:p w:rsidR="006B5233" w:rsidRPr="0090022F" w:rsidRDefault="006B5233" w:rsidP="006B5233">
      <w:pPr>
        <w:pStyle w:val="Text10"/>
        <w:spacing w:before="0"/>
      </w:pPr>
      <w:r w:rsidRPr="0090022F">
        <w:rPr>
          <w:bCs/>
          <w:i/>
          <w:iCs/>
          <w:shd w:val="clear" w:color="auto" w:fill="FFFFFF"/>
        </w:rPr>
        <w:t>*This training qualifies for 6 training hours through PCCD</w:t>
      </w:r>
    </w:p>
    <w:p w:rsidR="006B5233" w:rsidRDefault="002D228F" w:rsidP="006B5233">
      <w:pPr>
        <w:pStyle w:val="ReturntoTop"/>
        <w:rPr>
          <w:rStyle w:val="Hyperlink"/>
        </w:rPr>
      </w:pPr>
      <w:hyperlink w:anchor="_top" w:history="1">
        <w:r w:rsidR="006B5233" w:rsidRPr="007D1F53">
          <w:rPr>
            <w:rStyle w:val="Hyperlink"/>
          </w:rPr>
          <w:t>Return to top</w:t>
        </w:r>
      </w:hyperlink>
    </w:p>
    <w:p w:rsidR="006B5233" w:rsidRDefault="006B5233" w:rsidP="006B5233">
      <w:pPr>
        <w:pStyle w:val="Heading1"/>
        <w:spacing w:before="0"/>
        <w:rPr>
          <w:rStyle w:val="Hyperlink"/>
          <w:rFonts w:cs="Arial"/>
          <w:color w:val="auto"/>
          <w:u w:val="none"/>
        </w:rPr>
      </w:pPr>
      <w:bookmarkStart w:id="222" w:name="_Attention_All_Law_1"/>
      <w:bookmarkStart w:id="223" w:name="_Webinar_Announcement:_Public"/>
      <w:bookmarkStart w:id="224" w:name="_New_Restitution_Training_1"/>
      <w:bookmarkEnd w:id="221"/>
      <w:bookmarkEnd w:id="222"/>
      <w:bookmarkEnd w:id="223"/>
      <w:bookmarkEnd w:id="224"/>
      <w:r w:rsidRPr="00D01DF6">
        <w:rPr>
          <w:rStyle w:val="Hyperlink"/>
          <w:rFonts w:cs="Arial"/>
          <w:color w:val="auto"/>
          <w:u w:val="none"/>
        </w:rPr>
        <w:t>New Restitution Training Available!</w:t>
      </w:r>
    </w:p>
    <w:p w:rsidR="006B5233" w:rsidRDefault="006B5233" w:rsidP="006B5233"/>
    <w:p w:rsidR="006B5233" w:rsidRDefault="006B5233" w:rsidP="006B5233">
      <w:pPr>
        <w:pStyle w:val="Text10"/>
        <w:spacing w:before="0"/>
      </w:pPr>
      <w:r>
        <w:t>Here is your chance to learn new techniques, important restitution updates, solutions to common issues, case law, and to collaborate with a restitution consultant with 15 years’ experience and with victim advocates from other counties. </w:t>
      </w:r>
    </w:p>
    <w:p w:rsidR="006B5233" w:rsidRDefault="006B5233" w:rsidP="006B5233">
      <w:pPr>
        <w:pStyle w:val="Text10"/>
        <w:spacing w:before="0"/>
      </w:pPr>
    </w:p>
    <w:p w:rsidR="006B5233" w:rsidRPr="00D431A6" w:rsidRDefault="006B5233" w:rsidP="006B5233">
      <w:pPr>
        <w:pStyle w:val="Text10"/>
        <w:spacing w:before="0"/>
        <w:rPr>
          <w:u w:val="single"/>
        </w:rPr>
      </w:pPr>
      <w:r w:rsidRPr="00D431A6">
        <w:rPr>
          <w:u w:val="single"/>
        </w:rPr>
        <w:t>August 23, 2018 / 8:30 a.m. – 4:00 p.m.</w:t>
      </w:r>
    </w:p>
    <w:p w:rsidR="006B5233" w:rsidRDefault="006B5233" w:rsidP="006B5233">
      <w:pPr>
        <w:pStyle w:val="Text10"/>
        <w:spacing w:before="0"/>
      </w:pPr>
      <w:r>
        <w:t>Camp Hill Giant Community Center</w:t>
      </w:r>
    </w:p>
    <w:p w:rsidR="006B5233" w:rsidRDefault="006B5233" w:rsidP="006B5233">
      <w:pPr>
        <w:pStyle w:val="Text10"/>
        <w:spacing w:before="0"/>
      </w:pPr>
      <w:r>
        <w:t>3301 Trindle Road</w:t>
      </w:r>
    </w:p>
    <w:p w:rsidR="006B5233" w:rsidRDefault="006B5233" w:rsidP="006B5233">
      <w:pPr>
        <w:pStyle w:val="Text10"/>
        <w:spacing w:before="0"/>
      </w:pPr>
      <w:r>
        <w:t>Camp Hill, PA 17011</w:t>
      </w:r>
    </w:p>
    <w:p w:rsidR="00523ED1" w:rsidRDefault="00523ED1" w:rsidP="006B5233">
      <w:pPr>
        <w:pStyle w:val="Text10"/>
        <w:spacing w:before="0"/>
      </w:pPr>
      <w:r>
        <w:t>Cost: $25.00</w:t>
      </w:r>
    </w:p>
    <w:p w:rsidR="006B5233" w:rsidRDefault="006B5233" w:rsidP="006B5233">
      <w:pPr>
        <w:pStyle w:val="Text10"/>
        <w:spacing w:before="0"/>
      </w:pPr>
    </w:p>
    <w:p w:rsidR="006B5233" w:rsidRDefault="006B5233" w:rsidP="006B5233">
      <w:pPr>
        <w:pStyle w:val="Text10"/>
        <w:spacing w:before="0"/>
      </w:pPr>
      <w:r>
        <w:t>You should bring:</w:t>
      </w:r>
    </w:p>
    <w:p w:rsidR="006B5233" w:rsidRDefault="006B5233" w:rsidP="006B5233">
      <w:pPr>
        <w:pStyle w:val="Text10"/>
        <w:numPr>
          <w:ilvl w:val="0"/>
          <w:numId w:val="19"/>
        </w:numPr>
        <w:spacing w:before="0"/>
      </w:pPr>
      <w:r>
        <w:rPr>
          <w:i/>
          <w:iCs/>
          <w:u w:val="single"/>
        </w:rPr>
        <w:t>Real</w:t>
      </w:r>
      <w:r>
        <w:t xml:space="preserve"> issues that often arise within your work process.</w:t>
      </w:r>
    </w:p>
    <w:p w:rsidR="006B5233" w:rsidRDefault="006B5233" w:rsidP="006B5233">
      <w:pPr>
        <w:pStyle w:val="Text10"/>
        <w:numPr>
          <w:ilvl w:val="0"/>
          <w:numId w:val="19"/>
        </w:numPr>
        <w:spacing w:before="0"/>
      </w:pPr>
      <w:r>
        <w:t>Any information that you feel would be beneficial to victim advocates in other counties. </w:t>
      </w:r>
    </w:p>
    <w:p w:rsidR="006B5233" w:rsidRDefault="006B5233" w:rsidP="006B5233">
      <w:pPr>
        <w:pStyle w:val="Text10"/>
        <w:numPr>
          <w:ilvl w:val="0"/>
          <w:numId w:val="19"/>
        </w:numPr>
        <w:spacing w:before="0"/>
      </w:pPr>
      <w:r>
        <w:t>Any and all of your questions.</w:t>
      </w:r>
    </w:p>
    <w:p w:rsidR="006B5233" w:rsidRDefault="006B5233" w:rsidP="009739D0">
      <w:pPr>
        <w:pStyle w:val="Text10"/>
        <w:spacing w:before="0"/>
        <w:ind w:left="720"/>
      </w:pPr>
    </w:p>
    <w:p w:rsidR="006B5233" w:rsidRDefault="006B5233" w:rsidP="006B5233">
      <w:pPr>
        <w:pStyle w:val="Text10"/>
        <w:spacing w:before="0"/>
        <w:rPr>
          <w:i/>
          <w:iCs/>
        </w:rPr>
      </w:pPr>
      <w:r>
        <w:t>While including a restitution overview and other general restitution information, this training will also focus on day-to-day work, specific issues, and the minutia of assessing restitution on cases. Come willing to both collaborate with others and be open to what others have to share with you</w:t>
      </w:r>
      <w:r>
        <w:rPr>
          <w:i/>
          <w:iCs/>
        </w:rPr>
        <w:t>.</w:t>
      </w:r>
    </w:p>
    <w:p w:rsidR="006B5233" w:rsidRDefault="006B5233" w:rsidP="006B5233">
      <w:pPr>
        <w:pStyle w:val="Text10"/>
        <w:spacing w:before="0"/>
      </w:pPr>
    </w:p>
    <w:p w:rsidR="006B5233" w:rsidRDefault="006B5233" w:rsidP="006B5233">
      <w:pPr>
        <w:pStyle w:val="Text10"/>
        <w:spacing w:before="0"/>
      </w:pPr>
      <w:r>
        <w:rPr>
          <w:i/>
          <w:iCs/>
        </w:rPr>
        <w:t xml:space="preserve">Please email the trainer at </w:t>
      </w:r>
      <w:hyperlink r:id="rId50" w:history="1">
        <w:r>
          <w:rPr>
            <w:rStyle w:val="Hyperlink"/>
            <w:rFonts w:ascii="Verdana" w:hAnsi="Verdana"/>
            <w:i/>
            <w:iCs/>
          </w:rPr>
          <w:t>AJS@RestitutionConsulting.com</w:t>
        </w:r>
      </w:hyperlink>
      <w:r>
        <w:rPr>
          <w:i/>
          <w:iCs/>
        </w:rPr>
        <w:t xml:space="preserve"> with any topics you would like to request be included. </w:t>
      </w:r>
    </w:p>
    <w:p w:rsidR="006B5233" w:rsidRDefault="006B5233" w:rsidP="006B5233">
      <w:pPr>
        <w:pStyle w:val="Text10"/>
        <w:spacing w:before="0"/>
      </w:pPr>
    </w:p>
    <w:p w:rsidR="006B5233" w:rsidRDefault="006B5233" w:rsidP="006B5233">
      <w:pPr>
        <w:pStyle w:val="Text10"/>
        <w:spacing w:before="0"/>
      </w:pPr>
      <w:r>
        <w:t xml:space="preserve">Please click </w:t>
      </w:r>
      <w:hyperlink r:id="rId51" w:history="1">
        <w:r w:rsidRPr="00493B30">
          <w:rPr>
            <w:rStyle w:val="Hyperlink"/>
            <w:rFonts w:cs="Arial"/>
          </w:rPr>
          <w:t>here</w:t>
        </w:r>
      </w:hyperlink>
      <w:r>
        <w:t xml:space="preserve"> to register. </w:t>
      </w:r>
    </w:p>
    <w:p w:rsidR="006B5233" w:rsidRDefault="006B5233" w:rsidP="006B5233">
      <w:pPr>
        <w:pStyle w:val="Text10"/>
      </w:pPr>
      <w:r w:rsidRPr="00D01DF6">
        <w:rPr>
          <w:rStyle w:val="Strong"/>
          <w:b w:val="0"/>
          <w:bCs w:val="0"/>
          <w:i/>
        </w:rPr>
        <w:t>*This training qualifies for 6 training hours through PCCD.</w:t>
      </w:r>
      <w:r w:rsidRPr="00D01DF6">
        <w:t> </w:t>
      </w:r>
    </w:p>
    <w:p w:rsidR="006B5233" w:rsidRDefault="002D228F" w:rsidP="006B5233">
      <w:pPr>
        <w:pStyle w:val="ReturntoTop"/>
        <w:rPr>
          <w:rStyle w:val="Hyperlink"/>
        </w:rPr>
      </w:pPr>
      <w:hyperlink w:anchor="_top" w:history="1">
        <w:r w:rsidR="006B5233" w:rsidRPr="007D1F53">
          <w:rPr>
            <w:rStyle w:val="Hyperlink"/>
          </w:rPr>
          <w:t>Return to top</w:t>
        </w:r>
      </w:hyperlink>
    </w:p>
    <w:p w:rsidR="006B5233" w:rsidRDefault="006B5233" w:rsidP="006B5233">
      <w:pPr>
        <w:pStyle w:val="Heading1"/>
        <w:spacing w:before="0"/>
        <w:rPr>
          <w:rStyle w:val="Hyperlink"/>
          <w:rFonts w:cs="Arial"/>
          <w:color w:val="auto"/>
          <w:u w:val="none"/>
        </w:rPr>
      </w:pPr>
      <w:bookmarkStart w:id="225" w:name="_Center_For_Victim_2"/>
      <w:bookmarkEnd w:id="225"/>
      <w:r w:rsidRPr="00252E1A">
        <w:rPr>
          <w:rStyle w:val="Hyperlink"/>
          <w:rFonts w:cs="Arial"/>
          <w:color w:val="auto"/>
          <w:u w:val="none"/>
        </w:rPr>
        <w:t>Center For Victim Research: CVR Pre-Institute Training</w:t>
      </w:r>
    </w:p>
    <w:p w:rsidR="006B5233" w:rsidRDefault="006B5233" w:rsidP="006B5233"/>
    <w:p w:rsidR="006B5233" w:rsidRDefault="006B5233" w:rsidP="006B5233">
      <w:pPr>
        <w:pStyle w:val="Text10"/>
        <w:spacing w:before="0"/>
      </w:pPr>
      <w:r w:rsidRPr="00B85AFA">
        <w:t>Center for Victim Research is very pleased to announce its first in-person training for researchers and practitioners: the CVR Pre-Institute Training on September 4, 2018</w:t>
      </w:r>
      <w:r>
        <w:t xml:space="preserve">, occurring the day before the National Center for Victims of Crime’s annual National Training Institute! </w:t>
      </w:r>
      <w:r w:rsidRPr="00B85AFA">
        <w:t xml:space="preserve">This training will be an excellent opportunity for members of the field to come together and bridge the gap between researchers and practitioners in sessions heavily focused on research principles and how collaborative work can benefit the victims we serve. </w:t>
      </w:r>
    </w:p>
    <w:p w:rsidR="006B5233" w:rsidRDefault="006B5233" w:rsidP="006B5233">
      <w:pPr>
        <w:pStyle w:val="Text10"/>
        <w:spacing w:before="0"/>
        <w:rPr>
          <w:color w:val="202020"/>
        </w:rPr>
      </w:pPr>
    </w:p>
    <w:p w:rsidR="006B5233" w:rsidRDefault="006B5233" w:rsidP="006B5233">
      <w:pPr>
        <w:pStyle w:val="Text10"/>
        <w:spacing w:before="0"/>
        <w:rPr>
          <w:color w:val="202020"/>
        </w:rPr>
      </w:pPr>
      <w:r>
        <w:rPr>
          <w:color w:val="202020"/>
        </w:rPr>
        <w:t>September 4, 2018</w:t>
      </w:r>
    </w:p>
    <w:p w:rsidR="006B5233" w:rsidRDefault="006B5233" w:rsidP="006B5233">
      <w:pPr>
        <w:pStyle w:val="Text10"/>
        <w:spacing w:before="0"/>
        <w:rPr>
          <w:color w:val="202020"/>
        </w:rPr>
      </w:pPr>
      <w:r>
        <w:rPr>
          <w:color w:val="202020"/>
        </w:rPr>
        <w:t>12:15 – 5:15 p.m.</w:t>
      </w:r>
    </w:p>
    <w:p w:rsidR="006B5233" w:rsidRPr="003167F9" w:rsidRDefault="006B5233" w:rsidP="006B5233">
      <w:pPr>
        <w:pStyle w:val="Text10"/>
        <w:spacing w:before="0"/>
      </w:pPr>
      <w:r w:rsidRPr="003167F9">
        <w:t xml:space="preserve">Caribe Royale Orlando </w:t>
      </w:r>
    </w:p>
    <w:p w:rsidR="006B5233" w:rsidRPr="003167F9" w:rsidRDefault="006B5233" w:rsidP="006B5233">
      <w:pPr>
        <w:pStyle w:val="Text10"/>
        <w:spacing w:before="0"/>
      </w:pPr>
      <w:r>
        <w:t>Orlando, Florida</w:t>
      </w:r>
    </w:p>
    <w:p w:rsidR="006B5233" w:rsidRDefault="006B5233" w:rsidP="006B5233">
      <w:pPr>
        <w:pStyle w:val="Text10"/>
        <w:spacing w:before="0"/>
        <w:rPr>
          <w:color w:val="202020"/>
        </w:rPr>
      </w:pPr>
    </w:p>
    <w:p w:rsidR="006B5233" w:rsidRDefault="006B5233" w:rsidP="006B5233">
      <w:pPr>
        <w:pStyle w:val="Text10"/>
        <w:spacing w:before="0"/>
        <w:rPr>
          <w:color w:val="202020"/>
        </w:rPr>
      </w:pPr>
      <w:r>
        <w:rPr>
          <w:color w:val="202020"/>
        </w:rPr>
        <w:t xml:space="preserve">To register for this no-cost opportunity, please email </w:t>
      </w:r>
      <w:hyperlink r:id="rId52" w:tgtFrame="_blank" w:history="1">
        <w:r>
          <w:rPr>
            <w:rStyle w:val="Hyperlink"/>
            <w:b/>
            <w:bCs/>
            <w:color w:val="00638A"/>
          </w:rPr>
          <w:t>researchliaison@victimresearch.org</w:t>
        </w:r>
      </w:hyperlink>
      <w:r>
        <w:rPr>
          <w:color w:val="202020"/>
        </w:rPr>
        <w:t xml:space="preserve"> and reference the CVR Pre-institute Training. This intimate event has only 50 seats available, so don’t wait to register! </w:t>
      </w:r>
    </w:p>
    <w:p w:rsidR="006B5233" w:rsidRPr="00252E1A" w:rsidRDefault="002D228F" w:rsidP="006B5233">
      <w:pPr>
        <w:pStyle w:val="ReturntoTop"/>
      </w:pPr>
      <w:hyperlink w:anchor="_top" w:history="1">
        <w:r w:rsidR="006B5233" w:rsidRPr="007D1F53">
          <w:rPr>
            <w:rStyle w:val="Hyperlink"/>
          </w:rPr>
          <w:t>Return to top</w:t>
        </w:r>
      </w:hyperlink>
    </w:p>
    <w:p w:rsidR="00734054" w:rsidRDefault="00734054" w:rsidP="00734054">
      <w:pPr>
        <w:pStyle w:val="Heading1"/>
        <w:spacing w:before="0"/>
        <w:rPr>
          <w:rStyle w:val="Hyperlink"/>
          <w:rFonts w:cs="Arial"/>
          <w:color w:val="auto"/>
          <w:u w:val="none"/>
        </w:rPr>
      </w:pPr>
      <w:bookmarkStart w:id="226" w:name="_HR_Review:_Tools"/>
      <w:bookmarkStart w:id="227" w:name="_First_Chance_Trust"/>
      <w:bookmarkStart w:id="228" w:name="_Child_Physical_Abuse:"/>
      <w:bookmarkStart w:id="229" w:name="_Responding_To_Youth"/>
      <w:bookmarkStart w:id="230" w:name="_Healthcare_Internet_Crimes"/>
      <w:bookmarkStart w:id="231" w:name="_The_9_Essential"/>
      <w:bookmarkStart w:id="232" w:name="_These_People_Have"/>
      <w:bookmarkStart w:id="233" w:name="_More_Than_2,300"/>
      <w:bookmarkStart w:id="234" w:name="_Federal_Human_Trafficking"/>
      <w:bookmarkStart w:id="235" w:name="_7_FACTS_About"/>
      <w:bookmarkStart w:id="236" w:name="_PDAI_Victim_Services_6"/>
      <w:bookmarkEnd w:id="226"/>
      <w:bookmarkEnd w:id="227"/>
      <w:bookmarkEnd w:id="228"/>
      <w:bookmarkEnd w:id="229"/>
      <w:bookmarkEnd w:id="230"/>
      <w:bookmarkEnd w:id="231"/>
      <w:bookmarkEnd w:id="232"/>
      <w:bookmarkEnd w:id="233"/>
      <w:bookmarkEnd w:id="234"/>
      <w:bookmarkEnd w:id="235"/>
      <w:bookmarkEnd w:id="236"/>
      <w:r w:rsidRPr="00734054">
        <w:rPr>
          <w:rStyle w:val="Hyperlink"/>
          <w:rFonts w:cs="Arial"/>
          <w:color w:val="auto"/>
          <w:u w:val="none"/>
        </w:rPr>
        <w:t>PDAI Victim Services Trainings</w:t>
      </w:r>
    </w:p>
    <w:p w:rsidR="00734054" w:rsidRDefault="00734054" w:rsidP="00734054"/>
    <w:p w:rsidR="004503B1" w:rsidRPr="004503B1" w:rsidRDefault="004503B1" w:rsidP="00734054">
      <w:pPr>
        <w:pStyle w:val="Text10"/>
        <w:spacing w:before="0"/>
        <w:rPr>
          <w:b/>
        </w:rPr>
      </w:pPr>
      <w:r w:rsidRPr="004503B1">
        <w:rPr>
          <w:b/>
        </w:rPr>
        <w:t>Bridge Out of Poverty</w:t>
      </w:r>
    </w:p>
    <w:p w:rsidR="0088694B" w:rsidRPr="00D4636B" w:rsidRDefault="00734054" w:rsidP="00734054">
      <w:pPr>
        <w:pStyle w:val="Text10"/>
        <w:spacing w:before="0"/>
        <w:rPr>
          <w:u w:val="single"/>
        </w:rPr>
      </w:pPr>
      <w:r w:rsidRPr="00D4636B">
        <w:rPr>
          <w:u w:val="single"/>
        </w:rPr>
        <w:t xml:space="preserve">September 19, 2018 </w:t>
      </w:r>
      <w:r w:rsidR="004503B1" w:rsidRPr="00D4636B">
        <w:rPr>
          <w:u w:val="single"/>
        </w:rPr>
        <w:t xml:space="preserve">/ </w:t>
      </w:r>
      <w:r w:rsidR="0088694B" w:rsidRPr="00D4636B">
        <w:rPr>
          <w:u w:val="single"/>
        </w:rPr>
        <w:t>November 7, 2018</w:t>
      </w:r>
    </w:p>
    <w:p w:rsidR="004503B1" w:rsidRDefault="004503B1" w:rsidP="00734054">
      <w:pPr>
        <w:pStyle w:val="Text10"/>
        <w:spacing w:before="0"/>
      </w:pPr>
      <w:r>
        <w:t>AM and PM sessions</w:t>
      </w:r>
    </w:p>
    <w:p w:rsidR="00734054" w:rsidRDefault="004503B1" w:rsidP="00734054">
      <w:pPr>
        <w:pStyle w:val="Text10"/>
        <w:spacing w:before="0"/>
      </w:pPr>
      <w:r>
        <w:t>Philadelphia area, location to be determined</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Over 1.5 million Pennsylvanians live in poverty. If you serve individuals and families that live in poverty, this training will help you gain a deeper understanding of general of generational and societal elements that contribute to the life and impact of poverty. Participants will engage in a variety of scenario-based exercises to gain insight into what it is like to live in poverty. Additionally, this training will provide strategies to increase outcomes for those experiencing the challenges of poverty. </w:t>
      </w:r>
    </w:p>
    <w:p w:rsidR="004503B1" w:rsidRDefault="004503B1" w:rsidP="004503B1">
      <w:pPr>
        <w:pStyle w:val="Text10"/>
        <w:spacing w:before="0"/>
        <w:rPr>
          <w:rFonts w:eastAsiaTheme="minorHAnsi"/>
        </w:rPr>
      </w:pPr>
    </w:p>
    <w:p w:rsidR="004503B1" w:rsidRPr="004503B1" w:rsidRDefault="004503B1" w:rsidP="004503B1">
      <w:pPr>
        <w:pStyle w:val="Text10"/>
        <w:spacing w:before="0"/>
        <w:rPr>
          <w:rFonts w:eastAsiaTheme="minorHAnsi"/>
        </w:rPr>
      </w:pPr>
      <w:r w:rsidRPr="004503B1">
        <w:rPr>
          <w:rFonts w:eastAsiaTheme="minorHAnsi"/>
        </w:rPr>
        <w:t xml:space="preserve">This training will: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Define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and describe various factors that contribute to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Identify the “hidden rules” of poverty; </w:t>
      </w:r>
    </w:p>
    <w:p w:rsidR="004503B1" w:rsidRPr="004503B1" w:rsidRDefault="004503B1" w:rsidP="004503B1">
      <w:pPr>
        <w:pStyle w:val="Text10"/>
        <w:spacing w:before="0"/>
        <w:rPr>
          <w:rFonts w:eastAsiaTheme="minorHAnsi"/>
        </w:rPr>
      </w:pPr>
      <w:r w:rsidRPr="004503B1">
        <w:rPr>
          <w:rFonts w:ascii="Courier New" w:eastAsiaTheme="minorHAnsi" w:hAnsi="Courier New" w:cs="Courier New"/>
        </w:rPr>
        <w:t xml:space="preserve">o </w:t>
      </w:r>
      <w:r w:rsidRPr="004503B1">
        <w:rPr>
          <w:rFonts w:eastAsiaTheme="minorHAnsi"/>
        </w:rPr>
        <w:t xml:space="preserve">Develop strategies for building bridges out of poverty. </w:t>
      </w:r>
    </w:p>
    <w:p w:rsidR="004503B1" w:rsidRDefault="004503B1" w:rsidP="00734054">
      <w:pPr>
        <w:pStyle w:val="Text10"/>
        <w:spacing w:before="0"/>
      </w:pPr>
    </w:p>
    <w:p w:rsidR="004503B1" w:rsidRPr="004503B1" w:rsidRDefault="004503B1" w:rsidP="00734054">
      <w:pPr>
        <w:pStyle w:val="Text10"/>
        <w:spacing w:before="0"/>
        <w:rPr>
          <w:b/>
        </w:rPr>
      </w:pPr>
      <w:r w:rsidRPr="004503B1">
        <w:rPr>
          <w:b/>
        </w:rPr>
        <w:t>Victi</w:t>
      </w:r>
      <w:r w:rsidR="008F57E8">
        <w:rPr>
          <w:b/>
        </w:rPr>
        <w:t>m Services Foundational Academy</w:t>
      </w:r>
    </w:p>
    <w:p w:rsidR="004503B1" w:rsidRDefault="004503B1" w:rsidP="00734054">
      <w:pPr>
        <w:pStyle w:val="Text10"/>
        <w:spacing w:before="0"/>
      </w:pPr>
      <w:r>
        <w:t>October 17-19, 2018</w:t>
      </w:r>
    </w:p>
    <w:p w:rsidR="00734054" w:rsidRDefault="004503B1" w:rsidP="00734054">
      <w:pPr>
        <w:pStyle w:val="Text10"/>
        <w:spacing w:before="0"/>
      </w:pPr>
      <w:r>
        <w:t>The Hyatt Hotel, State College, PA</w:t>
      </w:r>
    </w:p>
    <w:p w:rsidR="00734054" w:rsidRDefault="008F57E8" w:rsidP="00734054">
      <w:pPr>
        <w:pStyle w:val="ReturntoTop"/>
        <w:rPr>
          <w:rStyle w:val="Hyperlink"/>
        </w:rPr>
      </w:pPr>
      <w:hyperlink w:anchor="_top" w:history="1">
        <w:r w:rsidR="00734054" w:rsidRPr="007D1F53">
          <w:rPr>
            <w:rStyle w:val="Hyperlink"/>
          </w:rPr>
          <w:t>Return to top</w:t>
        </w:r>
      </w:hyperlink>
    </w:p>
    <w:p w:rsidR="003834CB" w:rsidRDefault="003834CB" w:rsidP="003834CB">
      <w:pPr>
        <w:pStyle w:val="Heading1"/>
        <w:spacing w:before="0"/>
        <w:rPr>
          <w:rStyle w:val="Hyperlink"/>
          <w:rFonts w:cs="Arial"/>
          <w:color w:val="auto"/>
          <w:u w:val="none"/>
        </w:rPr>
      </w:pPr>
      <w:bookmarkStart w:id="237" w:name="_Attention_All_Law"/>
      <w:bookmarkStart w:id="238" w:name="_Achieving_Language_Access_2"/>
      <w:bookmarkStart w:id="239" w:name="_Keystone_Crisis_Intervention_1"/>
      <w:bookmarkEnd w:id="237"/>
      <w:bookmarkEnd w:id="238"/>
      <w:bookmarkEnd w:id="239"/>
      <w:r w:rsidRPr="003834CB">
        <w:rPr>
          <w:rStyle w:val="Hyperlink"/>
          <w:rFonts w:cs="Arial"/>
          <w:color w:val="auto"/>
          <w:u w:val="none"/>
        </w:rPr>
        <w:t>Keystone Crisis Intervention Team: Death Notification Training</w:t>
      </w:r>
    </w:p>
    <w:p w:rsidR="006D1446" w:rsidRPr="006D1446" w:rsidRDefault="006D1446" w:rsidP="006D1446">
      <w:pPr>
        <w:autoSpaceDE w:val="0"/>
        <w:autoSpaceDN w:val="0"/>
        <w:adjustRightInd w:val="0"/>
        <w:rPr>
          <w:rFonts w:ascii="Calibri" w:eastAsiaTheme="minorHAnsi" w:hAnsi="Calibri" w:cs="Calibri"/>
          <w:color w:val="000000"/>
        </w:rPr>
      </w:pPr>
    </w:p>
    <w:p w:rsidR="003834CB" w:rsidRPr="006D1446" w:rsidRDefault="006D1446" w:rsidP="006D144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6D1446" w:rsidRPr="006D1446" w:rsidRDefault="006D1446" w:rsidP="006D1446">
      <w:pPr>
        <w:pStyle w:val="Text10"/>
        <w:spacing w:before="0"/>
      </w:pPr>
    </w:p>
    <w:p w:rsidR="006D1446" w:rsidRPr="006D1446" w:rsidRDefault="006D1446" w:rsidP="006D1446">
      <w:pPr>
        <w:pStyle w:val="Text10"/>
        <w:spacing w:before="0"/>
        <w:rPr>
          <w:u w:val="single"/>
        </w:rPr>
      </w:pPr>
      <w:r w:rsidRPr="006D1446">
        <w:rPr>
          <w:u w:val="single"/>
        </w:rPr>
        <w:t>September 24, 3018</w:t>
      </w:r>
    </w:p>
    <w:p w:rsidR="006D1446" w:rsidRPr="006D1446" w:rsidRDefault="006D1446" w:rsidP="006D1446">
      <w:pPr>
        <w:pStyle w:val="Text10"/>
        <w:spacing w:before="0"/>
      </w:pPr>
      <w:r w:rsidRPr="006D1446">
        <w:t>9:30 a.m. – 4:30 p.m.</w:t>
      </w:r>
    </w:p>
    <w:p w:rsidR="006D1446" w:rsidRPr="006D1446" w:rsidRDefault="006D1446" w:rsidP="006D1446">
      <w:pPr>
        <w:pStyle w:val="Text10"/>
        <w:spacing w:before="0"/>
      </w:pPr>
      <w:r w:rsidRPr="006D1446">
        <w:t>Bucks County Public Safety Training Center</w:t>
      </w:r>
    </w:p>
    <w:p w:rsidR="006D1446" w:rsidRPr="006D1446" w:rsidRDefault="006D1446" w:rsidP="006D1446">
      <w:pPr>
        <w:pStyle w:val="Text10"/>
        <w:spacing w:before="0"/>
      </w:pPr>
      <w:r w:rsidRPr="006D1446">
        <w:t>1760 S. Easton Road</w:t>
      </w:r>
    </w:p>
    <w:p w:rsidR="006D1446" w:rsidRPr="006D1446" w:rsidRDefault="006D1446" w:rsidP="006D1446">
      <w:pPr>
        <w:pStyle w:val="Text10"/>
        <w:spacing w:before="0"/>
      </w:pPr>
      <w:r w:rsidRPr="006D1446">
        <w:t>Doylestown, PA 18901</w:t>
      </w:r>
    </w:p>
    <w:p w:rsidR="006D1446" w:rsidRPr="006D1446" w:rsidRDefault="006D1446" w:rsidP="006D1446">
      <w:pPr>
        <w:pStyle w:val="Text10"/>
        <w:spacing w:before="0"/>
      </w:pPr>
    </w:p>
    <w:p w:rsidR="006D1446" w:rsidRDefault="006D1446" w:rsidP="006D1446">
      <w:pPr>
        <w:pStyle w:val="Text10"/>
        <w:spacing w:before="0"/>
      </w:pPr>
      <w:r w:rsidRPr="006D1446">
        <w:t>Who?  First Responders, Law Enforcement, Emergency Management, Victim Services, Spiritual Care Providers, Volunteers and anyone who may have to deliver a death notification</w:t>
      </w:r>
    </w:p>
    <w:p w:rsidR="006D1446" w:rsidRDefault="006D1446" w:rsidP="006D1446">
      <w:pPr>
        <w:pStyle w:val="Text10"/>
        <w:spacing w:before="0"/>
      </w:pPr>
    </w:p>
    <w:p w:rsidR="006D1446" w:rsidRDefault="006D1446" w:rsidP="006D1446">
      <w:pPr>
        <w:pStyle w:val="Text10"/>
        <w:spacing w:before="0"/>
      </w:pPr>
      <w:r>
        <w:t xml:space="preserve">Please click </w:t>
      </w:r>
      <w:hyperlink r:id="rId53" w:history="1">
        <w:r w:rsidRPr="006D1446">
          <w:rPr>
            <w:rStyle w:val="Hyperlink"/>
            <w:rFonts w:cs="Arial"/>
          </w:rPr>
          <w:t>here</w:t>
        </w:r>
      </w:hyperlink>
      <w:r>
        <w:t xml:space="preserve"> to register. Training is provided free of cost. </w:t>
      </w:r>
    </w:p>
    <w:p w:rsidR="003834CB" w:rsidRDefault="002D228F" w:rsidP="000C7C92">
      <w:pPr>
        <w:pStyle w:val="ReturntoTop"/>
        <w:rPr>
          <w:rStyle w:val="Hyperlink"/>
        </w:rPr>
      </w:pPr>
      <w:hyperlink w:anchor="_top" w:history="1">
        <w:r w:rsidR="006D1446" w:rsidRPr="007D1F53">
          <w:rPr>
            <w:rStyle w:val="Hyperlink"/>
          </w:rPr>
          <w:t>Return to top</w:t>
        </w:r>
      </w:hyperlink>
    </w:p>
    <w:p w:rsidR="00955257" w:rsidRDefault="00955257" w:rsidP="00955257">
      <w:pPr>
        <w:pStyle w:val="Heading1"/>
        <w:spacing w:before="0"/>
        <w:rPr>
          <w:rStyle w:val="Hyperlink"/>
          <w:rFonts w:cs="Arial"/>
          <w:color w:val="auto"/>
          <w:u w:val="none"/>
        </w:rPr>
      </w:pPr>
      <w:bookmarkStart w:id="240" w:name="_Save_The_Date:_15"/>
      <w:bookmarkEnd w:id="240"/>
      <w:r w:rsidRPr="00955257">
        <w:rPr>
          <w:rStyle w:val="Hyperlink"/>
          <w:rFonts w:cs="Arial"/>
          <w:color w:val="auto"/>
          <w:u w:val="none"/>
        </w:rPr>
        <w:t>Save The Date: Eighth Annual Domestic Violence Symposium</w:t>
      </w:r>
    </w:p>
    <w:p w:rsidR="00955257" w:rsidRDefault="00955257" w:rsidP="00955257"/>
    <w:p w:rsidR="005A6ED4" w:rsidRDefault="005A6ED4" w:rsidP="005A6ED4">
      <w:pPr>
        <w:pStyle w:val="Text10"/>
        <w:spacing w:before="0"/>
      </w:pPr>
      <w:r>
        <w:t xml:space="preserve">This free, half-day symposium also will include a panel discussion with experts and advocates who will examine these issues from a variety of experiences and expertise. </w:t>
      </w:r>
    </w:p>
    <w:p w:rsidR="005A6ED4" w:rsidRPr="00D4636B" w:rsidRDefault="005A6ED4" w:rsidP="005A6ED4">
      <w:pPr>
        <w:pStyle w:val="Text10"/>
        <w:spacing w:before="0"/>
        <w:rPr>
          <w:u w:val="single"/>
        </w:rPr>
      </w:pPr>
    </w:p>
    <w:p w:rsidR="00955257" w:rsidRPr="00D4636B" w:rsidRDefault="00955257" w:rsidP="005A6ED4">
      <w:pPr>
        <w:pStyle w:val="Text10"/>
        <w:spacing w:before="0"/>
        <w:rPr>
          <w:u w:val="single"/>
        </w:rPr>
      </w:pPr>
      <w:r w:rsidRPr="00D4636B">
        <w:rPr>
          <w:u w:val="single"/>
        </w:rPr>
        <w:t>October 2, 2018</w:t>
      </w:r>
    </w:p>
    <w:p w:rsidR="005A6ED4" w:rsidRPr="005A6ED4" w:rsidRDefault="005A6ED4" w:rsidP="005A6ED4">
      <w:pPr>
        <w:pStyle w:val="Text10"/>
        <w:spacing w:before="0"/>
      </w:pPr>
      <w:r w:rsidRPr="005A6ED4">
        <w:t>9:30 a.m. – 12:30 p.m.</w:t>
      </w:r>
    </w:p>
    <w:p w:rsidR="005A6ED4" w:rsidRPr="005A6ED4" w:rsidRDefault="005A6ED4" w:rsidP="005A6ED4">
      <w:pPr>
        <w:pStyle w:val="Text10"/>
        <w:spacing w:before="0"/>
      </w:pPr>
      <w:r w:rsidRPr="005A6ED4">
        <w:t>Cabrini University, Grace Hall</w:t>
      </w:r>
    </w:p>
    <w:p w:rsidR="005A6ED4" w:rsidRPr="005A6ED4" w:rsidRDefault="005A6ED4" w:rsidP="005A6ED4">
      <w:pPr>
        <w:pStyle w:val="Text10"/>
        <w:spacing w:before="0"/>
      </w:pPr>
      <w:r w:rsidRPr="005A6ED4">
        <w:t>610 King of Prussia Road</w:t>
      </w:r>
    </w:p>
    <w:p w:rsidR="005A6ED4" w:rsidRDefault="005A6ED4" w:rsidP="005A6ED4">
      <w:pPr>
        <w:pStyle w:val="Text10"/>
        <w:spacing w:before="0"/>
      </w:pPr>
      <w:r w:rsidRPr="005A6ED4">
        <w:t>Radnor, PA 19087-3698</w:t>
      </w:r>
    </w:p>
    <w:p w:rsidR="005A6ED4" w:rsidRDefault="005A6ED4" w:rsidP="005A6ED4">
      <w:pPr>
        <w:pStyle w:val="Text10"/>
        <w:spacing w:before="0"/>
      </w:pPr>
    </w:p>
    <w:p w:rsidR="005A6ED4" w:rsidRPr="005A6ED4" w:rsidRDefault="005A6ED4" w:rsidP="005A6ED4">
      <w:pPr>
        <w:pStyle w:val="Text10"/>
        <w:spacing w:before="0"/>
      </w:pPr>
      <w:r>
        <w:t xml:space="preserve">Please click </w:t>
      </w:r>
      <w:hyperlink r:id="rId54" w:history="1">
        <w:r w:rsidRPr="005D2AED">
          <w:rPr>
            <w:rStyle w:val="Hyperlink"/>
            <w:rFonts w:cs="Arial"/>
          </w:rPr>
          <w:t>here</w:t>
        </w:r>
      </w:hyperlink>
      <w:r>
        <w:t xml:space="preserve"> to learn more and to register. </w:t>
      </w:r>
    </w:p>
    <w:p w:rsidR="00955257" w:rsidRDefault="002D228F" w:rsidP="002E1F0A">
      <w:pPr>
        <w:pStyle w:val="ReturntoTop"/>
        <w:rPr>
          <w:rStyle w:val="Hyperlink"/>
        </w:rPr>
      </w:pPr>
      <w:hyperlink w:anchor="_top" w:history="1">
        <w:r w:rsidR="002E1F0A" w:rsidRPr="007D1F53">
          <w:rPr>
            <w:rStyle w:val="Hyperlink"/>
          </w:rPr>
          <w:t>Return to top</w:t>
        </w:r>
      </w:hyperlink>
    </w:p>
    <w:p w:rsidR="00D4636B" w:rsidRDefault="00D4636B" w:rsidP="00D4636B">
      <w:pPr>
        <w:pStyle w:val="Heading1"/>
        <w:spacing w:before="0"/>
      </w:pPr>
      <w:bookmarkStart w:id="241" w:name="_BWJP:_Training_Opportunities_5"/>
      <w:bookmarkEnd w:id="241"/>
      <w:r w:rsidRPr="00D82B6F">
        <w:t>BWJP: Training Opportunities</w:t>
      </w:r>
    </w:p>
    <w:p w:rsidR="00D4636B" w:rsidRDefault="00D4636B" w:rsidP="00D4636B"/>
    <w:p w:rsidR="00106437" w:rsidRDefault="00106437" w:rsidP="00D4636B">
      <w:pPr>
        <w:pStyle w:val="Text10"/>
        <w:spacing w:before="0"/>
        <w:rPr>
          <w:u w:val="single"/>
        </w:rPr>
      </w:pPr>
      <w:r>
        <w:rPr>
          <w:u w:val="single"/>
        </w:rPr>
        <w:t>Know More, Do More: Identifying and Responding to Stalking</w:t>
      </w:r>
    </w:p>
    <w:p w:rsidR="00106437" w:rsidRDefault="00106437" w:rsidP="00D4636B">
      <w:pPr>
        <w:pStyle w:val="Text10"/>
        <w:spacing w:before="0"/>
      </w:pPr>
      <w:r w:rsidRPr="00106437">
        <w:t>August 16, 2018 / 2:00-3:30 p.m.</w:t>
      </w:r>
    </w:p>
    <w:p w:rsidR="00920A37" w:rsidRDefault="00920A37" w:rsidP="00D4636B">
      <w:pPr>
        <w:pStyle w:val="Text10"/>
        <w:spacing w:before="0"/>
      </w:pPr>
    </w:p>
    <w:p w:rsidR="00920A37" w:rsidRPr="00106437" w:rsidRDefault="00920A37" w:rsidP="00D4636B">
      <w:pPr>
        <w:pStyle w:val="Text10"/>
        <w:spacing w:before="0"/>
      </w:pPr>
      <w:r>
        <w:rPr>
          <w:color w:val="1A1A1A"/>
          <w:sz w:val="21"/>
          <w:szCs w:val="21"/>
        </w:rPr>
        <w:t xml:space="preserve">Victims of stalking often report feeling discounted by the systems designed to assist them. Despite the prevalence of stalking—a crime affecting some 7.5 million people at some time in their lives—allied professionals responsible for interacting with victims of crime are often hampered by lack of training and resources to address the crime of stalking in a comprehensive manner. This webinar will address common tactics used by perpetrators, identify stalking-specific risk assessment tools to better determine the level of threat to victims, and discuss effective safety planning strategies. By the end of this webinar, participants will be better able to: Recognize common tactics used by stalkers; Conduct stalking-specific risk assessments; and, </w:t>
      </w:r>
      <w:r w:rsidR="00825276">
        <w:rPr>
          <w:color w:val="1A1A1A"/>
          <w:sz w:val="21"/>
          <w:szCs w:val="21"/>
        </w:rPr>
        <w:t>identify</w:t>
      </w:r>
      <w:r>
        <w:rPr>
          <w:color w:val="1A1A1A"/>
          <w:sz w:val="21"/>
          <w:szCs w:val="21"/>
        </w:rPr>
        <w:t xml:space="preserve"> key safety-planning strategies to address these tactics. </w:t>
      </w:r>
    </w:p>
    <w:p w:rsidR="00106437" w:rsidRDefault="00106437" w:rsidP="00D4636B">
      <w:pPr>
        <w:pStyle w:val="Text10"/>
        <w:spacing w:before="0"/>
        <w:rPr>
          <w:u w:val="single"/>
        </w:rPr>
      </w:pPr>
    </w:p>
    <w:p w:rsidR="00920A37" w:rsidRDefault="00920A37" w:rsidP="00D4636B">
      <w:pPr>
        <w:pStyle w:val="Text10"/>
        <w:spacing w:before="0"/>
      </w:pPr>
      <w:r w:rsidRPr="00920A37">
        <w:t xml:space="preserve">Please click </w:t>
      </w:r>
      <w:hyperlink r:id="rId55" w:history="1">
        <w:r w:rsidRPr="00920A37">
          <w:rPr>
            <w:rStyle w:val="Hyperlink"/>
            <w:rFonts w:cs="Arial"/>
            <w:u w:val="none"/>
          </w:rPr>
          <w:t>here</w:t>
        </w:r>
      </w:hyperlink>
      <w:r w:rsidRPr="00920A37">
        <w:t xml:space="preserve"> to register.</w:t>
      </w:r>
    </w:p>
    <w:p w:rsidR="00920A37" w:rsidRDefault="00920A37" w:rsidP="00D4636B">
      <w:pPr>
        <w:pStyle w:val="Text10"/>
        <w:spacing w:before="0"/>
      </w:pPr>
    </w:p>
    <w:p w:rsidR="00920A37" w:rsidRPr="00920A37" w:rsidRDefault="00920A37" w:rsidP="00D4636B">
      <w:pPr>
        <w:pStyle w:val="Text10"/>
        <w:spacing w:before="0"/>
        <w:rPr>
          <w:u w:val="single"/>
        </w:rPr>
      </w:pPr>
      <w:r w:rsidRPr="00920A37">
        <w:rPr>
          <w:u w:val="single"/>
        </w:rPr>
        <w:t>Victim Safety and Offender Accountability: The Intimate Partner Violence Interventions</w:t>
      </w:r>
    </w:p>
    <w:p w:rsidR="00920A37" w:rsidRDefault="00920A37" w:rsidP="00D4636B">
      <w:pPr>
        <w:pStyle w:val="Text10"/>
        <w:spacing w:before="0"/>
      </w:pPr>
      <w:r>
        <w:t>August 28, 2018 / 1:00-2:30 p.m.</w:t>
      </w:r>
    </w:p>
    <w:p w:rsidR="00920A37" w:rsidRDefault="00920A37" w:rsidP="00D4636B">
      <w:pPr>
        <w:pStyle w:val="Text10"/>
        <w:spacing w:before="0"/>
      </w:pPr>
    </w:p>
    <w:p w:rsidR="00920A37" w:rsidRDefault="00920A37" w:rsidP="00D4636B">
      <w:pPr>
        <w:pStyle w:val="Text10"/>
        <w:spacing w:before="0"/>
        <w:rPr>
          <w:color w:val="1A1A1A"/>
          <w:sz w:val="21"/>
          <w:szCs w:val="21"/>
        </w:rPr>
      </w:pPr>
      <w:r>
        <w:rPr>
          <w:color w:val="1A1A1A"/>
          <w:sz w:val="21"/>
          <w:szCs w:val="21"/>
        </w:rPr>
        <w:t>Intimate partner violence is often thought of as fundamentally different from other types of violence, but a considerable body of evidence shows that the gravest IPV with respect to the most vulnerable victims tends to be driven by “chronic” offenders who commit a wide variety of crimes at relatively high rates. Research also demonstrates that IPV offenders who do not fit this profile can be deterred by relatively low-level sanctions. The Intimate Partner Violence Intervention (IPVI) aims to create meaningful deterrence for the most chronic and dangerous offenders, while promoting safety for victims. First piloted in High Point, NC, this offender-focused approach has shown promising results in reducing IPV homicides and serious violence as well as repeat offending. This webinar will focus on the strategy’s evidence-based approach to reducing serious IPV through strategic law enforcement, community-based informal social control, and victim-centered advocacy and social service provision as well as key operational elements for successful implementation.</w:t>
      </w:r>
    </w:p>
    <w:p w:rsidR="00920A37" w:rsidRDefault="00920A37" w:rsidP="00D4636B">
      <w:pPr>
        <w:pStyle w:val="Text10"/>
        <w:spacing w:before="0"/>
        <w:rPr>
          <w:color w:val="1A1A1A"/>
          <w:sz w:val="21"/>
          <w:szCs w:val="21"/>
        </w:rPr>
      </w:pPr>
    </w:p>
    <w:p w:rsidR="00920A37" w:rsidRPr="00920A37" w:rsidRDefault="00920A37" w:rsidP="00D4636B">
      <w:pPr>
        <w:pStyle w:val="Text10"/>
        <w:spacing w:before="0"/>
      </w:pPr>
      <w:r>
        <w:rPr>
          <w:color w:val="1A1A1A"/>
          <w:sz w:val="21"/>
          <w:szCs w:val="21"/>
        </w:rPr>
        <w:t xml:space="preserve">Please click </w:t>
      </w:r>
      <w:hyperlink r:id="rId56" w:history="1">
        <w:r w:rsidRPr="00920A37">
          <w:rPr>
            <w:rStyle w:val="Hyperlink"/>
            <w:rFonts w:cs="Arial"/>
            <w:sz w:val="21"/>
            <w:szCs w:val="21"/>
          </w:rPr>
          <w:t>here</w:t>
        </w:r>
      </w:hyperlink>
      <w:r>
        <w:rPr>
          <w:color w:val="1A1A1A"/>
          <w:sz w:val="21"/>
          <w:szCs w:val="21"/>
        </w:rPr>
        <w:t xml:space="preserve"> to register. </w:t>
      </w:r>
    </w:p>
    <w:p w:rsidR="00920A37" w:rsidRDefault="00920A37" w:rsidP="00D4636B">
      <w:pPr>
        <w:pStyle w:val="Text10"/>
        <w:spacing w:before="0"/>
        <w:rPr>
          <w:u w:val="single"/>
        </w:rPr>
      </w:pPr>
    </w:p>
    <w:p w:rsidR="00D4636B" w:rsidRDefault="00D4636B" w:rsidP="00D4636B">
      <w:pPr>
        <w:pStyle w:val="Text10"/>
        <w:spacing w:before="0"/>
        <w:rPr>
          <w:u w:val="single"/>
        </w:rPr>
      </w:pPr>
      <w:r w:rsidRPr="00C02C6F">
        <w:rPr>
          <w:u w:val="single"/>
        </w:rPr>
        <w:t>Veterans and Domestic Violence: Improving Safety, Accountability, and Intervention</w:t>
      </w:r>
    </w:p>
    <w:p w:rsidR="00D4636B" w:rsidRDefault="00D4636B" w:rsidP="00D4636B">
      <w:pPr>
        <w:pStyle w:val="Text10"/>
        <w:spacing w:before="0"/>
      </w:pPr>
      <w:r>
        <w:t>October 15-16, 2018 / Jacksonville, FL</w:t>
      </w:r>
    </w:p>
    <w:p w:rsidR="00D4636B" w:rsidRDefault="00D4636B" w:rsidP="00D4636B">
      <w:pPr>
        <w:pStyle w:val="Text10"/>
        <w:spacing w:before="0"/>
      </w:pPr>
    </w:p>
    <w:p w:rsidR="00D4636B" w:rsidRPr="00C02C6F" w:rsidRDefault="00D4636B" w:rsidP="00D4636B">
      <w:pPr>
        <w:pStyle w:val="Text10"/>
        <w:spacing w:before="0"/>
      </w:pPr>
      <w:r w:rsidRPr="00C02C6F">
        <w:t xml:space="preserve">BWJP will present a free two-day training on </w:t>
      </w:r>
      <w:r w:rsidRPr="00C02C6F">
        <w:rPr>
          <w:rStyle w:val="Strong"/>
          <w:b w:val="0"/>
          <w:bCs w:val="0"/>
        </w:rPr>
        <w:t>military and veteran-related domestic violence and best practices for screening, assessment, and intervention.</w:t>
      </w:r>
      <w:r>
        <w:rPr>
          <w:rStyle w:val="Strong"/>
          <w:b w:val="0"/>
          <w:bCs w:val="0"/>
        </w:rPr>
        <w:t xml:space="preserve"> </w:t>
      </w:r>
      <w:r w:rsidRPr="00C02C6F">
        <w:t xml:space="preserve">This training is tailored to those individuals who work in and with criminal courts that have military and veteran defendants and, particularly, </w:t>
      </w:r>
      <w:r w:rsidRPr="00C02C6F">
        <w:rPr>
          <w:rStyle w:val="Strong"/>
          <w:b w:val="0"/>
          <w:bCs w:val="0"/>
        </w:rPr>
        <w:t>Veterans Treatment Court staff, domestic violence court staff, and community-based victim advocates. </w:t>
      </w:r>
      <w:r w:rsidRPr="00C02C6F">
        <w:br/>
        <w:t> </w:t>
      </w:r>
      <w:r w:rsidRPr="00C02C6F">
        <w:br/>
        <w:t>Topics addressed during this training will include Screening; Risk &amp; Risk Assessment; Contextual Analysis; Intersection of Co-occurring Conditions &amp; Domestic Violence; Victims and Victim Advocates; Pretrial and Probation Supervision; Firearms and Domestic Violence-related Prohibitions; Offender Intervention Programs; and Veterans Health Administration Services.</w:t>
      </w:r>
      <w:r w:rsidRPr="00C02C6F">
        <w:br/>
        <w:t> </w:t>
      </w:r>
      <w:r w:rsidRPr="00C02C6F">
        <w:br/>
      </w:r>
      <w:r>
        <w:t xml:space="preserve">Please click </w:t>
      </w:r>
      <w:hyperlink r:id="rId57" w:history="1">
        <w:r w:rsidRPr="00C02C6F">
          <w:rPr>
            <w:rStyle w:val="Hyperlink"/>
            <w:rFonts w:cs="Arial"/>
          </w:rPr>
          <w:t>here</w:t>
        </w:r>
      </w:hyperlink>
      <w:r>
        <w:t xml:space="preserve"> to learn more and to request to attend. </w:t>
      </w:r>
      <w:r w:rsidRPr="00C02C6F">
        <w:t>Requests to attend this training will be honored in the order they are received. </w:t>
      </w:r>
    </w:p>
    <w:p w:rsidR="00D4636B" w:rsidRDefault="002D228F" w:rsidP="00D4636B">
      <w:pPr>
        <w:pStyle w:val="ReturntoTop"/>
        <w:rPr>
          <w:rStyle w:val="Strong"/>
          <w:b w:val="0"/>
          <w:bCs w:val="0"/>
        </w:rPr>
      </w:pPr>
      <w:hyperlink w:anchor="_top" w:history="1">
        <w:r w:rsidR="00D4636B" w:rsidRPr="007D1F53">
          <w:rPr>
            <w:rStyle w:val="Hyperlink"/>
          </w:rPr>
          <w:t>Return to top</w:t>
        </w:r>
      </w:hyperlink>
    </w:p>
    <w:p w:rsidR="00D52826" w:rsidRDefault="00D52826" w:rsidP="00D52826">
      <w:pPr>
        <w:pStyle w:val="Heading1"/>
        <w:spacing w:before="0"/>
      </w:pPr>
      <w:bookmarkStart w:id="242" w:name="_I_Am_Little"/>
      <w:bookmarkStart w:id="243" w:name="_Convenience_Stores_Against"/>
      <w:bookmarkStart w:id="244" w:name="_#WestTNBelieves"/>
      <w:bookmarkStart w:id="245" w:name="_WestTNBelieves"/>
      <w:bookmarkStart w:id="246" w:name="_Wisconsin_Serving_Victims"/>
      <w:bookmarkStart w:id="247" w:name="_PCAR:_Enhancing_Language"/>
      <w:bookmarkStart w:id="248" w:name="_NEW_PCCD_Approved"/>
      <w:bookmarkStart w:id="249" w:name="_*NEW*_PCCD_Approved"/>
      <w:bookmarkStart w:id="250" w:name="_New_VOCA_Grantees:_1"/>
      <w:bookmarkStart w:id="251" w:name="_Human_Trafficking_Conference:"/>
      <w:bookmarkStart w:id="252" w:name="_PCCD:_Two_New_1"/>
      <w:bookmarkStart w:id="253" w:name="_Pennsylvania_Victim_Services"/>
      <w:bookmarkStart w:id="254" w:name="_US_School_Shootings:"/>
      <w:bookmarkStart w:id="255" w:name="_PBS_Premiers_Trafficked"/>
      <w:bookmarkStart w:id="256" w:name="_Engaging_Survivors_Of"/>
      <w:bookmarkStart w:id="257" w:name="_HAVIN_Presents:_LT."/>
      <w:bookmarkStart w:id="258" w:name="_The_2018_National_1"/>
      <w:bookmarkStart w:id="259" w:name="_Compensation_Corner_–_13"/>
      <w:bookmarkStart w:id="260" w:name="_The_Difference_Between"/>
      <w:bookmarkStart w:id="261" w:name="_Social_Support_Can"/>
      <w:bookmarkStart w:id="262" w:name="_Holiday_Concert_To"/>
      <w:bookmarkStart w:id="263" w:name="_2018_National_Crime_2"/>
      <w:bookmarkStart w:id="264" w:name="_OVC:_Human_Trafficking"/>
      <w:bookmarkStart w:id="265" w:name="_OVC:_DUI_Fact"/>
      <w:bookmarkStart w:id="266" w:name="_OVC:_Youth_Victimization"/>
      <w:bookmarkStart w:id="267" w:name="_OVC:_Intimate_Partner"/>
      <w:bookmarkStart w:id="268" w:name="_OVC:_School_and"/>
      <w:bookmarkStart w:id="269" w:name="_OVC:_Stalking_Fact"/>
      <w:bookmarkStart w:id="270" w:name="_OVC:_Urban_&amp;"/>
      <w:bookmarkStart w:id="271" w:name="_OVC:_Sexual_Violence"/>
      <w:bookmarkStart w:id="272" w:name="_OVC:_Crime_&amp;"/>
      <w:bookmarkStart w:id="273" w:name="_Uncovering_the_Roots"/>
      <w:bookmarkStart w:id="274" w:name="_Achieving_Language_Access"/>
      <w:bookmarkStart w:id="275" w:name="_The_Number_Of"/>
      <w:bookmarkStart w:id="276" w:name="_I_Was_Raped."/>
      <w:bookmarkStart w:id="277" w:name="_What_Happens_To"/>
      <w:bookmarkStart w:id="278" w:name="_Philadelphia_Coalition_For"/>
      <w:bookmarkStart w:id="279" w:name="_National_Association_Of"/>
      <w:bookmarkStart w:id="280" w:name="_Centers_For_Disease"/>
      <w:bookmarkStart w:id="281" w:name="_Remember_My_Name"/>
      <w:bookmarkStart w:id="282" w:name="_Creating_And_Sustaining"/>
      <w:bookmarkStart w:id="283" w:name="_Workplaces_Respond_To"/>
      <w:bookmarkStart w:id="284" w:name="_BWJP:_Training_Opportunities_1"/>
      <w:bookmarkStart w:id="285" w:name="_The_2018_National"/>
      <w:bookmarkStart w:id="286" w:name="_Camp_Hill_Woman's"/>
      <w:bookmarkStart w:id="287" w:name="_The_Life_Story:"/>
      <w:bookmarkStart w:id="288" w:name="_BigBurgh_App_Helps"/>
      <w:bookmarkStart w:id="289" w:name="_Students,_Community_Members"/>
      <w:bookmarkStart w:id="290" w:name="_Yale’s_Most_Popular"/>
      <w:bookmarkStart w:id="291" w:name="_New_Report_Details"/>
      <w:bookmarkStart w:id="292" w:name="_A_Quest_For"/>
      <w:bookmarkStart w:id="293" w:name="_Save_The_Date_1"/>
      <w:bookmarkStart w:id="294" w:name="_Speak_Up!_Break_1"/>
      <w:bookmarkStart w:id="295" w:name="_Channeling_Resilience:_4th"/>
      <w:bookmarkStart w:id="296" w:name="_Philadelphia_Anti-Trafficking_Coali"/>
      <w:bookmarkStart w:id="297" w:name="_Not_On_The"/>
      <w:bookmarkStart w:id="298" w:name="_Opioid_Crisis_Blamed"/>
      <w:bookmarkStart w:id="299" w:name="_Special_Feature:_Teen"/>
      <w:bookmarkStart w:id="300" w:name="_Nobody’s_Property:_Shedding"/>
      <w:bookmarkStart w:id="301" w:name="_Webinar:_Building_Partnerships"/>
      <w:bookmarkStart w:id="302" w:name="_PCAR:_Upcoming_Webinar:"/>
      <w:bookmarkStart w:id="303" w:name="_Advoz:_Mediation_&amp;_1"/>
      <w:bookmarkStart w:id="304" w:name="_Advoz:_2018_Trainings"/>
      <w:bookmarkStart w:id="305" w:name="_Campus_Safety_–_1"/>
      <w:bookmarkStart w:id="306" w:name="_BWJP:_Training_Opportunities_2"/>
      <w:bookmarkStart w:id="307" w:name="_PCCD_STOP_Grantee_1"/>
      <w:bookmarkStart w:id="308" w:name="_HAVIN_Presents:_LT._1"/>
      <w:bookmarkStart w:id="309" w:name="_Save_The_Date:_11"/>
      <w:bookmarkStart w:id="310" w:name="_Special_Feature:_Human"/>
      <w:bookmarkStart w:id="311" w:name="_10_Ways_You"/>
      <w:bookmarkStart w:id="312" w:name="_Obituary_Project_Makes"/>
      <w:bookmarkStart w:id="313" w:name="_Office_On_Violence_2"/>
      <w:bookmarkStart w:id="314" w:name="_The_Preventable_Problem"/>
      <w:bookmarkStart w:id="315" w:name="_Bethesda_Mission_Turns"/>
      <w:bookmarkStart w:id="316" w:name="_Number_Of_Children"/>
      <w:bookmarkStart w:id="317" w:name="_The_Marshall_Project:"/>
      <w:bookmarkStart w:id="318" w:name="_She_Didn’t_Fight"/>
      <w:bookmarkStart w:id="319" w:name="_The_Underestimated_Cost"/>
      <w:bookmarkStart w:id="320" w:name="_America’s_Mass_Shooting"/>
      <w:bookmarkStart w:id="321" w:name="_In_Case_You"/>
      <w:bookmarkStart w:id="322" w:name="_PCAR:_Victim_Service"/>
      <w:bookmarkStart w:id="323" w:name="_OVW_Justice_For_1"/>
      <w:bookmarkStart w:id="324" w:name="_I’m_Still_Reeling"/>
      <w:bookmarkStart w:id="325" w:name="_1_In_3"/>
      <w:bookmarkStart w:id="326" w:name="_Futures_Without_Violence"/>
      <w:bookmarkStart w:id="327" w:name="_Domestic_Abusers_Are"/>
      <w:bookmarkStart w:id="328" w:name="_Preventing_Intimate_Partner"/>
      <w:bookmarkStart w:id="329" w:name="_URIPALS:_Pet-Friendly_Domestic"/>
      <w:bookmarkStart w:id="330" w:name="_Community_Members_And"/>
      <w:bookmarkStart w:id="331" w:name="_When_The_'Unimaginable'"/>
      <w:bookmarkStart w:id="332" w:name="_&quot;Grief:__The"/>
      <w:bookmarkStart w:id="333" w:name="_&quot;Grief:_The_Event,"/>
      <w:bookmarkStart w:id="334" w:name="_Women’s_Mass_Incarceration:"/>
      <w:bookmarkStart w:id="335" w:name="_PDAI_Victim_Services_4"/>
      <w:bookmarkStart w:id="336" w:name="_October_Is_Domestic"/>
      <w:bookmarkStart w:id="337" w:name="_Invisible_Wounds_Of"/>
      <w:bookmarkStart w:id="338" w:name="_Innovative_Fundraisers:_2"/>
      <w:bookmarkStart w:id="339" w:name="_Upcoming_Training_Opportunities"/>
      <w:bookmarkStart w:id="340" w:name="_2018_National_Crime"/>
      <w:bookmarkStart w:id="341" w:name="_Beware:_Scams_Following"/>
      <w:bookmarkStart w:id="342" w:name="_The_Mental_Health"/>
      <w:bookmarkStart w:id="343" w:name="_UN_Migration_Agency,"/>
      <w:bookmarkStart w:id="344" w:name="_Preparing_Your_Program"/>
      <w:bookmarkStart w:id="345" w:name="_On_the_Streets"/>
      <w:bookmarkStart w:id="346" w:name="_PCAR_Training:_Sexual"/>
      <w:bookmarkStart w:id="347" w:name="_Advoz:_Fall_2017"/>
      <w:bookmarkStart w:id="348" w:name="_Consumers_Can_Take"/>
      <w:bookmarkStart w:id="349" w:name="_Consumers_Can_Protect"/>
      <w:bookmarkStart w:id="350" w:name="_PDAI_Victim_Services_1"/>
      <w:bookmarkStart w:id="351" w:name="_Tiffany_Huff:_30"/>
      <w:bookmarkStart w:id="352" w:name="_For_Some,_Domestic"/>
      <w:bookmarkStart w:id="353" w:name="_OVC:_Crime_And"/>
      <w:bookmarkStart w:id="354" w:name="_The_Many_Challenges"/>
      <w:bookmarkStart w:id="355" w:name="_Teen_Drug_Overdose"/>
      <w:bookmarkStart w:id="356" w:name="_Crime,_Violence,_Discipline,"/>
      <w:bookmarkStart w:id="357" w:name="_Community_Legal_Services:"/>
      <w:bookmarkStart w:id="358" w:name="_Fact_Sheet:_Fall"/>
      <w:bookmarkStart w:id="359" w:name="_After_I_Survived"/>
      <w:bookmarkStart w:id="360" w:name="_How_Many_More"/>
      <w:bookmarkStart w:id="361" w:name="_50_Bikers_With"/>
      <w:bookmarkStart w:id="362" w:name="_National_Best_Practices"/>
      <w:bookmarkStart w:id="363" w:name="_National_Security_Division"/>
      <w:bookmarkStart w:id="364" w:name="_Federal_Prisons_Keeping"/>
      <w:bookmarkStart w:id="365" w:name="_PMHC_Toolkit"/>
      <w:bookmarkStart w:id="366" w:name="_Online_Harassment_2017"/>
      <w:bookmarkStart w:id="367" w:name="_Serving_Male-Identified_Survivors"/>
      <w:bookmarkStart w:id="368" w:name="_A_SART_Coordinator’s"/>
      <w:bookmarkStart w:id="369" w:name="_2017_Trafficking_In"/>
      <w:bookmarkStart w:id="370" w:name="_A_Grief_Trajectory"/>
      <w:bookmarkStart w:id="371" w:name="_A_Matter_Of"/>
      <w:bookmarkStart w:id="372" w:name="_Getting_The_Mentally"/>
      <w:bookmarkStart w:id="373" w:name="_OVC_Is_Awarding"/>
      <w:bookmarkStart w:id="374" w:name="_Leave_No_Victim"/>
      <w:bookmarkStart w:id="375" w:name="_Model_Response_To"/>
      <w:bookmarkStart w:id="376" w:name="_Post-Conviction_Advocacy_For"/>
      <w:bookmarkStart w:id="377" w:name="_Responding_To_Transgender"/>
      <w:bookmarkStart w:id="378" w:name="_A_Courtroom_For"/>
      <w:bookmarkStart w:id="379" w:name="_Collaboration_And_Grant"/>
      <w:bookmarkStart w:id="380" w:name="_Meet_The_Guardians"/>
      <w:bookmarkStart w:id="381" w:name="_LGBTQ_Youth_And"/>
      <w:bookmarkStart w:id="382" w:name="_New_Study:_Rates"/>
      <w:bookmarkStart w:id="383" w:name="_Pennsylvania_Officials_Announce"/>
      <w:bookmarkStart w:id="384" w:name="_SART_Conference_-"/>
      <w:bookmarkStart w:id="385" w:name="_Webinar:_How_Language"/>
      <w:bookmarkStart w:id="386" w:name="_Training_Announcement:_Adults"/>
      <w:bookmarkStart w:id="387" w:name="_SART_Conference_-_1"/>
      <w:bookmarkStart w:id="388" w:name="_Webinar:_How_Language_1"/>
      <w:bookmarkStart w:id="389" w:name="_Webinar:_Taking_Action:"/>
      <w:bookmarkStart w:id="390" w:name="_Training_Opportunity:_Providing"/>
      <w:bookmarkStart w:id="391" w:name="_Westmoreland_Drug_Court"/>
      <w:bookmarkStart w:id="392" w:name="_Indicators_Of_School"/>
      <w:bookmarkStart w:id="393" w:name="_A_Haven_From"/>
      <w:bookmarkStart w:id="394" w:name="_NCJTC:_A_Case"/>
      <w:bookmarkStart w:id="395" w:name="_Lead_Me_Home"/>
      <w:bookmarkStart w:id="396" w:name="_Reflections_From_The"/>
      <w:bookmarkStart w:id="397" w:name="_Restitution_Under_The"/>
      <w:bookmarkStart w:id="398" w:name="_Enhancing_Law_Enforcement"/>
      <w:bookmarkStart w:id="399" w:name="_PDAI_Training:_Serving"/>
      <w:bookmarkStart w:id="400" w:name="_PDAI_Training_News"/>
      <w:bookmarkStart w:id="401" w:name="_Option_B_Helps"/>
      <w:bookmarkStart w:id="402" w:name="_PREA_Standards_in"/>
      <w:bookmarkStart w:id="403" w:name="_Save_The_Date:_4"/>
      <w:bookmarkStart w:id="404" w:name="_Save_The_Date:_5"/>
      <w:bookmarkStart w:id="405" w:name="_Scholarships_Available_For_1"/>
      <w:bookmarkStart w:id="406" w:name="_Preparing_to_Implement"/>
      <w:bookmarkStart w:id="407" w:name="_New_Solicitation:_Improving"/>
      <w:bookmarkStart w:id="408" w:name="_Funding_Opportunity:_"/>
      <w:bookmarkStart w:id="409" w:name="_Reminder_To_All_1"/>
      <w:bookmarkStart w:id="410" w:name="_National_Census_for"/>
      <w:bookmarkStart w:id="411" w:name="_PDAI_Victim_Services_2"/>
      <w:bookmarkStart w:id="412" w:name="_Pennsylvania_Advocates_Rally"/>
      <w:bookmarkStart w:id="413" w:name="_PODCAST:_Less_Incarceration,"/>
      <w:bookmarkStart w:id="414" w:name="_OVC_Awards_Almost"/>
      <w:bookmarkStart w:id="415" w:name="_More_Than_100"/>
      <w:bookmarkStart w:id="416" w:name="_The_Children_Who"/>
      <w:bookmarkStart w:id="417" w:name="_Guns_In_Intimate"/>
      <w:bookmarkStart w:id="418" w:name="_Getting_Started_With"/>
      <w:bookmarkStart w:id="419" w:name="_Open_Your_Eyes:"/>
      <w:bookmarkStart w:id="420" w:name="_Reminder_To_All_2"/>
      <w:bookmarkStart w:id="421" w:name="_Compensation_Corner_–_2"/>
      <w:bookmarkStart w:id="422" w:name="_The_OVC_Training"/>
      <w:bookmarkStart w:id="423" w:name="_Save_The_Dates"/>
      <w:bookmarkStart w:id="424" w:name="_Training_Announcement:_Pennsylvania_3"/>
      <w:bookmarkStart w:id="425" w:name="_Attention_All_RASA_3"/>
      <w:bookmarkStart w:id="426" w:name="_2016_STOP_Annual_2"/>
      <w:bookmarkStart w:id="427" w:name="_Compensation_Corner_–_3"/>
      <w:bookmarkStart w:id="428" w:name="_Compensation_Corner_-"/>
      <w:bookmarkStart w:id="429" w:name="_Victims_Compensation_Assistance_3"/>
      <w:bookmarkStart w:id="430" w:name="_Accomplishments_Of_The"/>
      <w:bookmarkStart w:id="431" w:name="_U.S._Adult_Incarceration"/>
      <w:bookmarkStart w:id="432" w:name="_Responding_to_Trauma"/>
      <w:bookmarkStart w:id="433" w:name="_There’s_New_Reason"/>
      <w:bookmarkStart w:id="434" w:name="_Scholarships_Available_For_2"/>
      <w:bookmarkStart w:id="435" w:name="_Answering_The_Call_1"/>
      <w:bookmarkStart w:id="436" w:name="_Training_Announcement_for_1"/>
      <w:bookmarkStart w:id="437" w:name="_PDAI_Training_News_1"/>
      <w:bookmarkStart w:id="438" w:name="_2017_Pennsylvania_Legal"/>
      <w:bookmarkStart w:id="439" w:name="_PDAI_Training_News_2"/>
      <w:bookmarkStart w:id="440" w:name="_2017_PCAR_Statewide_1"/>
      <w:bookmarkStart w:id="441" w:name="_Training_Opportunity:_Providing_1"/>
      <w:bookmarkStart w:id="442" w:name="_Leave_No_Victim_1"/>
      <w:bookmarkStart w:id="443" w:name="_PCAR_Training:_How_1"/>
      <w:bookmarkStart w:id="444" w:name="_SANE_Program_Development_1"/>
      <w:bookmarkStart w:id="445" w:name="_NAVRA:_Upcoming_Live_1"/>
      <w:bookmarkStart w:id="446" w:name="_Campus_Safety_Initiative_1"/>
      <w:bookmarkStart w:id="447" w:name="_PDAI_Victim_Services_5"/>
      <w:bookmarkStart w:id="448" w:name="_NCJTC:_Creating_Restorative_1"/>
      <w:bookmarkStart w:id="449" w:name="_PCAR_Training:_Sexual_1"/>
      <w:bookmarkStart w:id="450" w:name="_Advoz:_Fall_2017_1"/>
      <w:bookmarkStart w:id="451" w:name="_Women_In_Need:_1"/>
      <w:bookmarkStart w:id="452" w:name="_NCVC:_2017_National"/>
      <w:bookmarkStart w:id="453" w:name="_HAVIN_Presents_David_1"/>
      <w:bookmarkStart w:id="454" w:name="_Upcoming_Training_Opportunities_1"/>
      <w:bookmarkStart w:id="455" w:name="_PCAR:_Upcoming_Training"/>
      <w:bookmarkStart w:id="456" w:name="_NCJTC:_Creating_Restorative_2"/>
      <w:bookmarkStart w:id="457" w:name="_2018_PCAR_State_1"/>
      <w:bookmarkStart w:id="458" w:name="_Office_On_Violence_1"/>
      <w:bookmarkStart w:id="459" w:name="_Community_Crisis_Response:_1"/>
      <w:bookmarkStart w:id="460" w:name="_Campus_Safety_–_2"/>
      <w:bookmarkStart w:id="461" w:name="_KCIT_Basic_Crisis_1"/>
      <w:bookmarkStart w:id="462" w:name="_HAVIN_Presents:_LT._2"/>
      <w:bookmarkStart w:id="463" w:name="_Is_Someone_You_1"/>
      <w:bookmarkStart w:id="464" w:name="_The_Third_Annual_1"/>
      <w:bookmarkStart w:id="465" w:name="_he_Third_Annual"/>
      <w:bookmarkStart w:id="466" w:name="_Human_Trafficking_Conference:_1"/>
      <w:bookmarkStart w:id="467" w:name="_Summer_Peacebuilding_Institute_1"/>
      <w:bookmarkStart w:id="468" w:name="_BWJP:_Training_Opportunities_3"/>
      <w:bookmarkStart w:id="469" w:name="_Achieving_Language_Access_1"/>
      <w:bookmarkStart w:id="470" w:name="_Save_The_Date:_13"/>
      <w:bookmarkStart w:id="471" w:name="_Save_The_Date:_1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t>Save The Date: 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w:t>
      </w:r>
      <w:r w:rsidR="006B48F4">
        <w:t xml:space="preserve">click </w:t>
      </w:r>
      <w:hyperlink r:id="rId58" w:history="1">
        <w:r w:rsidR="006B48F4" w:rsidRPr="006B48F4">
          <w:rPr>
            <w:rStyle w:val="Hyperlink"/>
            <w:rFonts w:cs="Arial"/>
          </w:rPr>
          <w:t>here</w:t>
        </w:r>
      </w:hyperlink>
      <w:r w:rsidR="006B48F4">
        <w:t xml:space="preserve">.  </w:t>
      </w:r>
      <w:r>
        <w:rPr>
          <w:lang w:val="en"/>
        </w:rPr>
        <w:t xml:space="preserve"> </w:t>
      </w:r>
    </w:p>
    <w:p w:rsidR="00D52826" w:rsidRDefault="002D228F" w:rsidP="00D52826">
      <w:pPr>
        <w:pStyle w:val="ReturntoTop"/>
      </w:pPr>
      <w:hyperlink w:anchor="_top" w:history="1">
        <w:r w:rsidR="00D52826" w:rsidRPr="007D1F53">
          <w:rPr>
            <w:rStyle w:val="Hyperlink"/>
          </w:rPr>
          <w:t>Return to top</w:t>
        </w:r>
      </w:hyperlink>
      <w:r w:rsidR="00D52826" w:rsidRPr="00C55EA3">
        <w:t xml:space="preserve"> </w:t>
      </w:r>
    </w:p>
    <w:p w:rsidR="00152AB3" w:rsidRDefault="00E6519D" w:rsidP="00152AB3">
      <w:pPr>
        <w:pStyle w:val="Heading1"/>
        <w:spacing w:before="0"/>
      </w:pPr>
      <w:bookmarkStart w:id="472" w:name="_Save_The_Date:_6"/>
      <w:bookmarkStart w:id="473" w:name="_Save_The_Date:_8"/>
      <w:bookmarkStart w:id="474" w:name="_Scholarships_Available_For_6"/>
      <w:bookmarkStart w:id="475" w:name="_New_Program_Highlights"/>
      <w:bookmarkStart w:id="476" w:name="_New_Program_Highlights:"/>
      <w:bookmarkEnd w:id="472"/>
      <w:bookmarkEnd w:id="473"/>
      <w:bookmarkEnd w:id="474"/>
      <w:bookmarkEnd w:id="475"/>
      <w:bookmarkEnd w:id="476"/>
      <w:r w:rsidRPr="00E6519D">
        <w:t>New Program Highlights</w:t>
      </w:r>
      <w:r w:rsidR="00152AB3">
        <w:t xml:space="preserve"> </w:t>
      </w:r>
    </w:p>
    <w:p w:rsidR="00152AB3" w:rsidRDefault="00152AB3" w:rsidP="00152AB3"/>
    <w:p w:rsidR="00F40158" w:rsidRPr="00F40158" w:rsidRDefault="00F40158" w:rsidP="00F40158">
      <w:pPr>
        <w:pStyle w:val="Text10"/>
        <w:spacing w:before="0"/>
      </w:pPr>
      <w:r w:rsidRPr="00F40158">
        <w:t xml:space="preserve">The Immigrant Survivors Project (ISP), a project of the Pennsylvania Immigration Resource Center (PIRC), has been providing free immigration legal services to survivors of domestic violence, sexual assault, stalking and human </w:t>
      </w:r>
      <w:r w:rsidR="00825276" w:rsidRPr="00F40158">
        <w:t>trafficking throughout</w:t>
      </w:r>
      <w:r w:rsidRPr="00F40158">
        <w:t xml:space="preserve"> South-Central Pennsylvania since 2009.  The project employs a unique model of service delivery that involves working in close partnership with domestic and sexual violence victim service agencies to ensure survivors have access to comprehensive legal and victim services provided in their own community.  The ISP was recently awarded VOCA funding to expand services throughout the Commonwealth and we look forward to building strong partnerships with agencies across the state and to helping more survivors secure legal immigration status.  In addition to providing direct legal services, the ISP hopes to build capacity among domestic violence and sexual assault victim service agencies by providing training and technical assistance, in addition to funding for translation and interpretation services that agencies can utilize to serve limited English proficient survivors.  If you are interested in learning more about the Immigrant Survivors Project and how we can work together to serve immigrant survivors in your area, please contact the project's State Liaison, Sarah Martin-Torres, at </w:t>
      </w:r>
      <w:hyperlink r:id="rId59" w:history="1">
        <w:r w:rsidRPr="00F40158">
          <w:rPr>
            <w:rStyle w:val="Hyperlink"/>
            <w:rFonts w:cs="Arial"/>
          </w:rPr>
          <w:t>smartin-torres@pirclaw.org</w:t>
        </w:r>
      </w:hyperlink>
      <w:r>
        <w:t xml:space="preserve"> </w:t>
      </w:r>
      <w:r w:rsidRPr="00F40158">
        <w:t>or 717-600-8099, ext. 209.</w:t>
      </w:r>
    </w:p>
    <w:p w:rsidR="00F40158" w:rsidRDefault="00F40158" w:rsidP="00152AB3"/>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60" w:history="1">
        <w:r w:rsidRPr="004F5218">
          <w:rPr>
            <w:rStyle w:val="Hyperlink"/>
          </w:rPr>
          <w:t>hhewitt@pa.gov</w:t>
        </w:r>
      </w:hyperlink>
      <w:r>
        <w:t xml:space="preserve">. </w:t>
      </w:r>
    </w:p>
    <w:p w:rsidR="00E6519D" w:rsidRPr="00E6519D" w:rsidRDefault="002D228F"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477" w:name="_2018_National_Crime_1"/>
      <w:bookmarkStart w:id="478" w:name="_KCIT’s_Community_Crisis_1"/>
      <w:bookmarkStart w:id="479" w:name="_Combating_Witness_Intimidation_1"/>
      <w:bookmarkStart w:id="480" w:name="_Scholarships_Available_For_4"/>
      <w:bookmarkStart w:id="481" w:name="_Save_The_Date:"/>
      <w:bookmarkStart w:id="482" w:name="_Save_The_Date:_1"/>
      <w:bookmarkStart w:id="483" w:name="_Save_The_Date:_3"/>
      <w:bookmarkStart w:id="484" w:name="_Landmark_Report_By"/>
      <w:bookmarkStart w:id="485" w:name="_FBI:_Hate_Crime"/>
      <w:bookmarkStart w:id="486" w:name="_“Changing_Minds”:_A"/>
      <w:bookmarkStart w:id="487" w:name="_A_Healing_Journey"/>
      <w:bookmarkStart w:id="488" w:name="_#NotSilentBecause:_BSU_Students"/>
      <w:bookmarkStart w:id="489" w:name="_Panel:_Human_Trafficking"/>
      <w:bookmarkStart w:id="490" w:name="_December_Webinars_Hosted"/>
      <w:bookmarkStart w:id="491" w:name="_Amelia_Smulktis_Presents"/>
      <w:bookmarkStart w:id="492" w:name="_Special_Topics_In"/>
      <w:bookmarkStart w:id="493" w:name="_Webinars_From_The_1"/>
      <w:bookmarkStart w:id="494" w:name="_National_Census_Of_2"/>
      <w:bookmarkStart w:id="495" w:name="_Human_Trafficking_Survivors_1"/>
      <w:bookmarkStart w:id="496" w:name="_My_Husband_Never_1"/>
      <w:bookmarkStart w:id="497" w:name="_Impossible_Choices:_Teens_1"/>
      <w:bookmarkStart w:id="498" w:name="_Compensation_Corner_–"/>
      <w:bookmarkStart w:id="499" w:name="_The_Darker_Side_2"/>
      <w:bookmarkStart w:id="500" w:name="_Domestic_Violence_Evidence"/>
      <w:bookmarkStart w:id="501" w:name="_Training_Announcement:_Pennsylvania_2"/>
      <w:bookmarkStart w:id="502" w:name="_National_Campus_Safety"/>
      <w:bookmarkStart w:id="503" w:name="_New_Mass_Violence"/>
      <w:bookmarkStart w:id="504" w:name="_Exciting_New_Trainings"/>
      <w:bookmarkStart w:id="505" w:name="_Keystone_Crisis_Intervention_3"/>
      <w:bookmarkStart w:id="506" w:name="_Violence_Reduction_Clearinghouse:"/>
      <w:bookmarkStart w:id="507" w:name="_Human_Trafficking_–"/>
      <w:bookmarkStart w:id="508" w:name="_In_Bid_To"/>
      <w:bookmarkStart w:id="509" w:name="_Understanding_The_Intersection"/>
      <w:bookmarkStart w:id="510" w:name="_Webinars_From_The"/>
      <w:bookmarkStart w:id="511" w:name="_National_Census_Of_1"/>
      <w:bookmarkStart w:id="512" w:name="_Human_Trafficking_Survivors"/>
      <w:bookmarkStart w:id="513" w:name="_My_Husband_Never"/>
      <w:bookmarkStart w:id="514" w:name="_Impossible_Choices:_Teens"/>
      <w:bookmarkStart w:id="515" w:name="_Bureau_Of_Justice"/>
      <w:bookmarkStart w:id="516" w:name="_Preventing_Domestic_Violence"/>
      <w:bookmarkStart w:id="517" w:name="_New_Pew_Survey_1"/>
      <w:bookmarkStart w:id="518" w:name="_Pretrial_Policy:_What"/>
      <w:bookmarkStart w:id="519" w:name="_Scholarships_Available_for"/>
      <w:bookmarkStart w:id="520" w:name="_The_Center_for"/>
      <w:bookmarkStart w:id="521" w:name="_Discretionary_Grant_Opportunities_1"/>
      <w:bookmarkStart w:id="522" w:name="_The_Crime_Victims_1"/>
      <w:bookmarkStart w:id="523" w:name="_Regional_ETO_User"/>
      <w:bookmarkStart w:id="524" w:name="_Human_Trafficking_Training_1"/>
      <w:bookmarkStart w:id="525" w:name="_VCAP_Update_Webinar"/>
      <w:bookmarkStart w:id="526" w:name="_Reviewers_Needed_For"/>
      <w:bookmarkStart w:id="527" w:name="_VOCA_16-19_Competitive"/>
      <w:bookmarkStart w:id="528" w:name="_Submissions_are_now"/>
      <w:bookmarkStart w:id="529" w:name="_VOCA_Funding"/>
      <w:bookmarkStart w:id="530" w:name="_VCAP_Updates_–"/>
      <w:bookmarkStart w:id="531" w:name="_Message_from_Lynn"/>
      <w:bookmarkStart w:id="532" w:name="_Release_of_VOCA"/>
      <w:bookmarkStart w:id="533" w:name="_2016_Pathways_Conference_1"/>
      <w:bookmarkStart w:id="534" w:name="_2016_Pathways_Conference"/>
      <w:bookmarkStart w:id="535" w:name="_COMPENSATION_CORNER:__1"/>
      <w:bookmarkStart w:id="536" w:name="_REMINDER:__Reporting"/>
      <w:bookmarkStart w:id="537" w:name="_Reminder_to_all"/>
      <w:bookmarkStart w:id="538" w:name="_DAVE_Access_for"/>
      <w:bookmarkStart w:id="539" w:name="_VOCA_Funding_Process"/>
      <w:bookmarkStart w:id="540" w:name="_Victims_Compensation_Assistance"/>
      <w:bookmarkStart w:id="541" w:name="_STOP_Grant_Annual"/>
      <w:bookmarkStart w:id="542" w:name="_2016_Pennsylvania_District_1"/>
      <w:bookmarkStart w:id="543" w:name="_PDAI_Victim_Services"/>
      <w:bookmarkStart w:id="544" w:name="_24th_Annual_Crime"/>
      <w:bookmarkStart w:id="545" w:name="_OVA_Crime_Victims'"/>
      <w:bookmarkStart w:id="546" w:name="_OVS_Releases_2016_1"/>
      <w:bookmarkStart w:id="547" w:name="_VCAP_Updates_–_1"/>
      <w:bookmarkStart w:id="548" w:name="_Victims_Compensation_Assistance_1"/>
      <w:bookmarkStart w:id="549" w:name="_Compensation_Corner"/>
      <w:bookmarkStart w:id="550" w:name="_PDAI_Victim_Services_3"/>
      <w:bookmarkStart w:id="551" w:name="_PCADV:_40th_Anniversary"/>
      <w:bookmarkStart w:id="552" w:name="_The_Darker_Side_1"/>
      <w:bookmarkStart w:id="553" w:name="_The_Darker_Side"/>
      <w:bookmarkStart w:id="554" w:name="_Registration_Open_For"/>
      <w:bookmarkStart w:id="555" w:name="_Keystone_Crisis_Intervention_2"/>
      <w:bookmarkStart w:id="556" w:name="_Keystone_Crisis_Intervention"/>
      <w:bookmarkStart w:id="557" w:name="_New_Pew_Survey"/>
      <w:bookmarkStart w:id="558" w:name="_Introducing_The_New"/>
      <w:bookmarkStart w:id="559" w:name="_Recognizing_Sheriffs’_Offices_2"/>
      <w:bookmarkStart w:id="560" w:name="_Pretrial_Police:_What"/>
      <w:bookmarkStart w:id="561" w:name="_Understanding_Cyber​bullying:_Devel"/>
      <w:bookmarkStart w:id="562" w:name="_OVC_Training_and"/>
      <w:bookmarkStart w:id="563" w:name="_Reimagining_Workplace_Safety"/>
      <w:bookmarkStart w:id="564" w:name="_7_Ways_To"/>
      <w:bookmarkStart w:id="565" w:name="_National_Census_of"/>
      <w:bookmarkStart w:id="566" w:name="_Scholarships_Available_for_3"/>
      <w:bookmarkStart w:id="567" w:name="_Building_Emotional_Intelligence:"/>
      <w:bookmarkStart w:id="568" w:name="_Reporting_On_Sexual"/>
      <w:bookmarkStart w:id="569" w:name="_Youth_Involvement_In"/>
      <w:bookmarkStart w:id="570" w:name="_Sexual_Violence_Against"/>
      <w:bookmarkStart w:id="571" w:name="_The_Office_For"/>
      <w:bookmarkStart w:id="572" w:name="_Are_You_The"/>
      <w:bookmarkStart w:id="573" w:name="_“Red_Zone”_Awareness"/>
      <w:bookmarkStart w:id="574" w:name="_The_next_OVS_1"/>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0A7A24">
        <w:rPr>
          <w:sz w:val="16"/>
          <w:szCs w:val="16"/>
        </w:rPr>
        <w:t>August</w:t>
      </w:r>
      <w:r w:rsidR="00F0496E">
        <w:rPr>
          <w:sz w:val="16"/>
          <w:szCs w:val="16"/>
        </w:rPr>
        <w:t xml:space="preserve"> </w:t>
      </w:r>
      <w:r w:rsidR="00D073A5">
        <w:rPr>
          <w:sz w:val="16"/>
          <w:szCs w:val="16"/>
        </w:rPr>
        <w:t>29</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1"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C24DAF">
        <w:rPr>
          <w:sz w:val="16"/>
          <w:szCs w:val="16"/>
        </w:rPr>
        <w:t xml:space="preserve">August </w:t>
      </w:r>
      <w:r w:rsidR="00D073A5">
        <w:rPr>
          <w:sz w:val="16"/>
          <w:szCs w:val="16"/>
        </w:rPr>
        <w:t>22</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2"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3"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2D228F" w:rsidP="00567EF8">
      <w:pPr>
        <w:pStyle w:val="ContactInfo"/>
        <w:spacing w:before="0"/>
      </w:pPr>
      <w:hyperlink r:id="rId64"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2D228F" w:rsidP="00567EF8">
      <w:pPr>
        <w:pStyle w:val="ContactInfo"/>
        <w:spacing w:before="0"/>
      </w:pPr>
      <w:hyperlink r:id="rId65"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6" w:history="1">
        <w:r w:rsidRPr="002E45DB">
          <w:rPr>
            <w:rStyle w:val="Hyperlink"/>
            <w:rFonts w:cs="Arial"/>
          </w:rPr>
          <w:t>@PaCrimmCom</w:t>
        </w:r>
      </w:hyperlink>
      <w:r>
        <w:t xml:space="preserve"> </w:t>
      </w:r>
    </w:p>
    <w:bookmarkEnd w:id="0"/>
    <w:bookmarkEnd w:id="1"/>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161"/>
    <w:multiLevelType w:val="hybridMultilevel"/>
    <w:tmpl w:val="008E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316CF"/>
    <w:multiLevelType w:val="hybridMultilevel"/>
    <w:tmpl w:val="76D8A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C75C3"/>
    <w:multiLevelType w:val="hybridMultilevel"/>
    <w:tmpl w:val="F38C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416181"/>
    <w:multiLevelType w:val="hybridMultilevel"/>
    <w:tmpl w:val="9B0C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3B2595"/>
    <w:multiLevelType w:val="hybridMultilevel"/>
    <w:tmpl w:val="05E6A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522EE8"/>
    <w:multiLevelType w:val="hybridMultilevel"/>
    <w:tmpl w:val="929CF9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5C2805"/>
    <w:multiLevelType w:val="hybridMultilevel"/>
    <w:tmpl w:val="F5742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90B84"/>
    <w:multiLevelType w:val="multilevel"/>
    <w:tmpl w:val="EDD2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72C44"/>
    <w:multiLevelType w:val="multilevel"/>
    <w:tmpl w:val="B696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 w15:restartNumberingAfterBreak="0">
    <w:nsid w:val="415D5320"/>
    <w:multiLevelType w:val="hybridMultilevel"/>
    <w:tmpl w:val="6A522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7C0704"/>
    <w:multiLevelType w:val="multilevel"/>
    <w:tmpl w:val="BD08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01F9F"/>
    <w:multiLevelType w:val="hybridMultilevel"/>
    <w:tmpl w:val="AF56E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CD34F2"/>
    <w:multiLevelType w:val="multilevel"/>
    <w:tmpl w:val="E5266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751E4"/>
    <w:multiLevelType w:val="hybridMultilevel"/>
    <w:tmpl w:val="ADB22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5F10B4"/>
    <w:multiLevelType w:val="hybridMultilevel"/>
    <w:tmpl w:val="0BF4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CD296E"/>
    <w:multiLevelType w:val="hybridMultilevel"/>
    <w:tmpl w:val="34DE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87F3B30"/>
    <w:multiLevelType w:val="hybridMultilevel"/>
    <w:tmpl w:val="A76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6E2E6E"/>
    <w:multiLevelType w:val="hybridMultilevel"/>
    <w:tmpl w:val="B90EE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26416C"/>
    <w:multiLevelType w:val="hybridMultilevel"/>
    <w:tmpl w:val="1ED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C85C19"/>
    <w:multiLevelType w:val="hybridMultilevel"/>
    <w:tmpl w:val="C5E80E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AE00C0"/>
    <w:multiLevelType w:val="hybridMultilevel"/>
    <w:tmpl w:val="CACEC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275F52"/>
    <w:multiLevelType w:val="hybridMultilevel"/>
    <w:tmpl w:val="A9A6B3A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523038"/>
    <w:multiLevelType w:val="hybridMultilevel"/>
    <w:tmpl w:val="2BEEB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06719"/>
    <w:multiLevelType w:val="hybridMultilevel"/>
    <w:tmpl w:val="D208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8F1275"/>
    <w:multiLevelType w:val="hybridMultilevel"/>
    <w:tmpl w:val="97401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B8418C"/>
    <w:multiLevelType w:val="hybridMultilevel"/>
    <w:tmpl w:val="C24C8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0"/>
  </w:num>
  <w:num w:numId="4">
    <w:abstractNumId w:val="13"/>
  </w:num>
  <w:num w:numId="5">
    <w:abstractNumId w:val="5"/>
  </w:num>
  <w:num w:numId="6">
    <w:abstractNumId w:val="7"/>
  </w:num>
  <w:num w:numId="7">
    <w:abstractNumId w:val="1"/>
  </w:num>
  <w:num w:numId="8">
    <w:abstractNumId w:val="21"/>
  </w:num>
  <w:num w:numId="9">
    <w:abstractNumId w:val="20"/>
  </w:num>
  <w:num w:numId="10">
    <w:abstractNumId w:val="15"/>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8"/>
  </w:num>
  <w:num w:numId="19">
    <w:abstractNumId w:val="3"/>
  </w:num>
  <w:num w:numId="20">
    <w:abstractNumId w:val="23"/>
  </w:num>
  <w:num w:numId="21">
    <w:abstractNumId w:val="14"/>
  </w:num>
  <w:num w:numId="22">
    <w:abstractNumId w:val="11"/>
  </w:num>
  <w:num w:numId="23">
    <w:abstractNumId w:val="18"/>
  </w:num>
  <w:num w:numId="24">
    <w:abstractNumId w:val="12"/>
  </w:num>
  <w:num w:numId="25">
    <w:abstractNumId w:val="28"/>
  </w:num>
  <w:num w:numId="26">
    <w:abstractNumId w:val="25"/>
  </w:num>
  <w:num w:numId="27">
    <w:abstractNumId w:val="16"/>
  </w:num>
  <w:num w:numId="28">
    <w:abstractNumId w:val="0"/>
  </w:num>
  <w:num w:numId="29">
    <w:abstractNumId w:val="17"/>
  </w:num>
  <w:num w:numId="30">
    <w:abstractNumId w:val="4"/>
  </w:num>
  <w:num w:numId="3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561B"/>
    <w:rsid w:val="0000699A"/>
    <w:rsid w:val="00012197"/>
    <w:rsid w:val="000123E2"/>
    <w:rsid w:val="000132B4"/>
    <w:rsid w:val="00016841"/>
    <w:rsid w:val="00020690"/>
    <w:rsid w:val="000230C9"/>
    <w:rsid w:val="0002548C"/>
    <w:rsid w:val="00030151"/>
    <w:rsid w:val="0003065C"/>
    <w:rsid w:val="0003308D"/>
    <w:rsid w:val="00033743"/>
    <w:rsid w:val="00034671"/>
    <w:rsid w:val="00035D6C"/>
    <w:rsid w:val="00041B97"/>
    <w:rsid w:val="000473AE"/>
    <w:rsid w:val="00051B6F"/>
    <w:rsid w:val="00051CE5"/>
    <w:rsid w:val="00055F0C"/>
    <w:rsid w:val="00070E88"/>
    <w:rsid w:val="000725B0"/>
    <w:rsid w:val="00075BBE"/>
    <w:rsid w:val="000770D6"/>
    <w:rsid w:val="000801F8"/>
    <w:rsid w:val="00080E69"/>
    <w:rsid w:val="00081C77"/>
    <w:rsid w:val="00084186"/>
    <w:rsid w:val="000855E5"/>
    <w:rsid w:val="00085800"/>
    <w:rsid w:val="00086EA3"/>
    <w:rsid w:val="0008761E"/>
    <w:rsid w:val="00090DF9"/>
    <w:rsid w:val="00091B77"/>
    <w:rsid w:val="00093540"/>
    <w:rsid w:val="00097103"/>
    <w:rsid w:val="000A2B80"/>
    <w:rsid w:val="000A2C4A"/>
    <w:rsid w:val="000A4167"/>
    <w:rsid w:val="000A7A24"/>
    <w:rsid w:val="000B2B61"/>
    <w:rsid w:val="000B363B"/>
    <w:rsid w:val="000C0ED0"/>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F6420"/>
    <w:rsid w:val="000F652C"/>
    <w:rsid w:val="000F78E0"/>
    <w:rsid w:val="0010022B"/>
    <w:rsid w:val="00101246"/>
    <w:rsid w:val="00105399"/>
    <w:rsid w:val="0010590B"/>
    <w:rsid w:val="00106437"/>
    <w:rsid w:val="00107E64"/>
    <w:rsid w:val="001108DA"/>
    <w:rsid w:val="00110D76"/>
    <w:rsid w:val="00111112"/>
    <w:rsid w:val="001137DB"/>
    <w:rsid w:val="00113E49"/>
    <w:rsid w:val="00115BC0"/>
    <w:rsid w:val="00116DAE"/>
    <w:rsid w:val="00117198"/>
    <w:rsid w:val="00126112"/>
    <w:rsid w:val="001307FD"/>
    <w:rsid w:val="00133C9C"/>
    <w:rsid w:val="00133E21"/>
    <w:rsid w:val="00135CC7"/>
    <w:rsid w:val="001371C3"/>
    <w:rsid w:val="00137975"/>
    <w:rsid w:val="00141064"/>
    <w:rsid w:val="001425A7"/>
    <w:rsid w:val="001446D1"/>
    <w:rsid w:val="00147187"/>
    <w:rsid w:val="0015032E"/>
    <w:rsid w:val="00152AB3"/>
    <w:rsid w:val="0015665F"/>
    <w:rsid w:val="00157B9D"/>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356D"/>
    <w:rsid w:val="001A4221"/>
    <w:rsid w:val="001B0D5C"/>
    <w:rsid w:val="001B1D98"/>
    <w:rsid w:val="001B3260"/>
    <w:rsid w:val="001B48A7"/>
    <w:rsid w:val="001B4B8A"/>
    <w:rsid w:val="001B5B22"/>
    <w:rsid w:val="001B5E79"/>
    <w:rsid w:val="001B6B3F"/>
    <w:rsid w:val="001B6D75"/>
    <w:rsid w:val="001C048F"/>
    <w:rsid w:val="001C1DE1"/>
    <w:rsid w:val="001C21D7"/>
    <w:rsid w:val="001C335D"/>
    <w:rsid w:val="001C60A4"/>
    <w:rsid w:val="001C67CC"/>
    <w:rsid w:val="001D170C"/>
    <w:rsid w:val="001D1B03"/>
    <w:rsid w:val="001D6FED"/>
    <w:rsid w:val="001D7097"/>
    <w:rsid w:val="001D7DDB"/>
    <w:rsid w:val="001E0242"/>
    <w:rsid w:val="001E1350"/>
    <w:rsid w:val="001E6373"/>
    <w:rsid w:val="001F0ED7"/>
    <w:rsid w:val="001F1D07"/>
    <w:rsid w:val="001F1D9E"/>
    <w:rsid w:val="002027A5"/>
    <w:rsid w:val="00202A2C"/>
    <w:rsid w:val="002064A4"/>
    <w:rsid w:val="00211A9B"/>
    <w:rsid w:val="00216243"/>
    <w:rsid w:val="00216F9E"/>
    <w:rsid w:val="00217C9E"/>
    <w:rsid w:val="00220785"/>
    <w:rsid w:val="00223B27"/>
    <w:rsid w:val="0022560E"/>
    <w:rsid w:val="00227CB0"/>
    <w:rsid w:val="00230D30"/>
    <w:rsid w:val="00232D04"/>
    <w:rsid w:val="00237F57"/>
    <w:rsid w:val="00240BFB"/>
    <w:rsid w:val="00241808"/>
    <w:rsid w:val="002435C6"/>
    <w:rsid w:val="00243657"/>
    <w:rsid w:val="002455DF"/>
    <w:rsid w:val="002469D3"/>
    <w:rsid w:val="002477E0"/>
    <w:rsid w:val="00247E33"/>
    <w:rsid w:val="00251DCF"/>
    <w:rsid w:val="00252644"/>
    <w:rsid w:val="00252E1A"/>
    <w:rsid w:val="002563DF"/>
    <w:rsid w:val="00262D8F"/>
    <w:rsid w:val="002635A8"/>
    <w:rsid w:val="00266DC3"/>
    <w:rsid w:val="00270F50"/>
    <w:rsid w:val="002740FC"/>
    <w:rsid w:val="00275135"/>
    <w:rsid w:val="00282F33"/>
    <w:rsid w:val="002833BC"/>
    <w:rsid w:val="00285625"/>
    <w:rsid w:val="00286066"/>
    <w:rsid w:val="00287351"/>
    <w:rsid w:val="00294C45"/>
    <w:rsid w:val="00294F12"/>
    <w:rsid w:val="00295C75"/>
    <w:rsid w:val="00295E4F"/>
    <w:rsid w:val="00296DE0"/>
    <w:rsid w:val="00296F5C"/>
    <w:rsid w:val="002978D1"/>
    <w:rsid w:val="002A1728"/>
    <w:rsid w:val="002A1B5A"/>
    <w:rsid w:val="002A1C34"/>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E1877"/>
    <w:rsid w:val="002E1F0A"/>
    <w:rsid w:val="002E22CE"/>
    <w:rsid w:val="002E2FB6"/>
    <w:rsid w:val="002E5EDD"/>
    <w:rsid w:val="002F28DC"/>
    <w:rsid w:val="002F2B41"/>
    <w:rsid w:val="002F3723"/>
    <w:rsid w:val="002F4024"/>
    <w:rsid w:val="002F6A87"/>
    <w:rsid w:val="002F74A2"/>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20E7"/>
    <w:rsid w:val="0032396F"/>
    <w:rsid w:val="00325FE8"/>
    <w:rsid w:val="00326226"/>
    <w:rsid w:val="00326DE9"/>
    <w:rsid w:val="003306DF"/>
    <w:rsid w:val="003336D8"/>
    <w:rsid w:val="00335F3D"/>
    <w:rsid w:val="0034135E"/>
    <w:rsid w:val="00341B38"/>
    <w:rsid w:val="00342453"/>
    <w:rsid w:val="0034354E"/>
    <w:rsid w:val="00344097"/>
    <w:rsid w:val="003442B1"/>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A31"/>
    <w:rsid w:val="003834CB"/>
    <w:rsid w:val="00385826"/>
    <w:rsid w:val="00386223"/>
    <w:rsid w:val="00386D05"/>
    <w:rsid w:val="0039085A"/>
    <w:rsid w:val="0039273D"/>
    <w:rsid w:val="003936F1"/>
    <w:rsid w:val="003939BB"/>
    <w:rsid w:val="003A0415"/>
    <w:rsid w:val="003A3CA4"/>
    <w:rsid w:val="003A4E35"/>
    <w:rsid w:val="003A64F2"/>
    <w:rsid w:val="003B2620"/>
    <w:rsid w:val="003B274C"/>
    <w:rsid w:val="003B34C3"/>
    <w:rsid w:val="003B6D40"/>
    <w:rsid w:val="003B6DF5"/>
    <w:rsid w:val="003B79DE"/>
    <w:rsid w:val="003C0423"/>
    <w:rsid w:val="003C0600"/>
    <w:rsid w:val="003C18B2"/>
    <w:rsid w:val="003C1BE2"/>
    <w:rsid w:val="003C39A3"/>
    <w:rsid w:val="003C5E15"/>
    <w:rsid w:val="003C709E"/>
    <w:rsid w:val="003D1168"/>
    <w:rsid w:val="003D4C2E"/>
    <w:rsid w:val="003E3A94"/>
    <w:rsid w:val="003E5384"/>
    <w:rsid w:val="003E55B6"/>
    <w:rsid w:val="003F14AF"/>
    <w:rsid w:val="003F55B7"/>
    <w:rsid w:val="003F5CE5"/>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558"/>
    <w:rsid w:val="004306D2"/>
    <w:rsid w:val="00433716"/>
    <w:rsid w:val="00434DF1"/>
    <w:rsid w:val="00435250"/>
    <w:rsid w:val="0043794A"/>
    <w:rsid w:val="00437D1C"/>
    <w:rsid w:val="004421C2"/>
    <w:rsid w:val="004437D7"/>
    <w:rsid w:val="00443D91"/>
    <w:rsid w:val="0044565F"/>
    <w:rsid w:val="00445E77"/>
    <w:rsid w:val="00447D33"/>
    <w:rsid w:val="004503B1"/>
    <w:rsid w:val="004507F7"/>
    <w:rsid w:val="0045363C"/>
    <w:rsid w:val="00460839"/>
    <w:rsid w:val="004608CA"/>
    <w:rsid w:val="004609C1"/>
    <w:rsid w:val="00460C7D"/>
    <w:rsid w:val="004617F9"/>
    <w:rsid w:val="00461FCB"/>
    <w:rsid w:val="004704B9"/>
    <w:rsid w:val="00471D01"/>
    <w:rsid w:val="00471F6A"/>
    <w:rsid w:val="0047412D"/>
    <w:rsid w:val="00475E95"/>
    <w:rsid w:val="0048162F"/>
    <w:rsid w:val="004824B4"/>
    <w:rsid w:val="004830AB"/>
    <w:rsid w:val="00487071"/>
    <w:rsid w:val="00492000"/>
    <w:rsid w:val="00493B30"/>
    <w:rsid w:val="00495611"/>
    <w:rsid w:val="00495853"/>
    <w:rsid w:val="00495B6C"/>
    <w:rsid w:val="00495BBB"/>
    <w:rsid w:val="0049634E"/>
    <w:rsid w:val="00496A3A"/>
    <w:rsid w:val="004A05F3"/>
    <w:rsid w:val="004A0EAE"/>
    <w:rsid w:val="004A28BC"/>
    <w:rsid w:val="004A4389"/>
    <w:rsid w:val="004A4402"/>
    <w:rsid w:val="004A4534"/>
    <w:rsid w:val="004A56F0"/>
    <w:rsid w:val="004B1557"/>
    <w:rsid w:val="004B1769"/>
    <w:rsid w:val="004B1BB1"/>
    <w:rsid w:val="004B1ED9"/>
    <w:rsid w:val="004B4E0E"/>
    <w:rsid w:val="004C1966"/>
    <w:rsid w:val="004C34CD"/>
    <w:rsid w:val="004C658E"/>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7902"/>
    <w:rsid w:val="005503FB"/>
    <w:rsid w:val="00550536"/>
    <w:rsid w:val="00551118"/>
    <w:rsid w:val="0055116C"/>
    <w:rsid w:val="005540AD"/>
    <w:rsid w:val="00554236"/>
    <w:rsid w:val="005545E5"/>
    <w:rsid w:val="005579DE"/>
    <w:rsid w:val="005643BD"/>
    <w:rsid w:val="00565ED5"/>
    <w:rsid w:val="00566BBA"/>
    <w:rsid w:val="00567EF8"/>
    <w:rsid w:val="00570964"/>
    <w:rsid w:val="00574238"/>
    <w:rsid w:val="00575200"/>
    <w:rsid w:val="0057548F"/>
    <w:rsid w:val="005762E9"/>
    <w:rsid w:val="00577C4B"/>
    <w:rsid w:val="00583ED2"/>
    <w:rsid w:val="00591F0A"/>
    <w:rsid w:val="00593B89"/>
    <w:rsid w:val="00594EAF"/>
    <w:rsid w:val="00596BCE"/>
    <w:rsid w:val="005A0A4A"/>
    <w:rsid w:val="005A2CA1"/>
    <w:rsid w:val="005A33CE"/>
    <w:rsid w:val="005A44CD"/>
    <w:rsid w:val="005A5AE5"/>
    <w:rsid w:val="005A6E9C"/>
    <w:rsid w:val="005A6ED4"/>
    <w:rsid w:val="005B5882"/>
    <w:rsid w:val="005B7BAE"/>
    <w:rsid w:val="005C198F"/>
    <w:rsid w:val="005C25DA"/>
    <w:rsid w:val="005C4E29"/>
    <w:rsid w:val="005D0968"/>
    <w:rsid w:val="005D0D31"/>
    <w:rsid w:val="005D1866"/>
    <w:rsid w:val="005D1A73"/>
    <w:rsid w:val="005D2AED"/>
    <w:rsid w:val="005D48B1"/>
    <w:rsid w:val="005D522C"/>
    <w:rsid w:val="005E0A7F"/>
    <w:rsid w:val="005E0BEB"/>
    <w:rsid w:val="005E0DD0"/>
    <w:rsid w:val="005E3A13"/>
    <w:rsid w:val="005F05F0"/>
    <w:rsid w:val="005F41E7"/>
    <w:rsid w:val="005F4C01"/>
    <w:rsid w:val="005F5FC0"/>
    <w:rsid w:val="00601908"/>
    <w:rsid w:val="006046BA"/>
    <w:rsid w:val="006065F7"/>
    <w:rsid w:val="00610A80"/>
    <w:rsid w:val="00613682"/>
    <w:rsid w:val="00614C5D"/>
    <w:rsid w:val="006201CE"/>
    <w:rsid w:val="00622601"/>
    <w:rsid w:val="0062337E"/>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7263"/>
    <w:rsid w:val="006614F3"/>
    <w:rsid w:val="0066390E"/>
    <w:rsid w:val="006646D9"/>
    <w:rsid w:val="00665BF9"/>
    <w:rsid w:val="00666F70"/>
    <w:rsid w:val="006677D0"/>
    <w:rsid w:val="0067314A"/>
    <w:rsid w:val="00675B1E"/>
    <w:rsid w:val="0067608D"/>
    <w:rsid w:val="006777E3"/>
    <w:rsid w:val="006824AB"/>
    <w:rsid w:val="00682694"/>
    <w:rsid w:val="00683F92"/>
    <w:rsid w:val="00685864"/>
    <w:rsid w:val="006865E5"/>
    <w:rsid w:val="0069036E"/>
    <w:rsid w:val="006907B7"/>
    <w:rsid w:val="0069393C"/>
    <w:rsid w:val="0069648E"/>
    <w:rsid w:val="006A097B"/>
    <w:rsid w:val="006A4E4C"/>
    <w:rsid w:val="006A5800"/>
    <w:rsid w:val="006A584C"/>
    <w:rsid w:val="006A6B25"/>
    <w:rsid w:val="006B17A6"/>
    <w:rsid w:val="006B1AF1"/>
    <w:rsid w:val="006B3C12"/>
    <w:rsid w:val="006B4269"/>
    <w:rsid w:val="006B44FB"/>
    <w:rsid w:val="006B48F4"/>
    <w:rsid w:val="006B5233"/>
    <w:rsid w:val="006B5EB1"/>
    <w:rsid w:val="006C6265"/>
    <w:rsid w:val="006D02DA"/>
    <w:rsid w:val="006D1446"/>
    <w:rsid w:val="006D373A"/>
    <w:rsid w:val="006D7EB6"/>
    <w:rsid w:val="006E05AE"/>
    <w:rsid w:val="006E1026"/>
    <w:rsid w:val="006E35D4"/>
    <w:rsid w:val="006F308D"/>
    <w:rsid w:val="00701192"/>
    <w:rsid w:val="007038AB"/>
    <w:rsid w:val="007069BD"/>
    <w:rsid w:val="00706D13"/>
    <w:rsid w:val="00710283"/>
    <w:rsid w:val="0071274B"/>
    <w:rsid w:val="00713969"/>
    <w:rsid w:val="00715CAD"/>
    <w:rsid w:val="00717C54"/>
    <w:rsid w:val="00720B17"/>
    <w:rsid w:val="00720D76"/>
    <w:rsid w:val="00720E1D"/>
    <w:rsid w:val="00723C90"/>
    <w:rsid w:val="007246F2"/>
    <w:rsid w:val="00727BCB"/>
    <w:rsid w:val="00727CDD"/>
    <w:rsid w:val="00734054"/>
    <w:rsid w:val="00734D35"/>
    <w:rsid w:val="007366B3"/>
    <w:rsid w:val="00736845"/>
    <w:rsid w:val="00736C27"/>
    <w:rsid w:val="007400DC"/>
    <w:rsid w:val="0074372D"/>
    <w:rsid w:val="0074431D"/>
    <w:rsid w:val="00747AA0"/>
    <w:rsid w:val="00747E87"/>
    <w:rsid w:val="007550DA"/>
    <w:rsid w:val="0076025E"/>
    <w:rsid w:val="00761998"/>
    <w:rsid w:val="00762C15"/>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5D46"/>
    <w:rsid w:val="007B63F0"/>
    <w:rsid w:val="007C1F30"/>
    <w:rsid w:val="007C2480"/>
    <w:rsid w:val="007C2EB3"/>
    <w:rsid w:val="007C7A9A"/>
    <w:rsid w:val="007D049D"/>
    <w:rsid w:val="007D0573"/>
    <w:rsid w:val="007D093C"/>
    <w:rsid w:val="007D1959"/>
    <w:rsid w:val="007D3991"/>
    <w:rsid w:val="007D3A57"/>
    <w:rsid w:val="007D3E0B"/>
    <w:rsid w:val="007D47CE"/>
    <w:rsid w:val="007D63A1"/>
    <w:rsid w:val="007E040D"/>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39ED"/>
    <w:rsid w:val="00833DFA"/>
    <w:rsid w:val="00836614"/>
    <w:rsid w:val="00836CD8"/>
    <w:rsid w:val="00837A1F"/>
    <w:rsid w:val="008407AF"/>
    <w:rsid w:val="008409FA"/>
    <w:rsid w:val="00842601"/>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694B"/>
    <w:rsid w:val="00887AD6"/>
    <w:rsid w:val="00891484"/>
    <w:rsid w:val="00894F20"/>
    <w:rsid w:val="00896A4F"/>
    <w:rsid w:val="008A089F"/>
    <w:rsid w:val="008A0F2E"/>
    <w:rsid w:val="008A1F6B"/>
    <w:rsid w:val="008A284A"/>
    <w:rsid w:val="008A41A2"/>
    <w:rsid w:val="008B031D"/>
    <w:rsid w:val="008B4A98"/>
    <w:rsid w:val="008B54B9"/>
    <w:rsid w:val="008B6B47"/>
    <w:rsid w:val="008B79AB"/>
    <w:rsid w:val="008C076F"/>
    <w:rsid w:val="008C12B2"/>
    <w:rsid w:val="008C4B1F"/>
    <w:rsid w:val="008C50EA"/>
    <w:rsid w:val="008C7F27"/>
    <w:rsid w:val="008D2743"/>
    <w:rsid w:val="008D3C0B"/>
    <w:rsid w:val="008D46FC"/>
    <w:rsid w:val="008D58C2"/>
    <w:rsid w:val="008E1052"/>
    <w:rsid w:val="008E2699"/>
    <w:rsid w:val="008E30FA"/>
    <w:rsid w:val="008E474B"/>
    <w:rsid w:val="008E5738"/>
    <w:rsid w:val="008E6AD8"/>
    <w:rsid w:val="008F57E8"/>
    <w:rsid w:val="008F633D"/>
    <w:rsid w:val="008F7C33"/>
    <w:rsid w:val="0090022F"/>
    <w:rsid w:val="0090182B"/>
    <w:rsid w:val="00902AC0"/>
    <w:rsid w:val="00904D66"/>
    <w:rsid w:val="00906958"/>
    <w:rsid w:val="00906DD8"/>
    <w:rsid w:val="00907A5A"/>
    <w:rsid w:val="00910071"/>
    <w:rsid w:val="00911E0F"/>
    <w:rsid w:val="00911E13"/>
    <w:rsid w:val="00913A50"/>
    <w:rsid w:val="009140F0"/>
    <w:rsid w:val="00915678"/>
    <w:rsid w:val="0091635F"/>
    <w:rsid w:val="00920A37"/>
    <w:rsid w:val="009225D6"/>
    <w:rsid w:val="00925D10"/>
    <w:rsid w:val="00927E39"/>
    <w:rsid w:val="0093524E"/>
    <w:rsid w:val="009355CC"/>
    <w:rsid w:val="0094224D"/>
    <w:rsid w:val="00942987"/>
    <w:rsid w:val="00945DFC"/>
    <w:rsid w:val="009460D4"/>
    <w:rsid w:val="00950F98"/>
    <w:rsid w:val="00952E3D"/>
    <w:rsid w:val="00953F03"/>
    <w:rsid w:val="00955257"/>
    <w:rsid w:val="009558B4"/>
    <w:rsid w:val="009560B6"/>
    <w:rsid w:val="00956790"/>
    <w:rsid w:val="00957665"/>
    <w:rsid w:val="00963829"/>
    <w:rsid w:val="00967BF4"/>
    <w:rsid w:val="00971E10"/>
    <w:rsid w:val="00972374"/>
    <w:rsid w:val="00973653"/>
    <w:rsid w:val="009739D0"/>
    <w:rsid w:val="009761A0"/>
    <w:rsid w:val="0097780D"/>
    <w:rsid w:val="00981BCC"/>
    <w:rsid w:val="00990EE7"/>
    <w:rsid w:val="009911B5"/>
    <w:rsid w:val="009913C2"/>
    <w:rsid w:val="009927A9"/>
    <w:rsid w:val="00994122"/>
    <w:rsid w:val="00995BFE"/>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14C4"/>
    <w:rsid w:val="009C3EA9"/>
    <w:rsid w:val="009C6CBE"/>
    <w:rsid w:val="009C721E"/>
    <w:rsid w:val="009C7948"/>
    <w:rsid w:val="009D01CA"/>
    <w:rsid w:val="009D08E2"/>
    <w:rsid w:val="009D3144"/>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2BD4"/>
    <w:rsid w:val="00A03207"/>
    <w:rsid w:val="00A038BB"/>
    <w:rsid w:val="00A05E73"/>
    <w:rsid w:val="00A07B41"/>
    <w:rsid w:val="00A07D89"/>
    <w:rsid w:val="00A111DF"/>
    <w:rsid w:val="00A11E92"/>
    <w:rsid w:val="00A14568"/>
    <w:rsid w:val="00A15304"/>
    <w:rsid w:val="00A16331"/>
    <w:rsid w:val="00A209A5"/>
    <w:rsid w:val="00A236C6"/>
    <w:rsid w:val="00A23AF3"/>
    <w:rsid w:val="00A2488A"/>
    <w:rsid w:val="00A24E3A"/>
    <w:rsid w:val="00A26DDE"/>
    <w:rsid w:val="00A304BE"/>
    <w:rsid w:val="00A3054C"/>
    <w:rsid w:val="00A337EE"/>
    <w:rsid w:val="00A35D87"/>
    <w:rsid w:val="00A40065"/>
    <w:rsid w:val="00A410B1"/>
    <w:rsid w:val="00A43F13"/>
    <w:rsid w:val="00A44B8C"/>
    <w:rsid w:val="00A47704"/>
    <w:rsid w:val="00A50282"/>
    <w:rsid w:val="00A5164A"/>
    <w:rsid w:val="00A52A42"/>
    <w:rsid w:val="00A52FE1"/>
    <w:rsid w:val="00A538E3"/>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B79"/>
    <w:rsid w:val="00A8715E"/>
    <w:rsid w:val="00A92CF3"/>
    <w:rsid w:val="00A93188"/>
    <w:rsid w:val="00A95AF9"/>
    <w:rsid w:val="00A975FF"/>
    <w:rsid w:val="00AA1E20"/>
    <w:rsid w:val="00AA34C8"/>
    <w:rsid w:val="00AA437B"/>
    <w:rsid w:val="00AA4B9F"/>
    <w:rsid w:val="00AA4C76"/>
    <w:rsid w:val="00AB0CED"/>
    <w:rsid w:val="00AB161F"/>
    <w:rsid w:val="00AB1BDF"/>
    <w:rsid w:val="00AB4225"/>
    <w:rsid w:val="00AB5684"/>
    <w:rsid w:val="00AB71BD"/>
    <w:rsid w:val="00AB7616"/>
    <w:rsid w:val="00AC0D26"/>
    <w:rsid w:val="00AC1BCA"/>
    <w:rsid w:val="00AC42CC"/>
    <w:rsid w:val="00AC59B6"/>
    <w:rsid w:val="00AC5DFF"/>
    <w:rsid w:val="00AD04FD"/>
    <w:rsid w:val="00AD1697"/>
    <w:rsid w:val="00AD3BFD"/>
    <w:rsid w:val="00AD4BF0"/>
    <w:rsid w:val="00AD59C4"/>
    <w:rsid w:val="00AD6EEC"/>
    <w:rsid w:val="00AD7BF4"/>
    <w:rsid w:val="00AE0064"/>
    <w:rsid w:val="00AE111E"/>
    <w:rsid w:val="00AE1941"/>
    <w:rsid w:val="00AE5E32"/>
    <w:rsid w:val="00AF11DE"/>
    <w:rsid w:val="00AF1F68"/>
    <w:rsid w:val="00AF2A65"/>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4CA6"/>
    <w:rsid w:val="00B4576C"/>
    <w:rsid w:val="00B47711"/>
    <w:rsid w:val="00B501D4"/>
    <w:rsid w:val="00B52E5E"/>
    <w:rsid w:val="00B53308"/>
    <w:rsid w:val="00B53F5B"/>
    <w:rsid w:val="00B54376"/>
    <w:rsid w:val="00B55829"/>
    <w:rsid w:val="00B56049"/>
    <w:rsid w:val="00B57334"/>
    <w:rsid w:val="00B6037E"/>
    <w:rsid w:val="00B6121F"/>
    <w:rsid w:val="00B61D2F"/>
    <w:rsid w:val="00B6300F"/>
    <w:rsid w:val="00B67125"/>
    <w:rsid w:val="00B6715D"/>
    <w:rsid w:val="00B6769D"/>
    <w:rsid w:val="00B67DA8"/>
    <w:rsid w:val="00B72EEF"/>
    <w:rsid w:val="00B73C5A"/>
    <w:rsid w:val="00B73FEE"/>
    <w:rsid w:val="00B764B3"/>
    <w:rsid w:val="00B7665D"/>
    <w:rsid w:val="00B8054F"/>
    <w:rsid w:val="00B80801"/>
    <w:rsid w:val="00B80B5A"/>
    <w:rsid w:val="00B80CC9"/>
    <w:rsid w:val="00B81E37"/>
    <w:rsid w:val="00B83D97"/>
    <w:rsid w:val="00B8497D"/>
    <w:rsid w:val="00B84FF2"/>
    <w:rsid w:val="00B85AFA"/>
    <w:rsid w:val="00B85E8A"/>
    <w:rsid w:val="00B872A5"/>
    <w:rsid w:val="00B90433"/>
    <w:rsid w:val="00B92869"/>
    <w:rsid w:val="00B92B5F"/>
    <w:rsid w:val="00B94B35"/>
    <w:rsid w:val="00B96FFC"/>
    <w:rsid w:val="00B9723F"/>
    <w:rsid w:val="00B97AF2"/>
    <w:rsid w:val="00BA0EC5"/>
    <w:rsid w:val="00BA3A5B"/>
    <w:rsid w:val="00BA7DF8"/>
    <w:rsid w:val="00BB1181"/>
    <w:rsid w:val="00BB1C76"/>
    <w:rsid w:val="00BB23CD"/>
    <w:rsid w:val="00BB2D5A"/>
    <w:rsid w:val="00BB3865"/>
    <w:rsid w:val="00BB6BC7"/>
    <w:rsid w:val="00BC14A0"/>
    <w:rsid w:val="00BC27E6"/>
    <w:rsid w:val="00BC4A79"/>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2C6F"/>
    <w:rsid w:val="00C03ADF"/>
    <w:rsid w:val="00C06EE6"/>
    <w:rsid w:val="00C07120"/>
    <w:rsid w:val="00C07711"/>
    <w:rsid w:val="00C07DD9"/>
    <w:rsid w:val="00C11CD0"/>
    <w:rsid w:val="00C13953"/>
    <w:rsid w:val="00C14646"/>
    <w:rsid w:val="00C163A6"/>
    <w:rsid w:val="00C1685F"/>
    <w:rsid w:val="00C17164"/>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DDD"/>
    <w:rsid w:val="00C4307B"/>
    <w:rsid w:val="00C438C7"/>
    <w:rsid w:val="00C45075"/>
    <w:rsid w:val="00C45EF0"/>
    <w:rsid w:val="00C462C3"/>
    <w:rsid w:val="00C47D71"/>
    <w:rsid w:val="00C50BB0"/>
    <w:rsid w:val="00C50BB9"/>
    <w:rsid w:val="00C553C7"/>
    <w:rsid w:val="00C5604E"/>
    <w:rsid w:val="00C56D40"/>
    <w:rsid w:val="00C57FD0"/>
    <w:rsid w:val="00C605BF"/>
    <w:rsid w:val="00C62962"/>
    <w:rsid w:val="00C635FA"/>
    <w:rsid w:val="00C659FD"/>
    <w:rsid w:val="00C65F59"/>
    <w:rsid w:val="00C66259"/>
    <w:rsid w:val="00C66462"/>
    <w:rsid w:val="00C666C9"/>
    <w:rsid w:val="00C7161A"/>
    <w:rsid w:val="00C745CF"/>
    <w:rsid w:val="00C7524C"/>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6931"/>
    <w:rsid w:val="00CA6968"/>
    <w:rsid w:val="00CA780C"/>
    <w:rsid w:val="00CB0EF0"/>
    <w:rsid w:val="00CB0F6F"/>
    <w:rsid w:val="00CB1B5C"/>
    <w:rsid w:val="00CB3AF5"/>
    <w:rsid w:val="00CB585D"/>
    <w:rsid w:val="00CB7378"/>
    <w:rsid w:val="00CC69E5"/>
    <w:rsid w:val="00CC79FA"/>
    <w:rsid w:val="00CC7C20"/>
    <w:rsid w:val="00CD0BE6"/>
    <w:rsid w:val="00CD26CC"/>
    <w:rsid w:val="00CD515D"/>
    <w:rsid w:val="00CD589E"/>
    <w:rsid w:val="00CE07C6"/>
    <w:rsid w:val="00CE1602"/>
    <w:rsid w:val="00CE2A25"/>
    <w:rsid w:val="00CE648F"/>
    <w:rsid w:val="00CE67B3"/>
    <w:rsid w:val="00CF01E6"/>
    <w:rsid w:val="00CF0DF3"/>
    <w:rsid w:val="00CF45E9"/>
    <w:rsid w:val="00CF4987"/>
    <w:rsid w:val="00CF527E"/>
    <w:rsid w:val="00CF6DCB"/>
    <w:rsid w:val="00CF7C5C"/>
    <w:rsid w:val="00D00B95"/>
    <w:rsid w:val="00D01856"/>
    <w:rsid w:val="00D01DF6"/>
    <w:rsid w:val="00D04626"/>
    <w:rsid w:val="00D0487F"/>
    <w:rsid w:val="00D05138"/>
    <w:rsid w:val="00D05D0B"/>
    <w:rsid w:val="00D073A5"/>
    <w:rsid w:val="00D10D89"/>
    <w:rsid w:val="00D11F74"/>
    <w:rsid w:val="00D12834"/>
    <w:rsid w:val="00D12ED0"/>
    <w:rsid w:val="00D13535"/>
    <w:rsid w:val="00D14C91"/>
    <w:rsid w:val="00D15154"/>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516E8"/>
    <w:rsid w:val="00D52826"/>
    <w:rsid w:val="00D53EB0"/>
    <w:rsid w:val="00D54B14"/>
    <w:rsid w:val="00D55365"/>
    <w:rsid w:val="00D565B7"/>
    <w:rsid w:val="00D615A2"/>
    <w:rsid w:val="00D626C3"/>
    <w:rsid w:val="00D627E0"/>
    <w:rsid w:val="00D662E7"/>
    <w:rsid w:val="00D66A85"/>
    <w:rsid w:val="00D67F63"/>
    <w:rsid w:val="00D70E0C"/>
    <w:rsid w:val="00D740D4"/>
    <w:rsid w:val="00D76B25"/>
    <w:rsid w:val="00D77A7E"/>
    <w:rsid w:val="00D82B6F"/>
    <w:rsid w:val="00D835AD"/>
    <w:rsid w:val="00D84271"/>
    <w:rsid w:val="00D84D9F"/>
    <w:rsid w:val="00D86F8D"/>
    <w:rsid w:val="00D9095F"/>
    <w:rsid w:val="00D91D82"/>
    <w:rsid w:val="00D91E14"/>
    <w:rsid w:val="00D9210C"/>
    <w:rsid w:val="00D9217F"/>
    <w:rsid w:val="00D92216"/>
    <w:rsid w:val="00D92BE0"/>
    <w:rsid w:val="00D94A4B"/>
    <w:rsid w:val="00DA1B47"/>
    <w:rsid w:val="00DA242F"/>
    <w:rsid w:val="00DA3A88"/>
    <w:rsid w:val="00DA48E6"/>
    <w:rsid w:val="00DA4D2B"/>
    <w:rsid w:val="00DA5E1A"/>
    <w:rsid w:val="00DB41E9"/>
    <w:rsid w:val="00DB4B38"/>
    <w:rsid w:val="00DC07AE"/>
    <w:rsid w:val="00DC108D"/>
    <w:rsid w:val="00DC21E1"/>
    <w:rsid w:val="00DC38B0"/>
    <w:rsid w:val="00DC67E5"/>
    <w:rsid w:val="00DD0E95"/>
    <w:rsid w:val="00DD476B"/>
    <w:rsid w:val="00DD497C"/>
    <w:rsid w:val="00DD4E98"/>
    <w:rsid w:val="00DD7EC1"/>
    <w:rsid w:val="00DE4350"/>
    <w:rsid w:val="00DE44BC"/>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63FC"/>
    <w:rsid w:val="00E20CBC"/>
    <w:rsid w:val="00E22540"/>
    <w:rsid w:val="00E2569D"/>
    <w:rsid w:val="00E2593F"/>
    <w:rsid w:val="00E25960"/>
    <w:rsid w:val="00E30485"/>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CB8"/>
    <w:rsid w:val="00E5715A"/>
    <w:rsid w:val="00E60EEE"/>
    <w:rsid w:val="00E61546"/>
    <w:rsid w:val="00E6519D"/>
    <w:rsid w:val="00E651E7"/>
    <w:rsid w:val="00E71A38"/>
    <w:rsid w:val="00E71FC4"/>
    <w:rsid w:val="00E72922"/>
    <w:rsid w:val="00E764ED"/>
    <w:rsid w:val="00E81A3A"/>
    <w:rsid w:val="00E8256E"/>
    <w:rsid w:val="00E82C2F"/>
    <w:rsid w:val="00E8452D"/>
    <w:rsid w:val="00E85189"/>
    <w:rsid w:val="00E8675F"/>
    <w:rsid w:val="00E87258"/>
    <w:rsid w:val="00E87768"/>
    <w:rsid w:val="00E939B7"/>
    <w:rsid w:val="00EA0CC2"/>
    <w:rsid w:val="00EA1A71"/>
    <w:rsid w:val="00EA1AC1"/>
    <w:rsid w:val="00EA2ADE"/>
    <w:rsid w:val="00EA5387"/>
    <w:rsid w:val="00EA68B3"/>
    <w:rsid w:val="00EB07BC"/>
    <w:rsid w:val="00EB0969"/>
    <w:rsid w:val="00EB17B1"/>
    <w:rsid w:val="00EB17CA"/>
    <w:rsid w:val="00EB371F"/>
    <w:rsid w:val="00EB6F7A"/>
    <w:rsid w:val="00EC1F65"/>
    <w:rsid w:val="00EC22AF"/>
    <w:rsid w:val="00EC46D0"/>
    <w:rsid w:val="00EC5159"/>
    <w:rsid w:val="00EC5740"/>
    <w:rsid w:val="00EC7275"/>
    <w:rsid w:val="00ED0A18"/>
    <w:rsid w:val="00ED0F64"/>
    <w:rsid w:val="00ED2B0C"/>
    <w:rsid w:val="00ED420A"/>
    <w:rsid w:val="00ED7205"/>
    <w:rsid w:val="00EE4FA6"/>
    <w:rsid w:val="00EE543C"/>
    <w:rsid w:val="00EE5868"/>
    <w:rsid w:val="00EE75FD"/>
    <w:rsid w:val="00EE7A4A"/>
    <w:rsid w:val="00EF110C"/>
    <w:rsid w:val="00EF277F"/>
    <w:rsid w:val="00EF448D"/>
    <w:rsid w:val="00EF4B03"/>
    <w:rsid w:val="00EF54F7"/>
    <w:rsid w:val="00EF63F3"/>
    <w:rsid w:val="00F02D07"/>
    <w:rsid w:val="00F0496E"/>
    <w:rsid w:val="00F05C85"/>
    <w:rsid w:val="00F063A9"/>
    <w:rsid w:val="00F0766D"/>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4425"/>
    <w:rsid w:val="00F363FD"/>
    <w:rsid w:val="00F366F7"/>
    <w:rsid w:val="00F37758"/>
    <w:rsid w:val="00F40158"/>
    <w:rsid w:val="00F40A28"/>
    <w:rsid w:val="00F434D5"/>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C39"/>
    <w:rsid w:val="00F72F8A"/>
    <w:rsid w:val="00F83E41"/>
    <w:rsid w:val="00F87983"/>
    <w:rsid w:val="00F87CE4"/>
    <w:rsid w:val="00F87EBB"/>
    <w:rsid w:val="00F902AE"/>
    <w:rsid w:val="00F96172"/>
    <w:rsid w:val="00F97A81"/>
    <w:rsid w:val="00FA079C"/>
    <w:rsid w:val="00FA1112"/>
    <w:rsid w:val="00FA119A"/>
    <w:rsid w:val="00FA1DBF"/>
    <w:rsid w:val="00FA5494"/>
    <w:rsid w:val="00FA77BF"/>
    <w:rsid w:val="00FB0F6C"/>
    <w:rsid w:val="00FB5400"/>
    <w:rsid w:val="00FB58D9"/>
    <w:rsid w:val="00FB6114"/>
    <w:rsid w:val="00FC146A"/>
    <w:rsid w:val="00FC5489"/>
    <w:rsid w:val="00FC5ACF"/>
    <w:rsid w:val="00FC60A6"/>
    <w:rsid w:val="00FD1F12"/>
    <w:rsid w:val="00FD3F6D"/>
    <w:rsid w:val="00FD7570"/>
    <w:rsid w:val="00FD7B90"/>
    <w:rsid w:val="00FE1748"/>
    <w:rsid w:val="00FE4364"/>
    <w:rsid w:val="00FE550B"/>
    <w:rsid w:val="00FE6FF6"/>
    <w:rsid w:val="00FF0020"/>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ilylocal.com/article/DL/20180811/NEWS/180819968" TargetMode="External"/><Relationship Id="rId21" Type="http://schemas.openxmlformats.org/officeDocument/2006/relationships/hyperlink" Target="https://www.heatherheyerfoundation.com/" TargetMode="External"/><Relationship Id="rId42" Type="http://schemas.openxmlformats.org/officeDocument/2006/relationships/hyperlink" Target="https://copa.webex.com/ec3100/eventcenter/enroll/register.do?siteurl=copa&amp;formId=0&amp;formType=0&amp;loadFlag=1&amp;confId=102554430292933446" TargetMode="External"/><Relationship Id="rId47" Type="http://schemas.openxmlformats.org/officeDocument/2006/relationships/hyperlink" Target="https://copa.webex.com/ec3100/eventcenter/enroll/register.do?siteurl=copa&amp;formId=0&amp;formType=0&amp;loadFlag=1&amp;confId=102554735146482614" TargetMode="External"/><Relationship Id="rId63" Type="http://schemas.openxmlformats.org/officeDocument/2006/relationships/hyperlink" Target="http://www.pccd.pa.gov/Victim-Services/Pages/default.aspx" TargetMode="External"/><Relationship Id="rId68" Type="http://schemas.openxmlformats.org/officeDocument/2006/relationships/theme" Target="theme/theme1.xml"/><Relationship Id="rId7" Type="http://schemas.openxmlformats.org/officeDocument/2006/relationships/hyperlink" Target="http://www.pccd.pa.gov/Victim-Services/Pages/OVS-Training-Networking-Opportunities.aspx" TargetMode="Externa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r20.rs6.net/tn.jsp?f=0014qHGgtXNmu3M-klapPdeY4Qa3g4OPYoN_99LKwFjSyMGGtu4QkNjAbXJeirxeUAp2xY0ah1lhkuCsFZsbRBYBUgDfUruiT4KQQAIQHud0N2gb4ry8BVBHzTvR5mxGAbjs8J63j3rgFMWMd7y-QOvN2G4GPPX79Z3LbsxBRDd_aZmjFfdN3ZjrlyZP66ZnODZPfPlTiVAmWkOxr79hwu7Xw==&amp;c=bsCP-ds9VSf2Ge7aZkZ06aOjcvynrS5fqQk3alvetoRjq1H04yF9aA==&amp;ch=hP7YtPd0lpyYStxezZ8OBGoGNNW48OI3bEtS3QgtQEDa_F55PpVNgA==" TargetMode="External"/><Relationship Id="rId29" Type="http://schemas.openxmlformats.org/officeDocument/2006/relationships/hyperlink" Target="https://www.evawintl.org/conferencedetail.aspx?confid=30" TargetMode="External"/><Relationship Id="rId11" Type="http://schemas.openxmlformats.org/officeDocument/2006/relationships/hyperlink" Target="https://prdpccd.pwpca.pa.gov/Victim-Services/Documents/Consolidated%20Victim%20Service%20Program%20Standards%206.4.2018.pdf" TargetMode="External"/><Relationship Id="rId24" Type="http://schemas.openxmlformats.org/officeDocument/2006/relationships/hyperlink" Target="https://graphics8.nytimes.com/packages/pdf/oped40/lit-styron.pdf" TargetMode="External"/><Relationship Id="rId32" Type="http://schemas.openxmlformats.org/officeDocument/2006/relationships/hyperlink" Target="mailto:mkatulis@pa.gov" TargetMode="External"/><Relationship Id="rId37" Type="http://schemas.openxmlformats.org/officeDocument/2006/relationships/hyperlink" Target="https://copa.webex.com/ec3100/eventcenter/enroll/register.do?siteurl=copa&amp;formId=0&amp;formType=0&amp;loadFlag=1&amp;confId=98384426901187954" TargetMode="External"/><Relationship Id="rId40" Type="http://schemas.openxmlformats.org/officeDocument/2006/relationships/hyperlink" Target="https://copa.webex.com/ec3100/eventcenter/enroll/register.do?siteurl=copa&amp;formId=0&amp;formType=0&amp;loadFlag=1&amp;confId=102553985649523497" TargetMode="External"/><Relationship Id="rId45" Type="http://schemas.openxmlformats.org/officeDocument/2006/relationships/hyperlink" Target="https://copa.webex.com/ec3100/eventcenter/enroll/register.do?siteurl=copa&amp;formId=0&amp;formType=0&amp;loadFlag=1&amp;confId=102554600710650797" TargetMode="External"/><Relationship Id="rId53" Type="http://schemas.openxmlformats.org/officeDocument/2006/relationships/hyperlink" Target="http://events.r20.constantcontact.com/register/event?oeidk=a07efeam2da42a5e3c4&amp;llr=6nqn8gdab" TargetMode="External"/><Relationship Id="rId58" Type="http://schemas.openxmlformats.org/officeDocument/2006/relationships/hyperlink" Target="http://2018conference.pcadv.org/" TargetMode="External"/><Relationship Id="rId66" Type="http://schemas.openxmlformats.org/officeDocument/2006/relationships/hyperlink" Target="https://twitter.com/PaCrimeComm" TargetMode="External"/><Relationship Id="rId5" Type="http://schemas.openxmlformats.org/officeDocument/2006/relationships/webSettings" Target="webSettings.xml"/><Relationship Id="rId61" Type="http://schemas.openxmlformats.org/officeDocument/2006/relationships/hyperlink" Target="mailto:hhewitt@pa.gov" TargetMode="External"/><Relationship Id="rId19" Type="http://schemas.openxmlformats.org/officeDocument/2006/relationships/hyperlink" Target="https://csaj.org/mission/" TargetMode="External"/><Relationship Id="rId14" Type="http://schemas.openxmlformats.org/officeDocument/2006/relationships/hyperlink" Target="https://www.pccdegrants.pa.gov/Egrants/Public/Subscribe.aspx" TargetMode="External"/><Relationship Id="rId22" Type="http://schemas.openxmlformats.org/officeDocument/2006/relationships/hyperlink" Target="https://patch.com/pennsylvania/norristown/montgomery-county-launches-anonymous-crime-tips-app" TargetMode="External"/><Relationship Id="rId27" Type="http://schemas.openxmlformats.org/officeDocument/2006/relationships/hyperlink" Target="https://www.huffingtonpost.com/entry/end-family-fire-guns-shooting-brady_us_5b68b9e8e4b0b15abaa6008b" TargetMode="External"/><Relationship Id="rId30" Type="http://schemas.openxmlformats.org/officeDocument/2006/relationships/hyperlink" Target="https://na01.safelinks.protection.outlook.com/?url=http%3A%2F%2Fwww.ciclt.net%2Fsn%2Fevents%2Fe_signup.aspx%3FClientCode%3Dpdaa%26E_ID%3D500103%26RegType%3DATT&amp;data=02%7C01%7Chhewitt%40pa.gov%7C6cdd7e5d042f4dcd510a08d5f6470190%7C418e284101284dd59b6c47fc5a9a1bde%7C1%7C0%7C636685707195996783&amp;sdata=fgf7zG0Aco4H28%2FRc5l%2FISrHBfdTTNxcIBHlWwuyawo%3D&amp;reserved=0" TargetMode="External"/><Relationship Id="rId35" Type="http://schemas.openxmlformats.org/officeDocument/2006/relationships/hyperlink" Target="https://copa.webex.com/ec3100/eventcenter/enroll/register.do?siteurl=copa&amp;formId=0&amp;formType=0&amp;loadFlag=1&amp;confId=102554032036428475" TargetMode="External"/><Relationship Id="rId43" Type="http://schemas.openxmlformats.org/officeDocument/2006/relationships/hyperlink" Target="https://copa.webex.com/ec3100/eventcenter/enroll/register.do?siteurl=copa&amp;formId=0&amp;formType=0&amp;loadFlag=1&amp;confId=102554502145555274" TargetMode="External"/><Relationship Id="rId48" Type="http://schemas.openxmlformats.org/officeDocument/2006/relationships/hyperlink" Target="https://www.ova.pa.gov/Programs/Opportunities/Training/Pages/default.aspx" TargetMode="External"/><Relationship Id="rId56" Type="http://schemas.openxmlformats.org/officeDocument/2006/relationships/hyperlink" Target="http://www.bwjp.org/training/webinar-victim-safety-offender-accountability-ipv-interventions.html?utm_source=All+Subscribers&amp;utm_campaign=2c0a4febde-EMAIL_CAMPAIGN_2018_07_30_04_16_COPY_01&amp;utm_medium=email&amp;utm_term=0_347d47d8e9-2c0a4febde-132881353" TargetMode="External"/><Relationship Id="rId64" Type="http://schemas.openxmlformats.org/officeDocument/2006/relationships/hyperlink" Target="http://www.pccd.pa.gov" TargetMode="External"/><Relationship Id="rId69"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prdpccd.pwpca.pa.gov/Victim-Services/Documents/Restitution%20Training%20Info%20Agenda.pdf" TargetMode="External"/><Relationship Id="rId3" Type="http://schemas.openxmlformats.org/officeDocument/2006/relationships/styles" Target="styles.xml"/><Relationship Id="rId12" Type="http://schemas.openxmlformats.org/officeDocument/2006/relationships/hyperlink" Target="mailto:vmcmahon@pa.gov" TargetMode="External"/><Relationship Id="rId17" Type="http://schemas.openxmlformats.org/officeDocument/2006/relationships/hyperlink" Target="https://victimresearch.org/documents/voca-sac-collaboration-rfp-2018.pdf" TargetMode="External"/><Relationship Id="rId25" Type="http://schemas.openxmlformats.org/officeDocument/2006/relationships/hyperlink" Target="https://www.nytimes.com/2018/08/03/opinion/sunday/depression-william-styron.html" TargetMode="External"/><Relationship Id="rId33" Type="http://schemas.openxmlformats.org/officeDocument/2006/relationships/hyperlink" Target="https://copa.webex.com/ec3100/eventcenter/enroll/register.do?siteurl=copa&amp;formId=0&amp;formType=0&amp;loadFlag=1&amp;confId=98298969575141238" TargetMode="External"/><Relationship Id="rId38" Type="http://schemas.openxmlformats.org/officeDocument/2006/relationships/hyperlink" Target="https://copa.webex.com/ec3100/eventcenter/enroll/register.do?siteurl=copa&amp;formId=0&amp;formType=0&amp;loadFlag=1&amp;confId=102554206109481869" TargetMode="External"/><Relationship Id="rId46" Type="http://schemas.openxmlformats.org/officeDocument/2006/relationships/hyperlink" Target="https://copa.webex.com/ec3100/eventcenter/enroll/register.do?siteurl=copa&amp;formId=0&amp;formType=0&amp;loadFlag=1&amp;confId=102554662502185908" TargetMode="External"/><Relationship Id="rId59" Type="http://schemas.openxmlformats.org/officeDocument/2006/relationships/hyperlink" Target="mailto:smartin-torres@pirclaw.org" TargetMode="External"/><Relationship Id="rId67" Type="http://schemas.openxmlformats.org/officeDocument/2006/relationships/fontTable" Target="fontTable.xml"/><Relationship Id="rId20" Type="http://schemas.openxmlformats.org/officeDocument/2006/relationships/hyperlink" Target="https://csaj.org/consumertoolkit-Debt?utm_source=Email+group+list&amp;utm_campaign=2e05634f8f-Credit_Factsheet11_23_2015_COPY_01&amp;utm_medium=email&amp;utm_term=0_d147e487f9-2e05634f8f-111971637" TargetMode="External"/><Relationship Id="rId41" Type="http://schemas.openxmlformats.org/officeDocument/2006/relationships/hyperlink" Target="https://copa.webex.com/ec3100/eventcenter/enroll/register.do?siteurl=copa&amp;formId=0&amp;formType=0&amp;loadFlag=1&amp;confId=102554362347305885" TargetMode="External"/><Relationship Id="rId54" Type="http://schemas.openxmlformats.org/officeDocument/2006/relationships/hyperlink" Target="https://www.cabrini.edu/about/departments/academic-departments/school-of-education/center-for-children-of-trauma-and-domestic-violence-education/news-and-events" TargetMode="External"/><Relationship Id="rId62" Type="http://schemas.openxmlformats.org/officeDocument/2006/relationships/hyperlink" Target="mailto:hhewitt@pa.gov"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ovc.ncjrs.gov/Solicitation.aspx?utm_source=newsfromovc&amp;utm_medium=email&amp;utm_content=ovc_solicitation_rollup_5.30.2018&amp;utm_campaign=solicitation_2018" TargetMode="External"/><Relationship Id="rId23" Type="http://schemas.openxmlformats.org/officeDocument/2006/relationships/hyperlink" Target="https://graphics8.nytimes.com/packages/pdf/oped40/lit-styron.pdf" TargetMode="External"/><Relationship Id="rId28" Type="http://schemas.openxmlformats.org/officeDocument/2006/relationships/hyperlink" Target="https://ta2ta.org/webinars/registration/immigrants-survivors-of-domestic-sexual-violence2.html" TargetMode="External"/><Relationship Id="rId36" Type="http://schemas.openxmlformats.org/officeDocument/2006/relationships/hyperlink" Target="https://copa.webex.com/ec3100/eventcenter/enroll/register.do?siteurl=copa&amp;formId=0&amp;formType=0&amp;loadFlag=1&amp;confId=102554122645977992" TargetMode="External"/><Relationship Id="rId49" Type="http://schemas.openxmlformats.org/officeDocument/2006/relationships/hyperlink" Target="https://www.facebook.com/ThePAOfficeoftheVictimAdvocate/?ref=settings" TargetMode="External"/><Relationship Id="rId57" Type="http://schemas.openxmlformats.org/officeDocument/2006/relationships/hyperlink" Target="http://www.bwjp.org/training/veterans-and-domestic-violence.html?utm_source=All+Subscribers&amp;utm_campaign=7fe39116f3-EMAIL_CAMPAIGN_2017_04_18_COPY_01&amp;utm_medium=email&amp;utm_term=0_347d47d8e9-7fe39116f3-132881353" TargetMode="External"/><Relationship Id="rId10" Type="http://schemas.openxmlformats.org/officeDocument/2006/relationships/hyperlink" Target="https://pccd.pa.gov/Victim-Services/Documents/Forensic%20Interviews%20of%20Children.pdf" TargetMode="External"/><Relationship Id="rId31" Type="http://schemas.openxmlformats.org/officeDocument/2006/relationships/hyperlink" Target="mailto:jfeicht@embarqmail.com" TargetMode="External"/><Relationship Id="rId44" Type="http://schemas.openxmlformats.org/officeDocument/2006/relationships/hyperlink" Target="https://copa.webex.com/ec3100/eventcenter/enroll/register.do?siteurl=copa&amp;formId=0&amp;formType=0&amp;loadFlag=1&amp;confId=102554779584084922" TargetMode="External"/><Relationship Id="rId52" Type="http://schemas.openxmlformats.org/officeDocument/2006/relationships/hyperlink" Target="mailto:researchliaison@victimresearch.org?subject=CVR%20Pre-institute%20Training" TargetMode="External"/><Relationship Id="rId60" Type="http://schemas.openxmlformats.org/officeDocument/2006/relationships/hyperlink" Target="mailto:hhewitt@pa.gov" TargetMode="External"/><Relationship Id="rId65" Type="http://schemas.openxmlformats.org/officeDocument/2006/relationships/hyperlink" Target="http://www.pcv.pccd.pa.gov" TargetMode="External"/><Relationship Id="rId4" Type="http://schemas.openxmlformats.org/officeDocument/2006/relationships/settings" Target="settings.xml"/><Relationship Id="rId9" Type="http://schemas.openxmlformats.org/officeDocument/2006/relationships/hyperlink" Target="https://pccd.pa.gov/Victim-Services/Documents/Forensic%20Interviews%20for%20Vulnerable%20Adults.pdf" TargetMode="External"/><Relationship Id="rId13" Type="http://schemas.openxmlformats.org/officeDocument/2006/relationships/hyperlink" Target="https://www.pccdegrants.pa.gov/Egrants/Public/Subscribe.aspx" TargetMode="External"/><Relationship Id="rId18" Type="http://schemas.openxmlformats.org/officeDocument/2006/relationships/hyperlink" Target="https://secure.icohere.com/registration/register.cfm?reg=5020&amp;evt=VOCA-SAC2018&amp;t=1534186994971" TargetMode="External"/><Relationship Id="rId39" Type="http://schemas.openxmlformats.org/officeDocument/2006/relationships/hyperlink" Target="https://copa.webex.com/ec3100/eventcenter/enroll/register.do?siteurl=copa&amp;formId=0&amp;formType=0&amp;loadFlag=1&amp;confId=102554268913941400" TargetMode="External"/><Relationship Id="rId34" Type="http://schemas.openxmlformats.org/officeDocument/2006/relationships/hyperlink" Target="https://copa.webex.com/ec3100/eventcenter/enroll/register.do?siteurl=copa&amp;formId=0&amp;formType=0&amp;loadFlag=1&amp;confId=98299024843485060" TargetMode="External"/><Relationship Id="rId50" Type="http://schemas.openxmlformats.org/officeDocument/2006/relationships/hyperlink" Target="mailto:AJS@RestitutionConsulting.com" TargetMode="External"/><Relationship Id="rId55" Type="http://schemas.openxmlformats.org/officeDocument/2006/relationships/hyperlink" Target="http://www.bwjp.org/training/webinar-identifying-responding-stalking.html?utm_source=All+Subscribers&amp;utm_campaign=2c0a4febde-EMAIL_CAMPAIGN_2018_07_30_04_16_COPY_01&amp;utm_medium=email&amp;utm_term=0_347d47d8e9-2c0a4febde-132881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121D7-5FEF-46D8-B60F-A5A808A5669C}">
  <ds:schemaRefs>
    <ds:schemaRef ds:uri="http://schemas.openxmlformats.org/officeDocument/2006/bibliography"/>
  </ds:schemaRefs>
</ds:datastoreItem>
</file>

<file path=customXml/itemProps2.xml><?xml version="1.0" encoding="utf-8"?>
<ds:datastoreItem xmlns:ds="http://schemas.openxmlformats.org/officeDocument/2006/customXml" ds:itemID="{79E25314-8EBB-4DC8-9ADD-8F29FC276D43}"/>
</file>

<file path=customXml/itemProps3.xml><?xml version="1.0" encoding="utf-8"?>
<ds:datastoreItem xmlns:ds="http://schemas.openxmlformats.org/officeDocument/2006/customXml" ds:itemID="{3CAC1A38-6EA2-49A7-A2BB-E984E8D16D7D}"/>
</file>

<file path=customXml/itemProps4.xml><?xml version="1.0" encoding="utf-8"?>
<ds:datastoreItem xmlns:ds="http://schemas.openxmlformats.org/officeDocument/2006/customXml" ds:itemID="{B984E2B4-3640-4260-B626-2FF640F55C90}"/>
</file>

<file path=docProps/app.xml><?xml version="1.0" encoding="utf-8"?>
<Properties xmlns="http://schemas.openxmlformats.org/officeDocument/2006/extended-properties" xmlns:vt="http://schemas.openxmlformats.org/officeDocument/2006/docPropsVTypes">
  <Template>Normal</Template>
  <TotalTime>419</TotalTime>
  <Pages>1</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8-16-18</dc:title>
  <dc:creator>Heather Hewitt</dc:creator>
  <cp:lastModifiedBy>Hewitt, Heather</cp:lastModifiedBy>
  <cp:revision>25</cp:revision>
  <cp:lastPrinted>2018-04-11T16:20:00Z</cp:lastPrinted>
  <dcterms:created xsi:type="dcterms:W3CDTF">2018-08-14T19:59:00Z</dcterms:created>
  <dcterms:modified xsi:type="dcterms:W3CDTF">2018-08-16T19:48:00Z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