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22116" w14:textId="77777777" w:rsidR="00A8548B" w:rsidRDefault="00A8548B" w:rsidP="00A8548B">
      <w:bookmarkStart w:id="0" w:name="_MailOriginal"/>
      <w:bookmarkStart w:id="1" w:name="_Hlk72315629"/>
      <w:bookmarkStart w:id="2" w:name="_Hlk16664893"/>
      <w:bookmarkStart w:id="3" w:name="_Hlk494287618"/>
      <w:bookmarkStart w:id="4" w:name="_Hlk35412774"/>
      <w:bookmarkStart w:id="5" w:name="_Hlk57129431"/>
    </w:p>
    <w:p w14:paraId="210C0862" w14:textId="6F9421EB" w:rsidR="00A8548B" w:rsidRDefault="00A8548B" w:rsidP="00A8548B">
      <w:pPr>
        <w:pStyle w:val="Header"/>
        <w:jc w:val="right"/>
        <w:rPr>
          <w:rFonts w:ascii="Georgia" w:hAnsi="Georgia"/>
          <w:b/>
          <w:bCs/>
        </w:rPr>
      </w:pPr>
      <w:r>
        <w:rPr>
          <w:noProof/>
        </w:rPr>
        <w:drawing>
          <wp:anchor distT="0" distB="0" distL="114300" distR="114300" simplePos="0" relativeHeight="251660288" behindDoc="1" locked="0" layoutInCell="1" allowOverlap="1" wp14:anchorId="581A2BAD" wp14:editId="4489A538">
            <wp:simplePos x="0" y="0"/>
            <wp:positionH relativeFrom="column">
              <wp:posOffset>-179070</wp:posOffset>
            </wp:positionH>
            <wp:positionV relativeFrom="paragraph">
              <wp:posOffset>-213360</wp:posOffset>
            </wp:positionV>
            <wp:extent cx="3150870" cy="937260"/>
            <wp:effectExtent l="0" t="0" r="0" b="0"/>
            <wp:wrapNone/>
            <wp:docPr id="6" name="Picture 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b/>
          <w:bCs/>
        </w:rPr>
        <w:t>Charles Ramsey</w:t>
      </w:r>
    </w:p>
    <w:p w14:paraId="65AA64B3" w14:textId="77777777" w:rsidR="00A8548B" w:rsidRDefault="00A8548B" w:rsidP="00A8548B">
      <w:pPr>
        <w:pStyle w:val="Header"/>
        <w:jc w:val="right"/>
        <w:rPr>
          <w:rFonts w:ascii="Georgia" w:hAnsi="Georgia"/>
          <w:i/>
          <w:iCs/>
        </w:rPr>
      </w:pPr>
      <w:r>
        <w:rPr>
          <w:rFonts w:ascii="Georgia" w:hAnsi="Georgia"/>
          <w:i/>
          <w:iCs/>
        </w:rPr>
        <w:t>Chairman</w:t>
      </w:r>
    </w:p>
    <w:p w14:paraId="54E623B5" w14:textId="77777777" w:rsidR="00A8548B" w:rsidRDefault="00A8548B" w:rsidP="00A8548B">
      <w:pPr>
        <w:pStyle w:val="Header"/>
        <w:jc w:val="right"/>
        <w:rPr>
          <w:rFonts w:ascii="Georgia" w:hAnsi="Georgia"/>
        </w:rPr>
      </w:pPr>
      <w:r>
        <w:rPr>
          <w:rFonts w:ascii="Georgia" w:hAnsi="Georgia"/>
          <w:b/>
          <w:bCs/>
        </w:rPr>
        <w:t>Michael Pennington</w:t>
      </w:r>
      <w:r>
        <w:rPr>
          <w:rFonts w:ascii="Georgia" w:hAnsi="Georgia"/>
        </w:rPr>
        <w:t xml:space="preserve"> </w:t>
      </w:r>
    </w:p>
    <w:p w14:paraId="1BF4BA30" w14:textId="77777777" w:rsidR="00A8548B" w:rsidRDefault="00A8548B" w:rsidP="00A8548B">
      <w:pPr>
        <w:pStyle w:val="Header"/>
        <w:jc w:val="right"/>
        <w:rPr>
          <w:rFonts w:ascii="Georgia" w:hAnsi="Georgia"/>
          <w:i/>
          <w:iCs/>
        </w:rPr>
      </w:pPr>
      <w:r>
        <w:rPr>
          <w:rFonts w:ascii="Georgia" w:hAnsi="Georgia"/>
        </w:rPr>
        <w:t> </w:t>
      </w:r>
      <w:r>
        <w:rPr>
          <w:rFonts w:ascii="Georgia" w:hAnsi="Georgia"/>
          <w:i/>
          <w:iCs/>
        </w:rPr>
        <w:t>Executive Director</w:t>
      </w:r>
    </w:p>
    <w:p w14:paraId="16977857" w14:textId="77777777" w:rsidR="00A8548B" w:rsidRDefault="00A8548B" w:rsidP="00A8548B">
      <w:pPr>
        <w:pStyle w:val="Title"/>
      </w:pPr>
      <w:r>
        <w:t>OVS Newsletter</w:t>
      </w:r>
    </w:p>
    <w:p w14:paraId="4BF05E39" w14:textId="17130C82" w:rsidR="00A8548B" w:rsidRDefault="001E3C89" w:rsidP="00A8548B">
      <w:pPr>
        <w:pStyle w:val="Issue"/>
      </w:pPr>
      <w:r>
        <w:t>July 14</w:t>
      </w:r>
      <w:r w:rsidR="00A8548B">
        <w:t xml:space="preserve">, 2021 </w:t>
      </w:r>
    </w:p>
    <w:p w14:paraId="5F5B8885" w14:textId="77777777" w:rsidR="00A8548B" w:rsidRDefault="00A8548B" w:rsidP="00A8548B">
      <w:pPr>
        <w:pStyle w:val="Issue"/>
      </w:pPr>
    </w:p>
    <w:p w14:paraId="55915206" w14:textId="77777777" w:rsidR="00A8548B" w:rsidRDefault="00A8548B" w:rsidP="00A8548B">
      <w:pPr>
        <w:pStyle w:val="IntroHeading"/>
        <w:spacing w:before="0"/>
        <w:rPr>
          <w:sz w:val="24"/>
          <w:szCs w:val="24"/>
        </w:rPr>
      </w:pPr>
      <w:bookmarkStart w:id="6" w:name="_Hlk75942065"/>
      <w:r>
        <w:rPr>
          <w:sz w:val="24"/>
          <w:szCs w:val="24"/>
        </w:rPr>
        <w:t>In this Issue...</w:t>
      </w:r>
    </w:p>
    <w:p w14:paraId="4078B134" w14:textId="3294B75E" w:rsidR="004051E8" w:rsidRPr="008606CF" w:rsidRDefault="001915FD" w:rsidP="00A8548B">
      <w:pPr>
        <w:pStyle w:val="ListParagraph"/>
        <w:numPr>
          <w:ilvl w:val="0"/>
          <w:numId w:val="41"/>
        </w:numPr>
        <w:rPr>
          <w:rStyle w:val="Hyperlink"/>
          <w:rFonts w:ascii="Arial" w:eastAsia="Times New Roman" w:hAnsi="Arial" w:cs="Arial"/>
          <w:color w:val="auto"/>
          <w:sz w:val="20"/>
          <w:szCs w:val="20"/>
        </w:rPr>
      </w:pPr>
      <w:hyperlink w:anchor="_Attention_RASA/VOJO_Programs:" w:history="1">
        <w:r w:rsidR="004051E8" w:rsidRPr="004051E8">
          <w:rPr>
            <w:rStyle w:val="Hyperlink"/>
            <w:rFonts w:ascii="Arial" w:eastAsia="Times New Roman" w:hAnsi="Arial" w:cs="Arial"/>
            <w:sz w:val="20"/>
            <w:szCs w:val="20"/>
          </w:rPr>
          <w:t>Attention RASA/VOJO Programs: 2nd Quarter Reports</w:t>
        </w:r>
      </w:hyperlink>
    </w:p>
    <w:p w14:paraId="0E4B6CCA" w14:textId="31C12027" w:rsidR="008606CF" w:rsidRDefault="001915FD" w:rsidP="00A8548B">
      <w:pPr>
        <w:pStyle w:val="ListParagraph"/>
        <w:numPr>
          <w:ilvl w:val="0"/>
          <w:numId w:val="41"/>
        </w:numPr>
        <w:rPr>
          <w:rFonts w:ascii="Arial" w:eastAsia="Times New Roman" w:hAnsi="Arial" w:cs="Arial"/>
          <w:sz w:val="20"/>
          <w:szCs w:val="20"/>
          <w:u w:val="single"/>
        </w:rPr>
      </w:pPr>
      <w:hyperlink w:anchor="_Pennsylvania_Drops_Opposition" w:history="1">
        <w:r w:rsidR="008606CF" w:rsidRPr="008606CF">
          <w:rPr>
            <w:rStyle w:val="Hyperlink"/>
            <w:rFonts w:ascii="Arial" w:eastAsia="Times New Roman" w:hAnsi="Arial" w:cs="Arial"/>
            <w:sz w:val="20"/>
            <w:szCs w:val="20"/>
          </w:rPr>
          <w:t>Pennsylvania Drops Opposition to Purdue Pharma Bankruptcy</w:t>
        </w:r>
      </w:hyperlink>
    </w:p>
    <w:p w14:paraId="58FB5108" w14:textId="4634018E" w:rsidR="008606CF" w:rsidRDefault="001915FD" w:rsidP="00A8548B">
      <w:pPr>
        <w:pStyle w:val="ListParagraph"/>
        <w:numPr>
          <w:ilvl w:val="0"/>
          <w:numId w:val="41"/>
        </w:numPr>
        <w:rPr>
          <w:rFonts w:ascii="Arial" w:eastAsia="Times New Roman" w:hAnsi="Arial" w:cs="Arial"/>
          <w:sz w:val="20"/>
          <w:szCs w:val="20"/>
          <w:u w:val="single"/>
        </w:rPr>
      </w:pPr>
      <w:hyperlink w:anchor="_Transformational_Collaboration:_Con" w:history="1">
        <w:r w:rsidR="008606CF" w:rsidRPr="008606CF">
          <w:rPr>
            <w:rStyle w:val="Hyperlink"/>
            <w:rFonts w:ascii="Arial" w:eastAsia="Times New Roman" w:hAnsi="Arial" w:cs="Arial"/>
            <w:sz w:val="20"/>
            <w:szCs w:val="20"/>
          </w:rPr>
          <w:t xml:space="preserve">Transformational Collaboration: Considerations </w:t>
        </w:r>
        <w:proofErr w:type="gramStart"/>
        <w:r w:rsidR="008606CF" w:rsidRPr="008606CF">
          <w:rPr>
            <w:rStyle w:val="Hyperlink"/>
            <w:rFonts w:ascii="Arial" w:eastAsia="Times New Roman" w:hAnsi="Arial" w:cs="Arial"/>
            <w:sz w:val="20"/>
            <w:szCs w:val="20"/>
          </w:rPr>
          <w:t>To</w:t>
        </w:r>
        <w:proofErr w:type="gramEnd"/>
        <w:r w:rsidR="008606CF" w:rsidRPr="008606CF">
          <w:rPr>
            <w:rStyle w:val="Hyperlink"/>
            <w:rFonts w:ascii="Arial" w:eastAsia="Times New Roman" w:hAnsi="Arial" w:cs="Arial"/>
            <w:sz w:val="20"/>
            <w:szCs w:val="20"/>
          </w:rPr>
          <w:t xml:space="preserve"> Apply A Racial Equity Lens</w:t>
        </w:r>
      </w:hyperlink>
    </w:p>
    <w:p w14:paraId="542C84A5" w14:textId="7B0B3169" w:rsidR="008606CF" w:rsidRDefault="001915FD" w:rsidP="00A8548B">
      <w:pPr>
        <w:pStyle w:val="ListParagraph"/>
        <w:numPr>
          <w:ilvl w:val="0"/>
          <w:numId w:val="41"/>
        </w:numPr>
        <w:rPr>
          <w:rFonts w:ascii="Arial" w:eastAsia="Times New Roman" w:hAnsi="Arial" w:cs="Arial"/>
          <w:sz w:val="20"/>
          <w:szCs w:val="20"/>
          <w:u w:val="single"/>
        </w:rPr>
      </w:pPr>
      <w:hyperlink w:anchor="_Hard_Truths_And" w:history="1">
        <w:r w:rsidR="008606CF" w:rsidRPr="008606CF">
          <w:rPr>
            <w:rStyle w:val="Hyperlink"/>
            <w:rFonts w:ascii="Arial" w:eastAsia="Times New Roman" w:hAnsi="Arial" w:cs="Arial"/>
            <w:sz w:val="20"/>
            <w:szCs w:val="20"/>
          </w:rPr>
          <w:t xml:space="preserve">Hard Truths </w:t>
        </w:r>
        <w:proofErr w:type="gramStart"/>
        <w:r w:rsidR="008606CF" w:rsidRPr="008606CF">
          <w:rPr>
            <w:rStyle w:val="Hyperlink"/>
            <w:rFonts w:ascii="Arial" w:eastAsia="Times New Roman" w:hAnsi="Arial" w:cs="Arial"/>
            <w:sz w:val="20"/>
            <w:szCs w:val="20"/>
          </w:rPr>
          <w:t>And</w:t>
        </w:r>
        <w:proofErr w:type="gramEnd"/>
        <w:r w:rsidR="008606CF" w:rsidRPr="008606CF">
          <w:rPr>
            <w:rStyle w:val="Hyperlink"/>
            <w:rFonts w:ascii="Arial" w:eastAsia="Times New Roman" w:hAnsi="Arial" w:cs="Arial"/>
            <w:sz w:val="20"/>
            <w:szCs w:val="20"/>
          </w:rPr>
          <w:t xml:space="preserve"> The Duty To Change</w:t>
        </w:r>
      </w:hyperlink>
    </w:p>
    <w:p w14:paraId="77737D6E" w14:textId="77225697" w:rsidR="008606CF" w:rsidRDefault="001915FD" w:rsidP="00A8548B">
      <w:pPr>
        <w:pStyle w:val="ListParagraph"/>
        <w:numPr>
          <w:ilvl w:val="0"/>
          <w:numId w:val="41"/>
        </w:numPr>
        <w:rPr>
          <w:rFonts w:ascii="Arial" w:eastAsia="Times New Roman" w:hAnsi="Arial" w:cs="Arial"/>
          <w:sz w:val="20"/>
          <w:szCs w:val="20"/>
          <w:u w:val="single"/>
        </w:rPr>
      </w:pPr>
      <w:hyperlink w:anchor="_Find_Balance_In" w:history="1">
        <w:r w:rsidR="008606CF" w:rsidRPr="008606CF">
          <w:rPr>
            <w:rStyle w:val="Hyperlink"/>
            <w:rFonts w:ascii="Arial" w:eastAsia="Times New Roman" w:hAnsi="Arial" w:cs="Arial"/>
            <w:sz w:val="20"/>
            <w:szCs w:val="20"/>
          </w:rPr>
          <w:t xml:space="preserve">Find Balance </w:t>
        </w:r>
        <w:proofErr w:type="gramStart"/>
        <w:r w:rsidR="008606CF" w:rsidRPr="008606CF">
          <w:rPr>
            <w:rStyle w:val="Hyperlink"/>
            <w:rFonts w:ascii="Arial" w:eastAsia="Times New Roman" w:hAnsi="Arial" w:cs="Arial"/>
            <w:sz w:val="20"/>
            <w:szCs w:val="20"/>
          </w:rPr>
          <w:t>In</w:t>
        </w:r>
        <w:proofErr w:type="gramEnd"/>
        <w:r w:rsidR="008606CF" w:rsidRPr="008606CF">
          <w:rPr>
            <w:rStyle w:val="Hyperlink"/>
            <w:rFonts w:ascii="Arial" w:eastAsia="Times New Roman" w:hAnsi="Arial" w:cs="Arial"/>
            <w:sz w:val="20"/>
            <w:szCs w:val="20"/>
          </w:rPr>
          <w:t xml:space="preserve"> Advocacy Workflow Through Tech</w:t>
        </w:r>
      </w:hyperlink>
    </w:p>
    <w:p w14:paraId="7B60CC2C" w14:textId="2F988AF9" w:rsidR="008606CF" w:rsidRDefault="001915FD" w:rsidP="00A8548B">
      <w:pPr>
        <w:pStyle w:val="ListParagraph"/>
        <w:numPr>
          <w:ilvl w:val="0"/>
          <w:numId w:val="41"/>
        </w:numPr>
        <w:rPr>
          <w:rFonts w:ascii="Arial" w:eastAsia="Times New Roman" w:hAnsi="Arial" w:cs="Arial"/>
          <w:sz w:val="20"/>
          <w:szCs w:val="20"/>
          <w:u w:val="single"/>
        </w:rPr>
      </w:pPr>
      <w:hyperlink w:anchor="_Victims,_Survivors_&amp;" w:history="1">
        <w:r w:rsidR="008606CF" w:rsidRPr="008606CF">
          <w:rPr>
            <w:rStyle w:val="Hyperlink"/>
            <w:rFonts w:ascii="Arial" w:eastAsia="Times New Roman" w:hAnsi="Arial" w:cs="Arial"/>
            <w:sz w:val="20"/>
            <w:szCs w:val="20"/>
          </w:rPr>
          <w:t xml:space="preserve">Victims, Survivors &amp; </w:t>
        </w:r>
        <w:r w:rsidR="008606CF">
          <w:rPr>
            <w:rStyle w:val="Hyperlink"/>
            <w:rFonts w:ascii="Arial" w:eastAsia="Times New Roman" w:hAnsi="Arial" w:cs="Arial"/>
            <w:sz w:val="20"/>
            <w:szCs w:val="20"/>
          </w:rPr>
          <w:t>T</w:t>
        </w:r>
        <w:r w:rsidR="008606CF" w:rsidRPr="008606CF">
          <w:rPr>
            <w:rStyle w:val="Hyperlink"/>
            <w:rFonts w:ascii="Arial" w:eastAsia="Times New Roman" w:hAnsi="Arial" w:cs="Arial"/>
            <w:sz w:val="20"/>
            <w:szCs w:val="20"/>
          </w:rPr>
          <w:t>he Media</w:t>
        </w:r>
      </w:hyperlink>
    </w:p>
    <w:p w14:paraId="0A1844CF" w14:textId="51A0ADEB" w:rsidR="008606CF" w:rsidRDefault="001915FD" w:rsidP="00A8548B">
      <w:pPr>
        <w:pStyle w:val="ListParagraph"/>
        <w:numPr>
          <w:ilvl w:val="0"/>
          <w:numId w:val="41"/>
        </w:numPr>
        <w:rPr>
          <w:rFonts w:ascii="Arial" w:eastAsia="Times New Roman" w:hAnsi="Arial" w:cs="Arial"/>
          <w:sz w:val="20"/>
          <w:szCs w:val="20"/>
          <w:u w:val="single"/>
        </w:rPr>
      </w:pPr>
      <w:hyperlink w:anchor="_Facebook_Message_Leads" w:history="1">
        <w:r w:rsidR="008606CF" w:rsidRPr="008606CF">
          <w:rPr>
            <w:rStyle w:val="Hyperlink"/>
            <w:rFonts w:ascii="Arial" w:eastAsia="Times New Roman" w:hAnsi="Arial" w:cs="Arial"/>
            <w:sz w:val="20"/>
            <w:szCs w:val="20"/>
          </w:rPr>
          <w:t xml:space="preserve">Facebook Message Leads </w:t>
        </w:r>
        <w:proofErr w:type="gramStart"/>
        <w:r w:rsidR="008606CF" w:rsidRPr="008606CF">
          <w:rPr>
            <w:rStyle w:val="Hyperlink"/>
            <w:rFonts w:ascii="Arial" w:eastAsia="Times New Roman" w:hAnsi="Arial" w:cs="Arial"/>
            <w:sz w:val="20"/>
            <w:szCs w:val="20"/>
          </w:rPr>
          <w:t>To</w:t>
        </w:r>
        <w:proofErr w:type="gramEnd"/>
        <w:r w:rsidR="008606CF" w:rsidRPr="008606CF">
          <w:rPr>
            <w:rStyle w:val="Hyperlink"/>
            <w:rFonts w:ascii="Arial" w:eastAsia="Times New Roman" w:hAnsi="Arial" w:cs="Arial"/>
            <w:sz w:val="20"/>
            <w:szCs w:val="20"/>
          </w:rPr>
          <w:t xml:space="preserve"> Warrant In Years-Old Rape Claim</w:t>
        </w:r>
      </w:hyperlink>
    </w:p>
    <w:p w14:paraId="58AD98E6" w14:textId="5DCE06C4" w:rsidR="008606CF" w:rsidRDefault="001915FD" w:rsidP="00A8548B">
      <w:pPr>
        <w:pStyle w:val="ListParagraph"/>
        <w:numPr>
          <w:ilvl w:val="0"/>
          <w:numId w:val="41"/>
        </w:numPr>
        <w:rPr>
          <w:rFonts w:ascii="Arial" w:eastAsia="Times New Roman" w:hAnsi="Arial" w:cs="Arial"/>
          <w:sz w:val="20"/>
          <w:szCs w:val="20"/>
          <w:u w:val="single"/>
        </w:rPr>
      </w:pPr>
      <w:hyperlink w:anchor="_A_Health_Equity" w:history="1">
        <w:r w:rsidR="008606CF" w:rsidRPr="008606CF">
          <w:rPr>
            <w:rStyle w:val="Hyperlink"/>
            <w:rFonts w:ascii="Arial" w:eastAsia="Times New Roman" w:hAnsi="Arial" w:cs="Arial"/>
            <w:sz w:val="20"/>
            <w:szCs w:val="20"/>
          </w:rPr>
          <w:t xml:space="preserve">A Health Equity Approach </w:t>
        </w:r>
        <w:proofErr w:type="gramStart"/>
        <w:r w:rsidR="008606CF" w:rsidRPr="008606CF">
          <w:rPr>
            <w:rStyle w:val="Hyperlink"/>
            <w:rFonts w:ascii="Arial" w:eastAsia="Times New Roman" w:hAnsi="Arial" w:cs="Arial"/>
            <w:sz w:val="20"/>
            <w:szCs w:val="20"/>
          </w:rPr>
          <w:t>To</w:t>
        </w:r>
        <w:proofErr w:type="gramEnd"/>
        <w:r w:rsidR="008606CF" w:rsidRPr="008606CF">
          <w:rPr>
            <w:rStyle w:val="Hyperlink"/>
            <w:rFonts w:ascii="Arial" w:eastAsia="Times New Roman" w:hAnsi="Arial" w:cs="Arial"/>
            <w:sz w:val="20"/>
            <w:szCs w:val="20"/>
          </w:rPr>
          <w:t xml:space="preserve"> Preventing Sexual Violence</w:t>
        </w:r>
      </w:hyperlink>
    </w:p>
    <w:p w14:paraId="43E6791A" w14:textId="087B521F" w:rsidR="008606CF" w:rsidRDefault="001915FD" w:rsidP="00A8548B">
      <w:pPr>
        <w:pStyle w:val="ListParagraph"/>
        <w:numPr>
          <w:ilvl w:val="0"/>
          <w:numId w:val="41"/>
        </w:numPr>
        <w:rPr>
          <w:rFonts w:ascii="Arial" w:eastAsia="Times New Roman" w:hAnsi="Arial" w:cs="Arial"/>
          <w:sz w:val="20"/>
          <w:szCs w:val="20"/>
          <w:u w:val="single"/>
        </w:rPr>
      </w:pPr>
      <w:hyperlink w:anchor="_2021_Pathfinder_Awards" w:history="1">
        <w:r w:rsidR="008606CF" w:rsidRPr="008606CF">
          <w:rPr>
            <w:rStyle w:val="Hyperlink"/>
            <w:rFonts w:ascii="Arial" w:eastAsia="Times New Roman" w:hAnsi="Arial" w:cs="Arial"/>
            <w:sz w:val="20"/>
            <w:szCs w:val="20"/>
          </w:rPr>
          <w:t>2021 Pathfinder Awards Nominations NOW OPEN!</w:t>
        </w:r>
      </w:hyperlink>
    </w:p>
    <w:p w14:paraId="7E0A1612" w14:textId="241728FC" w:rsidR="008606CF" w:rsidRDefault="001915FD" w:rsidP="00A8548B">
      <w:pPr>
        <w:pStyle w:val="ListParagraph"/>
        <w:numPr>
          <w:ilvl w:val="0"/>
          <w:numId w:val="41"/>
        </w:numPr>
        <w:rPr>
          <w:rFonts w:ascii="Arial" w:eastAsia="Times New Roman" w:hAnsi="Arial" w:cs="Arial"/>
          <w:sz w:val="20"/>
          <w:szCs w:val="20"/>
          <w:u w:val="single"/>
        </w:rPr>
      </w:pPr>
      <w:hyperlink w:anchor="_Now_Accepting_Workshop" w:history="1">
        <w:r w:rsidR="008606CF" w:rsidRPr="008606CF">
          <w:rPr>
            <w:rStyle w:val="Hyperlink"/>
            <w:rFonts w:ascii="Arial" w:eastAsia="Times New Roman" w:hAnsi="Arial" w:cs="Arial"/>
            <w:sz w:val="20"/>
            <w:szCs w:val="20"/>
          </w:rPr>
          <w:t xml:space="preserve">Now Accepting Workshop Proposals For 2021 Pathways </w:t>
        </w:r>
        <w:proofErr w:type="gramStart"/>
        <w:r w:rsidR="008606CF" w:rsidRPr="008606CF">
          <w:rPr>
            <w:rStyle w:val="Hyperlink"/>
            <w:rFonts w:ascii="Arial" w:eastAsia="Times New Roman" w:hAnsi="Arial" w:cs="Arial"/>
            <w:sz w:val="20"/>
            <w:szCs w:val="20"/>
          </w:rPr>
          <w:t>For</w:t>
        </w:r>
        <w:proofErr w:type="gramEnd"/>
        <w:r w:rsidR="008606CF" w:rsidRPr="008606CF">
          <w:rPr>
            <w:rStyle w:val="Hyperlink"/>
            <w:rFonts w:ascii="Arial" w:eastAsia="Times New Roman" w:hAnsi="Arial" w:cs="Arial"/>
            <w:sz w:val="20"/>
            <w:szCs w:val="20"/>
          </w:rPr>
          <w:t xml:space="preserve"> Victim Services – Deadline July 30, 2021</w:t>
        </w:r>
      </w:hyperlink>
    </w:p>
    <w:p w14:paraId="278C0372" w14:textId="424DF426" w:rsidR="008606CF" w:rsidRDefault="001915FD" w:rsidP="00A8548B">
      <w:pPr>
        <w:pStyle w:val="ListParagraph"/>
        <w:numPr>
          <w:ilvl w:val="0"/>
          <w:numId w:val="41"/>
        </w:numPr>
        <w:rPr>
          <w:rFonts w:ascii="Arial" w:eastAsia="Times New Roman" w:hAnsi="Arial" w:cs="Arial"/>
          <w:sz w:val="20"/>
          <w:szCs w:val="20"/>
          <w:u w:val="single"/>
        </w:rPr>
      </w:pPr>
      <w:hyperlink w:anchor="_Save_The_Date!" w:history="1">
        <w:r w:rsidR="008606CF" w:rsidRPr="008606CF">
          <w:rPr>
            <w:rStyle w:val="Hyperlink"/>
            <w:rFonts w:ascii="Arial" w:eastAsia="Times New Roman" w:hAnsi="Arial" w:cs="Arial"/>
            <w:sz w:val="20"/>
            <w:szCs w:val="20"/>
          </w:rPr>
          <w:t>Save The Date! 2021 Pathways Conference</w:t>
        </w:r>
      </w:hyperlink>
    </w:p>
    <w:p w14:paraId="439C1CB0" w14:textId="158266AD" w:rsidR="008606CF" w:rsidRPr="004051E8" w:rsidRDefault="001915FD" w:rsidP="00A8548B">
      <w:pPr>
        <w:pStyle w:val="ListParagraph"/>
        <w:numPr>
          <w:ilvl w:val="0"/>
          <w:numId w:val="41"/>
        </w:numPr>
        <w:rPr>
          <w:rFonts w:ascii="Arial" w:eastAsia="Times New Roman" w:hAnsi="Arial" w:cs="Arial"/>
          <w:sz w:val="20"/>
          <w:szCs w:val="20"/>
          <w:u w:val="single"/>
        </w:rPr>
      </w:pPr>
      <w:hyperlink w:anchor="_STOP_Formula_Grant" w:history="1">
        <w:r w:rsidR="008606CF" w:rsidRPr="008606CF">
          <w:rPr>
            <w:rStyle w:val="Hyperlink"/>
            <w:rFonts w:ascii="Arial" w:eastAsia="Times New Roman" w:hAnsi="Arial" w:cs="Arial"/>
            <w:sz w:val="20"/>
            <w:szCs w:val="20"/>
          </w:rPr>
          <w:t>STOP Formula Grant 2022-2024 (Competitive) Funding Announcement NOW OPEN!</w:t>
        </w:r>
      </w:hyperlink>
    </w:p>
    <w:p w14:paraId="3CDD28F6" w14:textId="77777777" w:rsidR="00A8548B" w:rsidRPr="00A8548B" w:rsidRDefault="00A8548B" w:rsidP="00A8548B"/>
    <w:p w14:paraId="0B7931B9" w14:textId="77777777" w:rsidR="00A8548B" w:rsidRDefault="00A8548B" w:rsidP="00A8548B">
      <w:pPr>
        <w:pStyle w:val="IntroHeading"/>
        <w:spacing w:before="0"/>
        <w:rPr>
          <w:sz w:val="24"/>
          <w:szCs w:val="24"/>
        </w:rPr>
      </w:pPr>
      <w:r>
        <w:rPr>
          <w:sz w:val="24"/>
          <w:szCs w:val="24"/>
        </w:rPr>
        <w:t>Upcoming Trainings &amp; Events</w:t>
      </w:r>
    </w:p>
    <w:p w14:paraId="43753D34" w14:textId="77777777" w:rsidR="00A8548B" w:rsidRDefault="00A8548B" w:rsidP="00A8548B">
      <w:pPr>
        <w:pStyle w:val="IntroHeading"/>
        <w:spacing w:before="0"/>
        <w:rPr>
          <w:sz w:val="24"/>
          <w:szCs w:val="24"/>
        </w:rPr>
      </w:pPr>
    </w:p>
    <w:p w14:paraId="5301D61F" w14:textId="44D730AE" w:rsidR="008606CF" w:rsidRDefault="001915FD" w:rsidP="00A8548B">
      <w:pPr>
        <w:pStyle w:val="IntroHeading"/>
        <w:numPr>
          <w:ilvl w:val="0"/>
          <w:numId w:val="42"/>
        </w:numPr>
        <w:spacing w:before="0"/>
        <w:outlineLvl w:val="9"/>
        <w:rPr>
          <w:rFonts w:eastAsia="Times New Roman"/>
          <w:b w:val="0"/>
          <w:bCs w:val="0"/>
          <w:sz w:val="20"/>
          <w:szCs w:val="20"/>
        </w:rPr>
      </w:pPr>
      <w:hyperlink w:anchor="_Rural_Sustainability_Part" w:history="1">
        <w:r w:rsidR="008606CF" w:rsidRPr="008606CF">
          <w:rPr>
            <w:rStyle w:val="Hyperlink"/>
            <w:rFonts w:eastAsia="Times New Roman" w:cs="Arial"/>
            <w:b w:val="0"/>
            <w:bCs w:val="0"/>
            <w:sz w:val="20"/>
            <w:szCs w:val="20"/>
          </w:rPr>
          <w:t>Rural Sustainability Part 1: Orientation &amp; Training</w:t>
        </w:r>
      </w:hyperlink>
    </w:p>
    <w:p w14:paraId="0E7369DE" w14:textId="3E12FA57" w:rsidR="008606CF" w:rsidRDefault="001915FD" w:rsidP="00A8548B">
      <w:pPr>
        <w:pStyle w:val="IntroHeading"/>
        <w:numPr>
          <w:ilvl w:val="0"/>
          <w:numId w:val="42"/>
        </w:numPr>
        <w:spacing w:before="0"/>
        <w:outlineLvl w:val="9"/>
        <w:rPr>
          <w:rFonts w:eastAsia="Times New Roman"/>
          <w:b w:val="0"/>
          <w:bCs w:val="0"/>
          <w:sz w:val="20"/>
          <w:szCs w:val="20"/>
        </w:rPr>
      </w:pPr>
      <w:hyperlink w:anchor="_Innovations_At_The" w:history="1">
        <w:r w:rsidR="008606CF" w:rsidRPr="008606CF">
          <w:rPr>
            <w:rStyle w:val="Hyperlink"/>
            <w:rFonts w:eastAsia="Times New Roman" w:cs="Arial"/>
            <w:b w:val="0"/>
            <w:bCs w:val="0"/>
            <w:sz w:val="20"/>
            <w:szCs w:val="20"/>
          </w:rPr>
          <w:t xml:space="preserve">Innovations </w:t>
        </w:r>
        <w:proofErr w:type="gramStart"/>
        <w:r w:rsidR="008606CF" w:rsidRPr="008606CF">
          <w:rPr>
            <w:rStyle w:val="Hyperlink"/>
            <w:rFonts w:eastAsia="Times New Roman" w:cs="Arial"/>
            <w:b w:val="0"/>
            <w:bCs w:val="0"/>
            <w:sz w:val="20"/>
            <w:szCs w:val="20"/>
          </w:rPr>
          <w:t>At</w:t>
        </w:r>
        <w:proofErr w:type="gramEnd"/>
        <w:r w:rsidR="008606CF" w:rsidRPr="008606CF">
          <w:rPr>
            <w:rStyle w:val="Hyperlink"/>
            <w:rFonts w:eastAsia="Times New Roman" w:cs="Arial"/>
            <w:b w:val="0"/>
            <w:bCs w:val="0"/>
            <w:sz w:val="20"/>
            <w:szCs w:val="20"/>
          </w:rPr>
          <w:t xml:space="preserve"> The Intersection Webinar</w:t>
        </w:r>
      </w:hyperlink>
    </w:p>
    <w:p w14:paraId="791AAB53" w14:textId="6228228B" w:rsidR="008606CF" w:rsidRDefault="001915FD" w:rsidP="00A8548B">
      <w:pPr>
        <w:pStyle w:val="IntroHeading"/>
        <w:numPr>
          <w:ilvl w:val="0"/>
          <w:numId w:val="42"/>
        </w:numPr>
        <w:spacing w:before="0"/>
        <w:outlineLvl w:val="9"/>
        <w:rPr>
          <w:rFonts w:eastAsia="Times New Roman"/>
          <w:b w:val="0"/>
          <w:bCs w:val="0"/>
          <w:sz w:val="20"/>
          <w:szCs w:val="20"/>
        </w:rPr>
      </w:pPr>
      <w:hyperlink w:anchor="_STOP_Formula_Grant_1" w:history="1">
        <w:r w:rsidR="008606CF" w:rsidRPr="008606CF">
          <w:rPr>
            <w:rStyle w:val="Hyperlink"/>
            <w:rFonts w:eastAsia="Times New Roman" w:cs="Arial"/>
            <w:b w:val="0"/>
            <w:bCs w:val="0"/>
            <w:sz w:val="20"/>
            <w:szCs w:val="20"/>
          </w:rPr>
          <w:t>2022 National Crime Victims' Rights Week - April 24 - 30, 2022</w:t>
        </w:r>
      </w:hyperlink>
    </w:p>
    <w:p w14:paraId="38C21B11" w14:textId="00A19BFE" w:rsidR="008606CF" w:rsidRDefault="001915FD" w:rsidP="00A8548B">
      <w:pPr>
        <w:pStyle w:val="IntroHeading"/>
        <w:numPr>
          <w:ilvl w:val="0"/>
          <w:numId w:val="42"/>
        </w:numPr>
        <w:spacing w:before="0"/>
        <w:outlineLvl w:val="9"/>
        <w:rPr>
          <w:rFonts w:eastAsia="Times New Roman"/>
          <w:b w:val="0"/>
          <w:bCs w:val="0"/>
          <w:sz w:val="20"/>
          <w:szCs w:val="20"/>
        </w:rPr>
      </w:pPr>
      <w:hyperlink w:anchor="_Coordinated_Trauma_Support_1" w:history="1">
        <w:r w:rsidR="008606CF" w:rsidRPr="008606CF">
          <w:rPr>
            <w:rStyle w:val="Hyperlink"/>
            <w:rFonts w:eastAsia="Times New Roman" w:cs="Arial"/>
            <w:b w:val="0"/>
            <w:bCs w:val="0"/>
            <w:sz w:val="20"/>
            <w:szCs w:val="20"/>
          </w:rPr>
          <w:t>Battered Women’s Justice Project Webinars</w:t>
        </w:r>
      </w:hyperlink>
    </w:p>
    <w:p w14:paraId="52EA070F" w14:textId="190A8F46" w:rsidR="008606CF" w:rsidRDefault="001915FD" w:rsidP="00A8548B">
      <w:pPr>
        <w:pStyle w:val="IntroHeading"/>
        <w:numPr>
          <w:ilvl w:val="0"/>
          <w:numId w:val="42"/>
        </w:numPr>
        <w:spacing w:before="0"/>
        <w:outlineLvl w:val="9"/>
        <w:rPr>
          <w:rFonts w:eastAsia="Times New Roman"/>
          <w:b w:val="0"/>
          <w:bCs w:val="0"/>
          <w:sz w:val="20"/>
          <w:szCs w:val="20"/>
        </w:rPr>
      </w:pPr>
      <w:hyperlink w:anchor="_2021_Foundational_Academy" w:history="1">
        <w:r w:rsidR="008606CF" w:rsidRPr="008606CF">
          <w:rPr>
            <w:rStyle w:val="Hyperlink"/>
            <w:rFonts w:eastAsia="Times New Roman" w:cs="Arial"/>
            <w:b w:val="0"/>
            <w:bCs w:val="0"/>
            <w:sz w:val="20"/>
            <w:szCs w:val="20"/>
          </w:rPr>
          <w:t>2021 Foundational Academy</w:t>
        </w:r>
      </w:hyperlink>
    </w:p>
    <w:p w14:paraId="452723AE" w14:textId="022A5433" w:rsidR="008606CF" w:rsidRDefault="001915FD" w:rsidP="00A8548B">
      <w:pPr>
        <w:pStyle w:val="IntroHeading"/>
        <w:numPr>
          <w:ilvl w:val="0"/>
          <w:numId w:val="42"/>
        </w:numPr>
        <w:spacing w:before="0"/>
        <w:outlineLvl w:val="9"/>
        <w:rPr>
          <w:rFonts w:eastAsia="Times New Roman"/>
          <w:b w:val="0"/>
          <w:bCs w:val="0"/>
          <w:sz w:val="20"/>
          <w:szCs w:val="20"/>
        </w:rPr>
      </w:pPr>
      <w:hyperlink w:anchor="_Victims_Compensation_Assistance" w:history="1">
        <w:r w:rsidR="008606CF" w:rsidRPr="008606CF">
          <w:rPr>
            <w:rStyle w:val="Hyperlink"/>
            <w:rFonts w:eastAsia="Times New Roman" w:cs="Arial"/>
            <w:b w:val="0"/>
            <w:bCs w:val="0"/>
            <w:sz w:val="20"/>
            <w:szCs w:val="20"/>
          </w:rPr>
          <w:t>Victims Compensation Assistance Program Online Trainings</w:t>
        </w:r>
      </w:hyperlink>
    </w:p>
    <w:p w14:paraId="2CECE2E6" w14:textId="477ECC30" w:rsidR="008606CF" w:rsidRPr="008606CF" w:rsidRDefault="001915FD" w:rsidP="00A8548B">
      <w:pPr>
        <w:pStyle w:val="IntroHeading"/>
        <w:numPr>
          <w:ilvl w:val="0"/>
          <w:numId w:val="42"/>
        </w:numPr>
        <w:spacing w:before="0"/>
        <w:outlineLvl w:val="9"/>
        <w:rPr>
          <w:rFonts w:eastAsia="Times New Roman"/>
          <w:b w:val="0"/>
          <w:bCs w:val="0"/>
          <w:sz w:val="20"/>
          <w:szCs w:val="20"/>
        </w:rPr>
      </w:pPr>
      <w:hyperlink w:anchor="_Pennsylvania_Victim_Services" w:history="1">
        <w:r w:rsidR="008606CF" w:rsidRPr="008606CF">
          <w:rPr>
            <w:rStyle w:val="Hyperlink"/>
            <w:rFonts w:eastAsia="Times New Roman" w:cs="Arial"/>
            <w:b w:val="0"/>
            <w:bCs w:val="0"/>
            <w:sz w:val="20"/>
            <w:szCs w:val="20"/>
          </w:rPr>
          <w:t>Pennsylvania Victim Services Training (PVST) Online Learning Management System</w:t>
        </w:r>
      </w:hyperlink>
    </w:p>
    <w:p w14:paraId="05994DB4" w14:textId="77777777" w:rsidR="00AD128C" w:rsidRDefault="00AD128C" w:rsidP="00AD128C">
      <w:pPr>
        <w:pStyle w:val="IntroHeading"/>
        <w:spacing w:before="0"/>
        <w:outlineLvl w:val="9"/>
        <w:rPr>
          <w:rFonts w:eastAsia="Times New Roman"/>
          <w:b w:val="0"/>
          <w:bCs w:val="0"/>
          <w:sz w:val="20"/>
          <w:szCs w:val="20"/>
        </w:rPr>
      </w:pPr>
    </w:p>
    <w:p w14:paraId="0177C46F" w14:textId="77777777" w:rsidR="00A8548B" w:rsidRDefault="00A8548B" w:rsidP="00A8548B">
      <w:pPr>
        <w:keepNext/>
        <w:rPr>
          <w:rFonts w:ascii="Arial" w:hAnsi="Arial" w:cs="Arial"/>
          <w:b/>
          <w:bCs/>
          <w:sz w:val="24"/>
          <w:szCs w:val="24"/>
        </w:rPr>
      </w:pPr>
      <w:r>
        <w:rPr>
          <w:rFonts w:ascii="Arial" w:hAnsi="Arial" w:cs="Arial"/>
          <w:b/>
          <w:bCs/>
          <w:sz w:val="24"/>
          <w:szCs w:val="24"/>
        </w:rPr>
        <w:t>Employment Opportunities</w:t>
      </w:r>
    </w:p>
    <w:p w14:paraId="00E34A7B" w14:textId="3E7E4384" w:rsidR="000141C8" w:rsidRDefault="001915FD" w:rsidP="00A8548B">
      <w:pPr>
        <w:pStyle w:val="ListParagraph"/>
        <w:keepNext/>
        <w:numPr>
          <w:ilvl w:val="0"/>
          <w:numId w:val="43"/>
        </w:numPr>
        <w:rPr>
          <w:rFonts w:ascii="Arial" w:eastAsia="Times New Roman" w:hAnsi="Arial" w:cs="Arial"/>
          <w:sz w:val="20"/>
          <w:szCs w:val="20"/>
        </w:rPr>
      </w:pPr>
      <w:hyperlink w:anchor="_Network_of_Victim_1" w:history="1">
        <w:r w:rsidR="000141C8" w:rsidRPr="000141C8">
          <w:rPr>
            <w:rStyle w:val="Hyperlink"/>
            <w:rFonts w:ascii="Arial" w:eastAsia="Times New Roman" w:hAnsi="Arial" w:cs="Arial"/>
            <w:sz w:val="20"/>
            <w:szCs w:val="20"/>
          </w:rPr>
          <w:t>Network of Victim Assistance – Employment Opportunities</w:t>
        </w:r>
      </w:hyperlink>
    </w:p>
    <w:p w14:paraId="0CF0F653" w14:textId="112ADFAA" w:rsidR="000141C8" w:rsidRDefault="001915FD" w:rsidP="00A8548B">
      <w:pPr>
        <w:pStyle w:val="ListParagraph"/>
        <w:keepNext/>
        <w:numPr>
          <w:ilvl w:val="0"/>
          <w:numId w:val="43"/>
        </w:numPr>
        <w:rPr>
          <w:rFonts w:ascii="Arial" w:eastAsia="Times New Roman" w:hAnsi="Arial" w:cs="Arial"/>
          <w:sz w:val="20"/>
          <w:szCs w:val="20"/>
        </w:rPr>
      </w:pPr>
      <w:hyperlink w:anchor="_Turning_Point_Of" w:history="1">
        <w:r w:rsidR="000141C8" w:rsidRPr="000141C8">
          <w:rPr>
            <w:rStyle w:val="Hyperlink"/>
            <w:rFonts w:ascii="Arial" w:eastAsia="Times New Roman" w:hAnsi="Arial" w:cs="Arial"/>
            <w:sz w:val="20"/>
            <w:szCs w:val="20"/>
          </w:rPr>
          <w:t xml:space="preserve">Turning Point </w:t>
        </w:r>
        <w:proofErr w:type="gramStart"/>
        <w:r w:rsidR="000141C8" w:rsidRPr="000141C8">
          <w:rPr>
            <w:rStyle w:val="Hyperlink"/>
            <w:rFonts w:ascii="Arial" w:eastAsia="Times New Roman" w:hAnsi="Arial" w:cs="Arial"/>
            <w:sz w:val="20"/>
            <w:szCs w:val="20"/>
          </w:rPr>
          <w:t>Of</w:t>
        </w:r>
        <w:proofErr w:type="gramEnd"/>
        <w:r w:rsidR="000141C8" w:rsidRPr="000141C8">
          <w:rPr>
            <w:rStyle w:val="Hyperlink"/>
            <w:rFonts w:ascii="Arial" w:eastAsia="Times New Roman" w:hAnsi="Arial" w:cs="Arial"/>
            <w:sz w:val="20"/>
            <w:szCs w:val="20"/>
          </w:rPr>
          <w:t xml:space="preserve"> Lehigh Valley – Employment Opportunities</w:t>
        </w:r>
      </w:hyperlink>
    </w:p>
    <w:p w14:paraId="34D344B1" w14:textId="4F24C63F" w:rsidR="000141C8" w:rsidRDefault="001915FD" w:rsidP="00A8548B">
      <w:pPr>
        <w:pStyle w:val="ListParagraph"/>
        <w:keepNext/>
        <w:numPr>
          <w:ilvl w:val="0"/>
          <w:numId w:val="43"/>
        </w:numPr>
        <w:rPr>
          <w:rFonts w:ascii="Arial" w:eastAsia="Times New Roman" w:hAnsi="Arial" w:cs="Arial"/>
          <w:sz w:val="20"/>
          <w:szCs w:val="20"/>
        </w:rPr>
      </w:pPr>
      <w:hyperlink w:anchor="_Victims_Resource_Center" w:history="1">
        <w:r w:rsidR="000141C8" w:rsidRPr="000141C8">
          <w:rPr>
            <w:rStyle w:val="Hyperlink"/>
            <w:rFonts w:ascii="Arial" w:eastAsia="Times New Roman" w:hAnsi="Arial" w:cs="Arial"/>
            <w:sz w:val="20"/>
            <w:szCs w:val="20"/>
          </w:rPr>
          <w:t>Victims Resource Center – Employment Opportunities</w:t>
        </w:r>
      </w:hyperlink>
    </w:p>
    <w:p w14:paraId="50D64C82" w14:textId="07D110A6" w:rsidR="000141C8" w:rsidRDefault="001915FD" w:rsidP="00A8548B">
      <w:pPr>
        <w:pStyle w:val="ListParagraph"/>
        <w:keepNext/>
        <w:numPr>
          <w:ilvl w:val="0"/>
          <w:numId w:val="43"/>
        </w:numPr>
        <w:rPr>
          <w:rFonts w:ascii="Arial" w:eastAsia="Times New Roman" w:hAnsi="Arial" w:cs="Arial"/>
          <w:sz w:val="20"/>
          <w:szCs w:val="20"/>
        </w:rPr>
      </w:pPr>
      <w:hyperlink w:anchor="_Justice_At_Work" w:history="1">
        <w:r w:rsidR="000141C8" w:rsidRPr="000141C8">
          <w:rPr>
            <w:rStyle w:val="Hyperlink"/>
            <w:rFonts w:ascii="Arial" w:eastAsia="Times New Roman" w:hAnsi="Arial" w:cs="Arial"/>
            <w:sz w:val="20"/>
            <w:szCs w:val="20"/>
          </w:rPr>
          <w:t xml:space="preserve">Justice </w:t>
        </w:r>
        <w:proofErr w:type="gramStart"/>
        <w:r w:rsidR="000141C8" w:rsidRPr="000141C8">
          <w:rPr>
            <w:rStyle w:val="Hyperlink"/>
            <w:rFonts w:ascii="Arial" w:eastAsia="Times New Roman" w:hAnsi="Arial" w:cs="Arial"/>
            <w:sz w:val="20"/>
            <w:szCs w:val="20"/>
          </w:rPr>
          <w:t>At</w:t>
        </w:r>
        <w:proofErr w:type="gramEnd"/>
        <w:r w:rsidR="000141C8" w:rsidRPr="000141C8">
          <w:rPr>
            <w:rStyle w:val="Hyperlink"/>
            <w:rFonts w:ascii="Arial" w:eastAsia="Times New Roman" w:hAnsi="Arial" w:cs="Arial"/>
            <w:sz w:val="20"/>
            <w:szCs w:val="20"/>
          </w:rPr>
          <w:t xml:space="preserve"> Work – Employment Opportunities</w:t>
        </w:r>
      </w:hyperlink>
    </w:p>
    <w:p w14:paraId="7A786E44" w14:textId="19C47FE1" w:rsidR="000141C8" w:rsidRDefault="001915FD" w:rsidP="00A8548B">
      <w:pPr>
        <w:pStyle w:val="ListParagraph"/>
        <w:keepNext/>
        <w:numPr>
          <w:ilvl w:val="0"/>
          <w:numId w:val="43"/>
        </w:numPr>
        <w:rPr>
          <w:rFonts w:ascii="Arial" w:eastAsia="Times New Roman" w:hAnsi="Arial" w:cs="Arial"/>
          <w:sz w:val="20"/>
          <w:szCs w:val="20"/>
        </w:rPr>
      </w:pPr>
      <w:hyperlink w:anchor="_The_Crime_Victims" w:history="1">
        <w:r w:rsidR="000141C8" w:rsidRPr="000141C8">
          <w:rPr>
            <w:rStyle w:val="Hyperlink"/>
            <w:rFonts w:ascii="Arial" w:eastAsia="Times New Roman" w:hAnsi="Arial" w:cs="Arial"/>
            <w:sz w:val="20"/>
            <w:szCs w:val="20"/>
          </w:rPr>
          <w:t xml:space="preserve">The Crime Victims Center </w:t>
        </w:r>
        <w:proofErr w:type="gramStart"/>
        <w:r w:rsidR="000141C8" w:rsidRPr="000141C8">
          <w:rPr>
            <w:rStyle w:val="Hyperlink"/>
            <w:rFonts w:ascii="Arial" w:eastAsia="Times New Roman" w:hAnsi="Arial" w:cs="Arial"/>
            <w:sz w:val="20"/>
            <w:szCs w:val="20"/>
          </w:rPr>
          <w:t>Of</w:t>
        </w:r>
        <w:proofErr w:type="gramEnd"/>
        <w:r w:rsidR="000141C8" w:rsidRPr="000141C8">
          <w:rPr>
            <w:rStyle w:val="Hyperlink"/>
            <w:rFonts w:ascii="Arial" w:eastAsia="Times New Roman" w:hAnsi="Arial" w:cs="Arial"/>
            <w:sz w:val="20"/>
            <w:szCs w:val="20"/>
          </w:rPr>
          <w:t xml:space="preserve"> Fayette County – Employment Opportunities</w:t>
        </w:r>
      </w:hyperlink>
    </w:p>
    <w:p w14:paraId="226A87FF" w14:textId="4838B6F1" w:rsidR="000141C8" w:rsidRDefault="001915FD" w:rsidP="00A8548B">
      <w:pPr>
        <w:pStyle w:val="ListParagraph"/>
        <w:keepNext/>
        <w:numPr>
          <w:ilvl w:val="0"/>
          <w:numId w:val="43"/>
        </w:numPr>
        <w:rPr>
          <w:rFonts w:ascii="Arial" w:eastAsia="Times New Roman" w:hAnsi="Arial" w:cs="Arial"/>
          <w:sz w:val="20"/>
          <w:szCs w:val="20"/>
        </w:rPr>
      </w:pPr>
      <w:hyperlink w:anchor="_Domestic_Violence_Service" w:history="1">
        <w:r w:rsidR="000141C8" w:rsidRPr="000141C8">
          <w:rPr>
            <w:rStyle w:val="Hyperlink"/>
            <w:rFonts w:ascii="Arial" w:eastAsia="Times New Roman" w:hAnsi="Arial" w:cs="Arial"/>
            <w:sz w:val="20"/>
            <w:szCs w:val="20"/>
          </w:rPr>
          <w:t>Domestic Violence Service Center – Employment Opportunities</w:t>
        </w:r>
      </w:hyperlink>
    </w:p>
    <w:p w14:paraId="42CF11DE" w14:textId="683E5397" w:rsidR="000141C8" w:rsidRDefault="001915FD" w:rsidP="00A8548B">
      <w:pPr>
        <w:pStyle w:val="ListParagraph"/>
        <w:keepNext/>
        <w:numPr>
          <w:ilvl w:val="0"/>
          <w:numId w:val="43"/>
        </w:numPr>
        <w:rPr>
          <w:rFonts w:ascii="Arial" w:eastAsia="Times New Roman" w:hAnsi="Arial" w:cs="Arial"/>
          <w:sz w:val="20"/>
          <w:szCs w:val="20"/>
        </w:rPr>
      </w:pPr>
      <w:hyperlink w:anchor="_Pennsylvania_Immigration_Resource" w:history="1">
        <w:r w:rsidR="000141C8" w:rsidRPr="000141C8">
          <w:rPr>
            <w:rStyle w:val="Hyperlink"/>
            <w:rFonts w:ascii="Arial" w:eastAsia="Times New Roman" w:hAnsi="Arial" w:cs="Arial"/>
            <w:sz w:val="20"/>
            <w:szCs w:val="20"/>
          </w:rPr>
          <w:t>Pennsylvania Immigration Resource Center – Employment Opportunities</w:t>
        </w:r>
      </w:hyperlink>
    </w:p>
    <w:p w14:paraId="3A19A392" w14:textId="140315B5" w:rsidR="000141C8" w:rsidRDefault="001915FD" w:rsidP="00A8548B">
      <w:pPr>
        <w:pStyle w:val="ListParagraph"/>
        <w:keepNext/>
        <w:numPr>
          <w:ilvl w:val="0"/>
          <w:numId w:val="43"/>
        </w:numPr>
        <w:rPr>
          <w:rFonts w:ascii="Arial" w:eastAsia="Times New Roman" w:hAnsi="Arial" w:cs="Arial"/>
          <w:sz w:val="20"/>
          <w:szCs w:val="20"/>
        </w:rPr>
      </w:pPr>
      <w:hyperlink w:anchor="_Domestic_Violence_Services" w:history="1">
        <w:r w:rsidR="000141C8" w:rsidRPr="000141C8">
          <w:rPr>
            <w:rStyle w:val="Hyperlink"/>
            <w:rFonts w:ascii="Arial" w:eastAsia="Times New Roman" w:hAnsi="Arial" w:cs="Arial"/>
            <w:sz w:val="20"/>
            <w:szCs w:val="20"/>
          </w:rPr>
          <w:t xml:space="preserve">Domestic Violence Services </w:t>
        </w:r>
        <w:proofErr w:type="gramStart"/>
        <w:r w:rsidR="000141C8" w:rsidRPr="000141C8">
          <w:rPr>
            <w:rStyle w:val="Hyperlink"/>
            <w:rFonts w:ascii="Arial" w:eastAsia="Times New Roman" w:hAnsi="Arial" w:cs="Arial"/>
            <w:sz w:val="20"/>
            <w:szCs w:val="20"/>
          </w:rPr>
          <w:t>Of</w:t>
        </w:r>
        <w:proofErr w:type="gramEnd"/>
        <w:r w:rsidR="000141C8" w:rsidRPr="000141C8">
          <w:rPr>
            <w:rStyle w:val="Hyperlink"/>
            <w:rFonts w:ascii="Arial" w:eastAsia="Times New Roman" w:hAnsi="Arial" w:cs="Arial"/>
            <w:sz w:val="20"/>
            <w:szCs w:val="20"/>
          </w:rPr>
          <w:t xml:space="preserve"> Cumberland &amp; Perry Counties – Employment Opportunities</w:t>
        </w:r>
      </w:hyperlink>
    </w:p>
    <w:p w14:paraId="556471C2" w14:textId="4FBAA36D" w:rsidR="000141C8" w:rsidRPr="000141C8" w:rsidRDefault="001915FD" w:rsidP="00A8548B">
      <w:pPr>
        <w:pStyle w:val="ListParagraph"/>
        <w:keepNext/>
        <w:numPr>
          <w:ilvl w:val="0"/>
          <w:numId w:val="43"/>
        </w:numPr>
        <w:rPr>
          <w:rFonts w:ascii="Arial" w:eastAsia="Times New Roman" w:hAnsi="Arial" w:cs="Arial"/>
          <w:sz w:val="20"/>
          <w:szCs w:val="20"/>
        </w:rPr>
      </w:pPr>
      <w:hyperlink w:anchor="_Office_For_Child" w:history="1">
        <w:r w:rsidR="000141C8" w:rsidRPr="000141C8">
          <w:rPr>
            <w:rStyle w:val="Hyperlink"/>
            <w:rFonts w:ascii="Arial" w:eastAsia="Times New Roman" w:hAnsi="Arial" w:cs="Arial"/>
            <w:sz w:val="20"/>
            <w:szCs w:val="20"/>
          </w:rPr>
          <w:t xml:space="preserve">Office </w:t>
        </w:r>
        <w:proofErr w:type="gramStart"/>
        <w:r w:rsidR="000141C8" w:rsidRPr="000141C8">
          <w:rPr>
            <w:rStyle w:val="Hyperlink"/>
            <w:rFonts w:ascii="Arial" w:eastAsia="Times New Roman" w:hAnsi="Arial" w:cs="Arial"/>
            <w:sz w:val="20"/>
            <w:szCs w:val="20"/>
          </w:rPr>
          <w:t>For</w:t>
        </w:r>
        <w:proofErr w:type="gramEnd"/>
        <w:r w:rsidR="000141C8" w:rsidRPr="000141C8">
          <w:rPr>
            <w:rStyle w:val="Hyperlink"/>
            <w:rFonts w:ascii="Arial" w:eastAsia="Times New Roman" w:hAnsi="Arial" w:cs="Arial"/>
            <w:sz w:val="20"/>
            <w:szCs w:val="20"/>
          </w:rPr>
          <w:t xml:space="preserve"> Child And Youth Protection – Employment Opportunities</w:t>
        </w:r>
      </w:hyperlink>
    </w:p>
    <w:p w14:paraId="791B0462" w14:textId="21F97842" w:rsidR="001B6CAD" w:rsidRDefault="001B6CAD" w:rsidP="001B6CAD">
      <w:pPr>
        <w:keepNext/>
        <w:rPr>
          <w:rFonts w:ascii="Arial" w:eastAsia="Times New Roman" w:hAnsi="Arial" w:cs="Arial"/>
          <w:sz w:val="20"/>
          <w:szCs w:val="20"/>
        </w:rPr>
      </w:pPr>
    </w:p>
    <w:p w14:paraId="7A87463A" w14:textId="77777777" w:rsidR="000141C8" w:rsidRPr="001B6CAD" w:rsidRDefault="000141C8" w:rsidP="001B6CAD">
      <w:pPr>
        <w:keepNext/>
        <w:rPr>
          <w:rFonts w:ascii="Arial" w:eastAsia="Times New Roman" w:hAnsi="Arial" w:cs="Arial"/>
          <w:sz w:val="20"/>
          <w:szCs w:val="20"/>
        </w:rPr>
      </w:pPr>
    </w:p>
    <w:bookmarkEnd w:id="6"/>
    <w:p w14:paraId="6521922B" w14:textId="77777777" w:rsidR="00A8548B" w:rsidRDefault="00A8548B" w:rsidP="00A8548B">
      <w:pPr>
        <w:pStyle w:val="IntroHeading"/>
        <w:spacing w:before="0"/>
        <w:rPr>
          <w:sz w:val="24"/>
          <w:szCs w:val="24"/>
        </w:rPr>
      </w:pPr>
      <w:r>
        <w:rPr>
          <w:sz w:val="24"/>
          <w:szCs w:val="24"/>
        </w:rPr>
        <w:t xml:space="preserve">Upcoming Events </w:t>
      </w:r>
    </w:p>
    <w:p w14:paraId="53F17561" w14:textId="77777777" w:rsidR="00A8548B" w:rsidRDefault="001915FD" w:rsidP="00A8548B">
      <w:pPr>
        <w:pStyle w:val="Text1"/>
        <w:numPr>
          <w:ilvl w:val="1"/>
          <w:numId w:val="44"/>
        </w:numPr>
        <w:spacing w:before="120"/>
        <w:ind w:hanging="270"/>
      </w:pPr>
      <w:hyperlink r:id="rId9" w:history="1">
        <w:r w:rsidR="00A8548B">
          <w:rPr>
            <w:rStyle w:val="Hyperlink"/>
          </w:rPr>
          <w:t>WebEx Online Trainings Available</w:t>
        </w:r>
      </w:hyperlink>
      <w:r w:rsidR="00A8548B">
        <w:rPr>
          <w:b/>
          <w:bCs/>
        </w:rPr>
        <w:br/>
      </w:r>
      <w:r w:rsidR="00A8548B">
        <w:t xml:space="preserve">Compensation Related: Basic Compensation and much more! </w:t>
      </w:r>
    </w:p>
    <w:p w14:paraId="7130EA72" w14:textId="77777777" w:rsidR="00A8548B" w:rsidRDefault="00A8548B" w:rsidP="00A8548B">
      <w:pPr>
        <w:pStyle w:val="Text1"/>
        <w:spacing w:before="120"/>
        <w:ind w:left="630"/>
        <w:rPr>
          <w:color w:val="000000"/>
        </w:rPr>
      </w:pPr>
      <w:r>
        <w:rPr>
          <w:color w:val="000000"/>
        </w:rPr>
        <w:t xml:space="preserve">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w:t>
      </w:r>
      <w:r>
        <w:rPr>
          <w:color w:val="000000"/>
        </w:rPr>
        <w:lastRenderedPageBreak/>
        <w:t>the session.  As the OVS recognizes that emergencies may arise and you may not be able to attend the entire session, there is no prohibition against attending part of a session (although training credits will not be given in that instance).</w:t>
      </w:r>
    </w:p>
    <w:p w14:paraId="7C9EF9F1" w14:textId="77777777" w:rsidR="00A8548B" w:rsidRDefault="00A8548B" w:rsidP="00A8548B">
      <w:pPr>
        <w:pStyle w:val="Text1"/>
        <w:spacing w:before="120"/>
        <w:ind w:left="630"/>
        <w:rPr>
          <w:color w:val="000000"/>
        </w:rPr>
      </w:pPr>
    </w:p>
    <w:p w14:paraId="79E78D5B" w14:textId="737219BE" w:rsidR="00A8548B" w:rsidRDefault="001915FD" w:rsidP="00A8548B">
      <w:pPr>
        <w:pStyle w:val="ReturntoTop"/>
        <w:ind w:left="360"/>
        <w:rPr>
          <w:rStyle w:val="Hyperlink"/>
        </w:rPr>
      </w:pPr>
      <w:hyperlink w:anchor="_top" w:history="1">
        <w:r w:rsidR="00A8548B">
          <w:rPr>
            <w:rStyle w:val="Hyperlink"/>
          </w:rPr>
          <w:t>Return to top</w:t>
        </w:r>
      </w:hyperlink>
      <w:r w:rsidR="00A8548B">
        <w:rPr>
          <w:rStyle w:val="Hyperlink"/>
        </w:rPr>
        <w:t xml:space="preserve"> </w:t>
      </w:r>
    </w:p>
    <w:p w14:paraId="4D0F8FFE" w14:textId="7A61065B" w:rsidR="00EC6C49" w:rsidRDefault="00EC6C49" w:rsidP="00EC6C49">
      <w:pPr>
        <w:pStyle w:val="Heading1"/>
        <w:spacing w:before="0"/>
      </w:pPr>
      <w:bookmarkStart w:id="7" w:name="_Attention_RASA/VOJO_Programs:"/>
      <w:bookmarkEnd w:id="7"/>
      <w:r>
        <w:t>Attention RASA/VOJO Programs: 2nd Quarter Reports</w:t>
      </w:r>
    </w:p>
    <w:p w14:paraId="773DD1A2" w14:textId="7A48BA21" w:rsidR="00EC6C49" w:rsidRDefault="00EC6C49" w:rsidP="00EC6C49">
      <w:pPr>
        <w:keepNext/>
        <w:rPr>
          <w:rFonts w:ascii="Arial" w:hAnsi="Arial" w:cs="Arial"/>
          <w:b/>
          <w:bCs/>
        </w:rPr>
      </w:pPr>
    </w:p>
    <w:p w14:paraId="531982C4" w14:textId="14BA7FEF" w:rsidR="00EC6C49" w:rsidRDefault="00EC6C49" w:rsidP="00EC6C49">
      <w:pPr>
        <w:keepNext/>
        <w:rPr>
          <w:rFonts w:ascii="Arial" w:hAnsi="Arial" w:cs="Arial"/>
          <w:b/>
          <w:bCs/>
        </w:rPr>
      </w:pPr>
    </w:p>
    <w:p w14:paraId="027B73DD" w14:textId="77777777" w:rsidR="00EC6C49" w:rsidRPr="00EC6C49" w:rsidRDefault="00EC6C49" w:rsidP="00EC6C49">
      <w:pPr>
        <w:rPr>
          <w:rFonts w:ascii="Arial" w:hAnsi="Arial" w:cs="Arial"/>
          <w:color w:val="000000"/>
          <w:sz w:val="20"/>
          <w:szCs w:val="20"/>
          <w:u w:val="single"/>
          <w:lang w:eastAsia="ja-JP"/>
        </w:rPr>
      </w:pPr>
      <w:r w:rsidRPr="00EC6C49">
        <w:rPr>
          <w:rFonts w:ascii="Arial" w:hAnsi="Arial" w:cs="Arial"/>
          <w:color w:val="000000"/>
          <w:sz w:val="20"/>
          <w:szCs w:val="20"/>
          <w:lang w:eastAsia="ja-JP"/>
        </w:rPr>
        <w:t xml:space="preserve">Program &amp; fiscal reports for the 2nd Quarter of the current 2021-2022 RASA/VOJO grants must be submitted in </w:t>
      </w:r>
      <w:proofErr w:type="spellStart"/>
      <w:r w:rsidRPr="00EC6C49">
        <w:rPr>
          <w:rFonts w:ascii="Arial" w:hAnsi="Arial" w:cs="Arial"/>
          <w:color w:val="000000"/>
          <w:sz w:val="20"/>
          <w:szCs w:val="20"/>
          <w:lang w:eastAsia="ja-JP"/>
        </w:rPr>
        <w:t>Egrants</w:t>
      </w:r>
      <w:proofErr w:type="spellEnd"/>
      <w:r w:rsidRPr="00EC6C49">
        <w:rPr>
          <w:rFonts w:ascii="Arial" w:hAnsi="Arial" w:cs="Arial"/>
          <w:color w:val="000000"/>
          <w:sz w:val="20"/>
          <w:szCs w:val="20"/>
          <w:lang w:eastAsia="ja-JP"/>
        </w:rPr>
        <w:t xml:space="preserve"> </w:t>
      </w:r>
      <w:r w:rsidRPr="00EC6C49">
        <w:rPr>
          <w:rFonts w:ascii="Arial" w:hAnsi="Arial" w:cs="Arial"/>
          <w:color w:val="000000"/>
          <w:sz w:val="20"/>
          <w:szCs w:val="20"/>
          <w:u w:val="single"/>
          <w:lang w:eastAsia="ja-JP"/>
        </w:rPr>
        <w:t xml:space="preserve">by </w:t>
      </w:r>
      <w:r w:rsidRPr="00EC6C49">
        <w:rPr>
          <w:rFonts w:ascii="Arial" w:hAnsi="Arial" w:cs="Arial"/>
          <w:b/>
          <w:bCs/>
          <w:color w:val="000000"/>
          <w:sz w:val="20"/>
          <w:szCs w:val="20"/>
          <w:u w:val="single"/>
          <w:lang w:eastAsia="ja-JP"/>
        </w:rPr>
        <w:t>Tuesday, July 20th</w:t>
      </w:r>
      <w:r w:rsidRPr="00EC6C49">
        <w:rPr>
          <w:rFonts w:ascii="Arial" w:hAnsi="Arial" w:cs="Arial"/>
          <w:b/>
          <w:bCs/>
          <w:color w:val="000000"/>
          <w:sz w:val="20"/>
          <w:szCs w:val="20"/>
          <w:lang w:eastAsia="ja-JP"/>
        </w:rPr>
        <w:t>:</w:t>
      </w:r>
    </w:p>
    <w:p w14:paraId="55188C19" w14:textId="77777777" w:rsidR="00EC6C49" w:rsidRPr="00EC6C49" w:rsidRDefault="00EC6C49" w:rsidP="00EC6C49">
      <w:pPr>
        <w:rPr>
          <w:rFonts w:ascii="Arial" w:hAnsi="Arial" w:cs="Arial"/>
          <w:sz w:val="20"/>
          <w:szCs w:val="20"/>
        </w:rPr>
      </w:pPr>
    </w:p>
    <w:p w14:paraId="29C3785F" w14:textId="77777777" w:rsidR="00EC6C49" w:rsidRPr="00EC6C49" w:rsidRDefault="00EC6C49" w:rsidP="00EC6C49">
      <w:pPr>
        <w:rPr>
          <w:rFonts w:ascii="Arial" w:hAnsi="Arial" w:cs="Arial"/>
          <w:color w:val="000000"/>
          <w:sz w:val="20"/>
          <w:szCs w:val="20"/>
          <w:lang w:eastAsia="ja-JP"/>
        </w:rPr>
      </w:pPr>
      <w:r w:rsidRPr="00EC6C49">
        <w:rPr>
          <w:rFonts w:ascii="Arial" w:hAnsi="Arial" w:cs="Arial"/>
          <w:color w:val="000000"/>
          <w:sz w:val="20"/>
          <w:szCs w:val="20"/>
          <w:lang w:eastAsia="ja-JP"/>
        </w:rPr>
        <w:t xml:space="preserve">If you have any questions or need assistance completing your quarterly program reports, please contact Vicki McCloskey at </w:t>
      </w:r>
      <w:hyperlink r:id="rId10" w:history="1">
        <w:r w:rsidRPr="00EC6C49">
          <w:rPr>
            <w:rStyle w:val="Hyperlink"/>
            <w:rFonts w:ascii="Arial" w:hAnsi="Arial" w:cs="Arial"/>
            <w:sz w:val="20"/>
            <w:szCs w:val="20"/>
            <w:lang w:eastAsia="ja-JP"/>
          </w:rPr>
          <w:t>Vmccloskey@pa.gov</w:t>
        </w:r>
      </w:hyperlink>
      <w:r w:rsidRPr="00EC6C49">
        <w:rPr>
          <w:rFonts w:ascii="Arial" w:hAnsi="Arial" w:cs="Arial"/>
          <w:color w:val="000000"/>
          <w:sz w:val="20"/>
          <w:szCs w:val="20"/>
          <w:lang w:eastAsia="ja-JP"/>
        </w:rPr>
        <w:t xml:space="preserve"> or (717) 265-8746, or Maria Katulis at </w:t>
      </w:r>
      <w:hyperlink r:id="rId11" w:history="1">
        <w:r w:rsidRPr="00EC6C49">
          <w:rPr>
            <w:rStyle w:val="Hyperlink"/>
            <w:rFonts w:ascii="Arial" w:hAnsi="Arial" w:cs="Arial"/>
            <w:sz w:val="20"/>
            <w:szCs w:val="20"/>
            <w:lang w:eastAsia="ja-JP"/>
          </w:rPr>
          <w:t>mkatulis@pa.gov</w:t>
        </w:r>
      </w:hyperlink>
      <w:r w:rsidRPr="00EC6C49">
        <w:rPr>
          <w:rFonts w:ascii="Arial" w:hAnsi="Arial" w:cs="Arial"/>
          <w:color w:val="000000"/>
          <w:sz w:val="20"/>
          <w:szCs w:val="20"/>
          <w:lang w:eastAsia="ja-JP"/>
        </w:rPr>
        <w:t xml:space="preserve"> or (717) 265-8741.  </w:t>
      </w:r>
    </w:p>
    <w:p w14:paraId="4AEDA476" w14:textId="77777777" w:rsidR="00EC6C49" w:rsidRPr="00EC6C49" w:rsidRDefault="00EC6C49" w:rsidP="00EC6C49">
      <w:pPr>
        <w:ind w:left="360"/>
        <w:rPr>
          <w:rFonts w:ascii="Arial" w:hAnsi="Arial" w:cs="Arial"/>
          <w:color w:val="000000"/>
          <w:sz w:val="20"/>
          <w:szCs w:val="20"/>
          <w:lang w:eastAsia="ja-JP"/>
        </w:rPr>
      </w:pPr>
    </w:p>
    <w:p w14:paraId="19CB1571" w14:textId="77777777" w:rsidR="00EC6C49" w:rsidRPr="00EC6C49" w:rsidRDefault="00EC6C49" w:rsidP="00EC6C49">
      <w:pPr>
        <w:rPr>
          <w:rFonts w:ascii="Arial" w:hAnsi="Arial" w:cs="Arial"/>
          <w:color w:val="000000"/>
          <w:sz w:val="20"/>
          <w:szCs w:val="20"/>
          <w:lang w:eastAsia="ja-JP"/>
        </w:rPr>
      </w:pPr>
      <w:r w:rsidRPr="00EC6C49">
        <w:rPr>
          <w:rFonts w:ascii="Arial" w:hAnsi="Arial" w:cs="Arial"/>
          <w:color w:val="000000"/>
          <w:sz w:val="20"/>
          <w:szCs w:val="20"/>
          <w:lang w:eastAsia="ja-JP"/>
        </w:rPr>
        <w:t xml:space="preserve">For fiscal report questions, please contact the fiscal staff person listed on your grant.  For technical assistance with </w:t>
      </w:r>
      <w:proofErr w:type="spellStart"/>
      <w:r w:rsidRPr="00EC6C49">
        <w:rPr>
          <w:rFonts w:ascii="Arial" w:hAnsi="Arial" w:cs="Arial"/>
          <w:color w:val="000000"/>
          <w:sz w:val="20"/>
          <w:szCs w:val="20"/>
          <w:lang w:eastAsia="ja-JP"/>
        </w:rPr>
        <w:t>Egrants</w:t>
      </w:r>
      <w:proofErr w:type="spellEnd"/>
      <w:r w:rsidRPr="00EC6C49">
        <w:rPr>
          <w:rFonts w:ascii="Arial" w:hAnsi="Arial" w:cs="Arial"/>
          <w:color w:val="000000"/>
          <w:sz w:val="20"/>
          <w:szCs w:val="20"/>
          <w:lang w:eastAsia="ja-JP"/>
        </w:rPr>
        <w:t xml:space="preserve">, please contact the </w:t>
      </w:r>
      <w:proofErr w:type="spellStart"/>
      <w:r w:rsidRPr="00EC6C49">
        <w:rPr>
          <w:rFonts w:ascii="Arial" w:hAnsi="Arial" w:cs="Arial"/>
          <w:color w:val="000000"/>
          <w:sz w:val="20"/>
          <w:szCs w:val="20"/>
          <w:lang w:eastAsia="ja-JP"/>
        </w:rPr>
        <w:t>Egrants</w:t>
      </w:r>
      <w:proofErr w:type="spellEnd"/>
      <w:r w:rsidRPr="00EC6C49">
        <w:rPr>
          <w:rFonts w:ascii="Arial" w:hAnsi="Arial" w:cs="Arial"/>
          <w:color w:val="000000"/>
          <w:sz w:val="20"/>
          <w:szCs w:val="20"/>
          <w:lang w:eastAsia="ja-JP"/>
        </w:rPr>
        <w:t xml:space="preserve"> Support Line at (717) 787-5887.</w:t>
      </w:r>
    </w:p>
    <w:p w14:paraId="51CAA86C" w14:textId="66AC24B4" w:rsidR="00EC6C49" w:rsidRPr="00EC6C49" w:rsidRDefault="00EC6C49" w:rsidP="00EC6C49">
      <w:pPr>
        <w:keepNext/>
        <w:rPr>
          <w:rFonts w:ascii="Arial" w:hAnsi="Arial" w:cs="Arial"/>
          <w:b/>
          <w:bCs/>
          <w:sz w:val="20"/>
          <w:szCs w:val="20"/>
        </w:rPr>
      </w:pPr>
    </w:p>
    <w:p w14:paraId="7508F5B0" w14:textId="77777777" w:rsidR="00EC6C49" w:rsidRDefault="00EC6C49" w:rsidP="00EC6C49">
      <w:pPr>
        <w:keepNext/>
        <w:rPr>
          <w:rFonts w:ascii="Arial" w:hAnsi="Arial" w:cs="Arial"/>
          <w:b/>
          <w:bCs/>
        </w:rPr>
      </w:pPr>
    </w:p>
    <w:bookmarkStart w:id="8" w:name="_Hlk76715746"/>
    <w:p w14:paraId="73C65B25" w14:textId="680B3E0A" w:rsidR="00EC6C49" w:rsidRDefault="000141C8" w:rsidP="00EC6C49">
      <w:pPr>
        <w:pStyle w:val="ReturntoTop"/>
        <w:ind w:left="360"/>
        <w:rPr>
          <w:rStyle w:val="Hyperlink"/>
        </w:rPr>
      </w:pPr>
      <w:r>
        <w:fldChar w:fldCharType="begin"/>
      </w:r>
      <w:r>
        <w:instrText xml:space="preserve"> HYPERLINK \l "_top" </w:instrText>
      </w:r>
      <w:r>
        <w:fldChar w:fldCharType="separate"/>
      </w:r>
      <w:r w:rsidR="00EC6C49">
        <w:rPr>
          <w:rStyle w:val="Hyperlink"/>
        </w:rPr>
        <w:t>Return to top</w:t>
      </w:r>
      <w:r>
        <w:rPr>
          <w:rStyle w:val="Hyperlink"/>
        </w:rPr>
        <w:fldChar w:fldCharType="end"/>
      </w:r>
      <w:r w:rsidR="00EC6C49">
        <w:rPr>
          <w:rStyle w:val="Hyperlink"/>
        </w:rPr>
        <w:t xml:space="preserve"> </w:t>
      </w:r>
    </w:p>
    <w:p w14:paraId="1257ED90" w14:textId="1F3A93C9" w:rsidR="00D23171" w:rsidRDefault="00D23171" w:rsidP="00D23171">
      <w:pPr>
        <w:pStyle w:val="Heading1"/>
        <w:spacing w:before="0"/>
        <w:rPr>
          <w:rStyle w:val="Hyperlink"/>
          <w:rFonts w:cs="Arial"/>
          <w:color w:val="auto"/>
          <w:u w:val="none"/>
        </w:rPr>
      </w:pPr>
      <w:bookmarkStart w:id="9" w:name="_Pennsylvania_Drops_Opposition"/>
      <w:bookmarkEnd w:id="8"/>
      <w:bookmarkEnd w:id="9"/>
      <w:r w:rsidRPr="00D23171">
        <w:rPr>
          <w:rStyle w:val="Hyperlink"/>
          <w:rFonts w:cs="Arial"/>
          <w:color w:val="auto"/>
          <w:u w:val="none"/>
        </w:rPr>
        <w:t>Pennsylvania Drops Opposition to Purdue Pharma Bankruptcy</w:t>
      </w:r>
    </w:p>
    <w:p w14:paraId="254446E9" w14:textId="476117A9" w:rsidR="00D23171" w:rsidRDefault="00D23171" w:rsidP="00D23171"/>
    <w:p w14:paraId="72D57F04" w14:textId="4A421E85" w:rsidR="00D23171" w:rsidRPr="002E67BE" w:rsidRDefault="002E67BE" w:rsidP="00D23171">
      <w:pPr>
        <w:rPr>
          <w:rFonts w:ascii="Arial" w:hAnsi="Arial" w:cs="Arial"/>
          <w:sz w:val="20"/>
          <w:szCs w:val="20"/>
        </w:rPr>
      </w:pPr>
      <w:r w:rsidRPr="002E67BE">
        <w:rPr>
          <w:rFonts w:ascii="Arial" w:hAnsi="Arial" w:cs="Arial"/>
          <w:sz w:val="20"/>
          <w:szCs w:val="20"/>
        </w:rPr>
        <w:t xml:space="preserve">15 States including Pennsylvania have dropped opposition to </w:t>
      </w:r>
      <w:hyperlink r:id="rId12" w:history="1">
        <w:r w:rsidRPr="002E67BE">
          <w:rPr>
            <w:rStyle w:val="Hyperlink"/>
            <w:rFonts w:ascii="Arial" w:hAnsi="Arial" w:cs="Arial"/>
            <w:sz w:val="20"/>
            <w:szCs w:val="20"/>
          </w:rPr>
          <w:t>Purdue Pharma</w:t>
        </w:r>
      </w:hyperlink>
      <w:r w:rsidRPr="002E67BE">
        <w:rPr>
          <w:rFonts w:ascii="Arial" w:hAnsi="Arial" w:cs="Arial"/>
          <w:sz w:val="20"/>
          <w:szCs w:val="20"/>
        </w:rPr>
        <w:t xml:space="preserve"> declaring bankruptcy. The attorney general reached an agreement that includes about $1.5 billion more than it initially did.</w:t>
      </w:r>
    </w:p>
    <w:p w14:paraId="79FFEF81" w14:textId="77777777" w:rsidR="00D23171" w:rsidRPr="002E67BE" w:rsidRDefault="00D23171" w:rsidP="00D23171">
      <w:pPr>
        <w:rPr>
          <w:rFonts w:ascii="Arial" w:hAnsi="Arial" w:cs="Arial"/>
          <w:sz w:val="20"/>
          <w:szCs w:val="20"/>
        </w:rPr>
      </w:pPr>
    </w:p>
    <w:p w14:paraId="4F090EE3" w14:textId="268149EA" w:rsidR="00D23171" w:rsidRPr="002E67BE" w:rsidRDefault="00D23171" w:rsidP="00D23171">
      <w:pPr>
        <w:rPr>
          <w:rFonts w:ascii="Arial" w:hAnsi="Arial" w:cs="Arial"/>
          <w:sz w:val="20"/>
          <w:szCs w:val="20"/>
        </w:rPr>
      </w:pPr>
      <w:r w:rsidRPr="002E67BE">
        <w:rPr>
          <w:rFonts w:ascii="Arial" w:hAnsi="Arial" w:cs="Arial"/>
          <w:sz w:val="20"/>
          <w:szCs w:val="20"/>
        </w:rPr>
        <w:t xml:space="preserve">Please click </w:t>
      </w:r>
      <w:hyperlink r:id="rId13" w:history="1">
        <w:r w:rsidRPr="002E67BE">
          <w:rPr>
            <w:rStyle w:val="Hyperlink"/>
            <w:rFonts w:ascii="Arial" w:hAnsi="Arial" w:cs="Arial"/>
            <w:sz w:val="20"/>
            <w:szCs w:val="20"/>
          </w:rPr>
          <w:t>here</w:t>
        </w:r>
      </w:hyperlink>
      <w:r w:rsidRPr="002E67BE">
        <w:rPr>
          <w:rFonts w:ascii="Arial" w:hAnsi="Arial" w:cs="Arial"/>
          <w:sz w:val="20"/>
          <w:szCs w:val="20"/>
        </w:rPr>
        <w:t xml:space="preserve"> to read.</w:t>
      </w:r>
    </w:p>
    <w:p w14:paraId="18480D80" w14:textId="29B40725" w:rsidR="00D23171" w:rsidRDefault="001915FD" w:rsidP="00D23171">
      <w:pPr>
        <w:pStyle w:val="ReturntoTop"/>
        <w:ind w:left="360"/>
        <w:rPr>
          <w:rStyle w:val="Hyperlink"/>
        </w:rPr>
      </w:pPr>
      <w:hyperlink w:anchor="_top" w:history="1">
        <w:r w:rsidR="00D23171">
          <w:rPr>
            <w:rStyle w:val="Hyperlink"/>
          </w:rPr>
          <w:t>Return to top</w:t>
        </w:r>
      </w:hyperlink>
      <w:r w:rsidR="00D23171">
        <w:rPr>
          <w:rStyle w:val="Hyperlink"/>
        </w:rPr>
        <w:t xml:space="preserve"> </w:t>
      </w:r>
    </w:p>
    <w:p w14:paraId="7A82DD52" w14:textId="242A758C" w:rsidR="00C8072B" w:rsidRDefault="00C8072B" w:rsidP="00C8072B">
      <w:pPr>
        <w:pStyle w:val="Heading1"/>
        <w:spacing w:before="0"/>
        <w:rPr>
          <w:shd w:val="clear" w:color="auto" w:fill="FFFFFF"/>
        </w:rPr>
      </w:pPr>
      <w:bookmarkStart w:id="10" w:name="_Transformational_Collaboration:_Con"/>
      <w:bookmarkEnd w:id="10"/>
      <w:r>
        <w:rPr>
          <w:shd w:val="clear" w:color="auto" w:fill="FFFFFF"/>
        </w:rPr>
        <w:t xml:space="preserve">Transformational Collaboration: Considerations </w:t>
      </w:r>
      <w:proofErr w:type="gramStart"/>
      <w:r>
        <w:rPr>
          <w:shd w:val="clear" w:color="auto" w:fill="FFFFFF"/>
        </w:rPr>
        <w:t>To</w:t>
      </w:r>
      <w:proofErr w:type="gramEnd"/>
      <w:r>
        <w:rPr>
          <w:shd w:val="clear" w:color="auto" w:fill="FFFFFF"/>
        </w:rPr>
        <w:t xml:space="preserve"> Apply A Racial Equity Lens</w:t>
      </w:r>
    </w:p>
    <w:p w14:paraId="0BEC3449" w14:textId="7F9E7F60" w:rsidR="00C8072B" w:rsidRDefault="00C8072B" w:rsidP="00C8072B"/>
    <w:p w14:paraId="3695E573" w14:textId="5446849A" w:rsidR="00C8072B" w:rsidRDefault="005C2702" w:rsidP="005C2702">
      <w:pPr>
        <w:pStyle w:val="ReturntoTop"/>
        <w:jc w:val="left"/>
        <w:rPr>
          <w:color w:val="333333"/>
          <w:sz w:val="20"/>
          <w:szCs w:val="20"/>
          <w:shd w:val="clear" w:color="auto" w:fill="FFFFFF"/>
        </w:rPr>
      </w:pPr>
      <w:r>
        <w:rPr>
          <w:color w:val="333333"/>
          <w:sz w:val="20"/>
          <w:szCs w:val="20"/>
          <w:shd w:val="clear" w:color="auto" w:fill="FFFFFF"/>
        </w:rPr>
        <w:t>T</w:t>
      </w:r>
      <w:r w:rsidRPr="005C2702">
        <w:rPr>
          <w:color w:val="333333"/>
          <w:sz w:val="20"/>
          <w:szCs w:val="20"/>
          <w:shd w:val="clear" w:color="auto" w:fill="FFFFFF"/>
        </w:rPr>
        <w:t xml:space="preserve">he National Resource Center for Reaching Victims, </w:t>
      </w:r>
      <w:proofErr w:type="spellStart"/>
      <w:r w:rsidRPr="005C2702">
        <w:rPr>
          <w:color w:val="333333"/>
          <w:sz w:val="20"/>
          <w:szCs w:val="20"/>
          <w:shd w:val="clear" w:color="auto" w:fill="FFFFFF"/>
        </w:rPr>
        <w:t>Caminar</w:t>
      </w:r>
      <w:proofErr w:type="spellEnd"/>
      <w:r w:rsidRPr="005C2702">
        <w:rPr>
          <w:color w:val="333333"/>
          <w:sz w:val="20"/>
          <w:szCs w:val="20"/>
          <w:shd w:val="clear" w:color="auto" w:fill="FFFFFF"/>
        </w:rPr>
        <w:t xml:space="preserve"> Latino, and Latinos United for Peace and Equity, has important recommendations to increase the diversity and inclusiveness of our organizations and entire field</w:t>
      </w:r>
    </w:p>
    <w:p w14:paraId="21BBB535" w14:textId="23A82B93" w:rsidR="005C2702" w:rsidRPr="005C2702" w:rsidRDefault="005C2702" w:rsidP="005C2702">
      <w:pPr>
        <w:pStyle w:val="ReturntoTop"/>
        <w:jc w:val="left"/>
        <w:rPr>
          <w:sz w:val="20"/>
          <w:szCs w:val="20"/>
        </w:rPr>
      </w:pPr>
      <w:r>
        <w:rPr>
          <w:color w:val="333333"/>
          <w:sz w:val="20"/>
          <w:szCs w:val="20"/>
          <w:shd w:val="clear" w:color="auto" w:fill="FFFFFF"/>
        </w:rPr>
        <w:t xml:space="preserve">Please click </w:t>
      </w:r>
      <w:hyperlink r:id="rId14" w:history="1">
        <w:r w:rsidRPr="005C2702">
          <w:rPr>
            <w:rStyle w:val="Hyperlink"/>
            <w:rFonts w:cs="Arial"/>
            <w:sz w:val="20"/>
            <w:szCs w:val="20"/>
            <w:shd w:val="clear" w:color="auto" w:fill="FFFFFF"/>
          </w:rPr>
          <w:t>here</w:t>
        </w:r>
      </w:hyperlink>
      <w:r>
        <w:rPr>
          <w:color w:val="333333"/>
          <w:sz w:val="20"/>
          <w:szCs w:val="20"/>
          <w:shd w:val="clear" w:color="auto" w:fill="FFFFFF"/>
        </w:rPr>
        <w:t xml:space="preserve"> to read.</w:t>
      </w:r>
    </w:p>
    <w:p w14:paraId="6466F91D" w14:textId="059C6C50" w:rsidR="00C8072B" w:rsidRDefault="001915FD" w:rsidP="00C8072B">
      <w:pPr>
        <w:pStyle w:val="ReturntoTop"/>
        <w:ind w:left="360"/>
        <w:rPr>
          <w:rStyle w:val="Hyperlink"/>
        </w:rPr>
      </w:pPr>
      <w:hyperlink w:anchor="_top" w:history="1">
        <w:r w:rsidR="00C8072B">
          <w:rPr>
            <w:rStyle w:val="Hyperlink"/>
          </w:rPr>
          <w:t>Return to top</w:t>
        </w:r>
      </w:hyperlink>
      <w:r w:rsidR="00C8072B">
        <w:rPr>
          <w:rStyle w:val="Hyperlink"/>
        </w:rPr>
        <w:t xml:space="preserve"> </w:t>
      </w:r>
    </w:p>
    <w:p w14:paraId="5CF3FE98" w14:textId="7F2A87E3" w:rsidR="005C2702" w:rsidRDefault="005C2702" w:rsidP="005C2702">
      <w:pPr>
        <w:pStyle w:val="Heading1"/>
        <w:spacing w:before="0"/>
        <w:rPr>
          <w:shd w:val="clear" w:color="auto" w:fill="FFFFFF"/>
        </w:rPr>
      </w:pPr>
      <w:bookmarkStart w:id="11" w:name="_Hard_Truths_And"/>
      <w:bookmarkEnd w:id="11"/>
      <w:r>
        <w:rPr>
          <w:shd w:val="clear" w:color="auto" w:fill="FFFFFF"/>
        </w:rPr>
        <w:t xml:space="preserve">Hard Truths </w:t>
      </w:r>
      <w:proofErr w:type="gramStart"/>
      <w:r>
        <w:rPr>
          <w:shd w:val="clear" w:color="auto" w:fill="FFFFFF"/>
        </w:rPr>
        <w:t>And</w:t>
      </w:r>
      <w:proofErr w:type="gramEnd"/>
      <w:r>
        <w:rPr>
          <w:shd w:val="clear" w:color="auto" w:fill="FFFFFF"/>
        </w:rPr>
        <w:t xml:space="preserve"> The Duty To Change</w:t>
      </w:r>
    </w:p>
    <w:p w14:paraId="1DAC07BA" w14:textId="6BB13293" w:rsidR="005C2702" w:rsidRDefault="005C2702" w:rsidP="005C2702"/>
    <w:p w14:paraId="07EE209A" w14:textId="3A0120D1" w:rsidR="005C2702" w:rsidRPr="005C2702" w:rsidRDefault="001915FD" w:rsidP="005C2702">
      <w:pPr>
        <w:rPr>
          <w:rFonts w:ascii="Arial" w:hAnsi="Arial" w:cs="Arial"/>
          <w:sz w:val="20"/>
          <w:szCs w:val="20"/>
        </w:rPr>
      </w:pPr>
      <w:hyperlink r:id="rId15" w:history="1">
        <w:r w:rsidR="005C2702" w:rsidRPr="005C2702">
          <w:rPr>
            <w:rStyle w:val="Hyperlink"/>
            <w:rFonts w:ascii="Arial" w:hAnsi="Arial" w:cs="Arial"/>
            <w:sz w:val="20"/>
            <w:szCs w:val="20"/>
            <w:shd w:val="clear" w:color="auto" w:fill="FFFFFF"/>
          </w:rPr>
          <w:t>Hard Truths and the Duty to Change: Recommendations for Change from the Independent Review Commission on Sexual Assault in the Military</w:t>
        </w:r>
      </w:hyperlink>
      <w:r w:rsidR="005C2702">
        <w:rPr>
          <w:rFonts w:ascii="Arial" w:hAnsi="Arial" w:cs="Arial"/>
          <w:color w:val="333333"/>
          <w:sz w:val="20"/>
          <w:szCs w:val="20"/>
          <w:shd w:val="clear" w:color="auto" w:fill="FFFFFF"/>
        </w:rPr>
        <w:t xml:space="preserve"> </w:t>
      </w:r>
      <w:r w:rsidR="005C2702" w:rsidRPr="005C2702">
        <w:rPr>
          <w:rFonts w:ascii="Arial" w:hAnsi="Arial" w:cs="Arial"/>
          <w:color w:val="333333"/>
          <w:sz w:val="20"/>
          <w:szCs w:val="20"/>
          <w:shd w:val="clear" w:color="auto" w:fill="FFFFFF"/>
        </w:rPr>
        <w:t>is a very important read for anyone interested in improving sexual assault victims’ sense of safety in reporting crimes and accessing victim services within the U.S. Military</w:t>
      </w:r>
      <w:r w:rsidR="005C2702">
        <w:rPr>
          <w:rFonts w:ascii="Arial" w:hAnsi="Arial" w:cs="Arial"/>
          <w:color w:val="333333"/>
          <w:sz w:val="20"/>
          <w:szCs w:val="20"/>
          <w:shd w:val="clear" w:color="auto" w:fill="FFFFFF"/>
        </w:rPr>
        <w:t>.</w:t>
      </w:r>
    </w:p>
    <w:p w14:paraId="49927EEF" w14:textId="77777777" w:rsidR="005C2702" w:rsidRDefault="005C2702" w:rsidP="005C2702">
      <w:pPr>
        <w:pStyle w:val="ReturntoTop"/>
        <w:ind w:left="360"/>
      </w:pPr>
    </w:p>
    <w:p w14:paraId="110E7BCC" w14:textId="5854D594" w:rsidR="005C2702" w:rsidRDefault="001915FD" w:rsidP="005C2702">
      <w:pPr>
        <w:pStyle w:val="ReturntoTop"/>
        <w:ind w:left="360"/>
        <w:rPr>
          <w:rStyle w:val="Hyperlink"/>
        </w:rPr>
      </w:pPr>
      <w:hyperlink w:anchor="_top" w:history="1">
        <w:r w:rsidR="005C2702">
          <w:rPr>
            <w:rStyle w:val="Hyperlink"/>
          </w:rPr>
          <w:t>Return to top</w:t>
        </w:r>
      </w:hyperlink>
      <w:r w:rsidR="005C2702">
        <w:rPr>
          <w:rStyle w:val="Hyperlink"/>
        </w:rPr>
        <w:t xml:space="preserve"> </w:t>
      </w:r>
    </w:p>
    <w:p w14:paraId="6BBC9962" w14:textId="3A1C82B2" w:rsidR="005C2702" w:rsidRDefault="005C2702" w:rsidP="005C2702">
      <w:pPr>
        <w:pStyle w:val="Heading1"/>
        <w:spacing w:before="0"/>
      </w:pPr>
      <w:bookmarkStart w:id="12" w:name="_Find_Balance_In"/>
      <w:bookmarkEnd w:id="12"/>
      <w:r w:rsidRPr="005C2702">
        <w:t xml:space="preserve">Find Balance </w:t>
      </w:r>
      <w:proofErr w:type="gramStart"/>
      <w:r>
        <w:t>I</w:t>
      </w:r>
      <w:r w:rsidRPr="005C2702">
        <w:t>n</w:t>
      </w:r>
      <w:proofErr w:type="gramEnd"/>
      <w:r w:rsidRPr="005C2702">
        <w:t xml:space="preserve"> Advocacy Workflow </w:t>
      </w:r>
      <w:r>
        <w:t>T</w:t>
      </w:r>
      <w:r w:rsidRPr="005C2702">
        <w:t>hrough Tech</w:t>
      </w:r>
    </w:p>
    <w:p w14:paraId="72CEBD47" w14:textId="00404C1A" w:rsidR="005C2702" w:rsidRDefault="005C2702" w:rsidP="005C2702"/>
    <w:p w14:paraId="1E2217C8" w14:textId="2A5EC1B6" w:rsidR="009327C7" w:rsidRPr="009327C7" w:rsidRDefault="005C2702" w:rsidP="005C2702">
      <w:pPr>
        <w:rPr>
          <w:rFonts w:ascii="Arial" w:hAnsi="Arial" w:cs="Arial"/>
          <w:color w:val="333333"/>
          <w:sz w:val="20"/>
          <w:szCs w:val="20"/>
          <w:shd w:val="clear" w:color="auto" w:fill="FFFFFF"/>
        </w:rPr>
      </w:pPr>
      <w:r w:rsidRPr="009327C7">
        <w:rPr>
          <w:rFonts w:ascii="Arial" w:hAnsi="Arial" w:cs="Arial"/>
          <w:color w:val="292929"/>
          <w:spacing w:val="-1"/>
          <w:sz w:val="20"/>
          <w:szCs w:val="20"/>
          <w:shd w:val="clear" w:color="auto" w:fill="FFFFFF"/>
        </w:rPr>
        <w:t>T</w:t>
      </w:r>
      <w:r w:rsidR="009327C7" w:rsidRPr="009327C7">
        <w:rPr>
          <w:rFonts w:ascii="Arial" w:hAnsi="Arial" w:cs="Arial"/>
          <w:color w:val="292929"/>
          <w:spacing w:val="-1"/>
          <w:sz w:val="20"/>
          <w:szCs w:val="20"/>
          <w:shd w:val="clear" w:color="auto" w:fill="FFFFFF"/>
        </w:rPr>
        <w:t xml:space="preserve">he </w:t>
      </w:r>
      <w:r w:rsidR="009327C7" w:rsidRPr="009327C7">
        <w:rPr>
          <w:rFonts w:ascii="Arial" w:hAnsi="Arial" w:cs="Arial"/>
          <w:color w:val="333333"/>
          <w:sz w:val="20"/>
          <w:szCs w:val="20"/>
          <w:shd w:val="clear" w:color="auto" w:fill="FFFFFF"/>
        </w:rPr>
        <w:t xml:space="preserve">National Sexual Violence Resource Center has a recent article about balancing work </w:t>
      </w:r>
      <w:r w:rsidR="000B4D40" w:rsidRPr="009327C7">
        <w:rPr>
          <w:rFonts w:ascii="Arial" w:hAnsi="Arial" w:cs="Arial"/>
          <w:color w:val="333333"/>
          <w:sz w:val="20"/>
          <w:szCs w:val="20"/>
          <w:shd w:val="clear" w:color="auto" w:fill="FFFFFF"/>
        </w:rPr>
        <w:t>life</w:t>
      </w:r>
      <w:r w:rsidR="009327C7" w:rsidRPr="009327C7">
        <w:rPr>
          <w:rFonts w:ascii="Arial" w:hAnsi="Arial" w:cs="Arial"/>
          <w:color w:val="333333"/>
          <w:sz w:val="20"/>
          <w:szCs w:val="20"/>
          <w:shd w:val="clear" w:color="auto" w:fill="FFFFFF"/>
        </w:rPr>
        <w:t xml:space="preserve"> and personal life as an advocate. </w:t>
      </w:r>
      <w:r w:rsidR="009327C7" w:rsidRPr="009327C7">
        <w:rPr>
          <w:rFonts w:ascii="Arial" w:hAnsi="Arial" w:cs="Arial"/>
          <w:color w:val="292929"/>
          <w:spacing w:val="-1"/>
          <w:sz w:val="20"/>
          <w:szCs w:val="20"/>
          <w:shd w:val="clear" w:color="auto" w:fill="FFFFFF"/>
        </w:rPr>
        <w:t xml:space="preserve">The more ways we can be connecting, learning, and doing can reinforce a constant pressure to do more. </w:t>
      </w:r>
      <w:r w:rsidR="009327C7" w:rsidRPr="009327C7">
        <w:rPr>
          <w:rFonts w:ascii="Arial" w:hAnsi="Arial" w:cs="Arial"/>
          <w:color w:val="333333"/>
          <w:sz w:val="20"/>
          <w:szCs w:val="20"/>
          <w:shd w:val="clear" w:color="auto" w:fill="FFFFFF"/>
        </w:rPr>
        <w:t xml:space="preserve"> </w:t>
      </w:r>
      <w:r w:rsidR="009327C7" w:rsidRPr="009327C7">
        <w:rPr>
          <w:rFonts w:ascii="Arial" w:hAnsi="Arial" w:cs="Arial"/>
          <w:color w:val="292929"/>
          <w:spacing w:val="-1"/>
          <w:sz w:val="20"/>
          <w:szCs w:val="20"/>
          <w:shd w:val="clear" w:color="auto" w:fill="FFFFFF"/>
        </w:rPr>
        <w:t>A balanced workflow will look different to everyone — but by finding what it means to you, you’re not only deepening your connection to the issue but also defining the future of what it means to engage with this work as an advocate.</w:t>
      </w:r>
    </w:p>
    <w:p w14:paraId="4DD07E64" w14:textId="77777777" w:rsidR="009327C7" w:rsidRPr="009327C7" w:rsidRDefault="009327C7" w:rsidP="005C2702">
      <w:pPr>
        <w:rPr>
          <w:rFonts w:ascii="Arial" w:hAnsi="Arial" w:cs="Arial"/>
          <w:color w:val="333333"/>
          <w:sz w:val="20"/>
          <w:szCs w:val="20"/>
          <w:shd w:val="clear" w:color="auto" w:fill="FFFFFF"/>
        </w:rPr>
      </w:pPr>
    </w:p>
    <w:p w14:paraId="670AB3B2" w14:textId="209CA8B4" w:rsidR="009327C7" w:rsidRPr="009327C7" w:rsidRDefault="009327C7" w:rsidP="005C2702">
      <w:pPr>
        <w:rPr>
          <w:rFonts w:ascii="Arial" w:hAnsi="Arial" w:cs="Arial"/>
          <w:color w:val="292929"/>
          <w:spacing w:val="-1"/>
          <w:sz w:val="20"/>
          <w:szCs w:val="20"/>
          <w:shd w:val="clear" w:color="auto" w:fill="FFFFFF"/>
        </w:rPr>
      </w:pPr>
    </w:p>
    <w:p w14:paraId="3500D097" w14:textId="15629A1B" w:rsidR="009327C7" w:rsidRPr="009327C7" w:rsidRDefault="009327C7" w:rsidP="005C2702">
      <w:pPr>
        <w:rPr>
          <w:rFonts w:ascii="Arial" w:hAnsi="Arial" w:cs="Arial"/>
          <w:sz w:val="20"/>
          <w:szCs w:val="20"/>
        </w:rPr>
      </w:pPr>
      <w:r w:rsidRPr="009327C7">
        <w:rPr>
          <w:rFonts w:ascii="Arial" w:hAnsi="Arial" w:cs="Arial"/>
          <w:color w:val="292929"/>
          <w:spacing w:val="-1"/>
          <w:sz w:val="20"/>
          <w:szCs w:val="20"/>
          <w:shd w:val="clear" w:color="auto" w:fill="FFFFFF"/>
        </w:rPr>
        <w:t xml:space="preserve">Please click </w:t>
      </w:r>
      <w:hyperlink r:id="rId16" w:history="1">
        <w:r w:rsidRPr="009327C7">
          <w:rPr>
            <w:rStyle w:val="Hyperlink"/>
            <w:rFonts w:ascii="Arial" w:hAnsi="Arial" w:cs="Arial"/>
            <w:spacing w:val="-1"/>
            <w:sz w:val="20"/>
            <w:szCs w:val="20"/>
            <w:shd w:val="clear" w:color="auto" w:fill="FFFFFF"/>
          </w:rPr>
          <w:t>here</w:t>
        </w:r>
      </w:hyperlink>
      <w:r w:rsidRPr="009327C7">
        <w:rPr>
          <w:rFonts w:ascii="Arial" w:hAnsi="Arial" w:cs="Arial"/>
          <w:color w:val="292929"/>
          <w:spacing w:val="-1"/>
          <w:sz w:val="20"/>
          <w:szCs w:val="20"/>
          <w:shd w:val="clear" w:color="auto" w:fill="FFFFFF"/>
        </w:rPr>
        <w:t xml:space="preserve"> to read.</w:t>
      </w:r>
    </w:p>
    <w:p w14:paraId="27BFA431" w14:textId="7370A87C" w:rsidR="005C2702" w:rsidRDefault="001915FD" w:rsidP="005C2702">
      <w:pPr>
        <w:pStyle w:val="ReturntoTop"/>
        <w:ind w:left="360"/>
        <w:rPr>
          <w:rStyle w:val="Hyperlink"/>
        </w:rPr>
      </w:pPr>
      <w:hyperlink w:anchor="_top" w:history="1">
        <w:r w:rsidR="005C2702">
          <w:rPr>
            <w:rStyle w:val="Hyperlink"/>
          </w:rPr>
          <w:t>Return to top</w:t>
        </w:r>
      </w:hyperlink>
      <w:r w:rsidR="005C2702">
        <w:rPr>
          <w:rStyle w:val="Hyperlink"/>
        </w:rPr>
        <w:t xml:space="preserve"> </w:t>
      </w:r>
    </w:p>
    <w:p w14:paraId="2C46A06D" w14:textId="459D9975" w:rsidR="009327C7" w:rsidRDefault="009327C7" w:rsidP="00822C96">
      <w:pPr>
        <w:pStyle w:val="Heading1"/>
        <w:spacing w:before="0"/>
      </w:pPr>
      <w:bookmarkStart w:id="13" w:name="_Victims,_Survivors_&amp;"/>
      <w:bookmarkEnd w:id="13"/>
      <w:r w:rsidRPr="009327C7">
        <w:lastRenderedPageBreak/>
        <w:t xml:space="preserve">Victims, Survivors &amp; </w:t>
      </w:r>
      <w:r w:rsidR="006F05D0">
        <w:t>T</w:t>
      </w:r>
      <w:r w:rsidRPr="009327C7">
        <w:t xml:space="preserve">he Media </w:t>
      </w:r>
    </w:p>
    <w:p w14:paraId="470BA44F" w14:textId="24AB40DE" w:rsidR="009327C7" w:rsidRDefault="009327C7" w:rsidP="009327C7"/>
    <w:p w14:paraId="2F34085C" w14:textId="3E62046A" w:rsidR="009327C7" w:rsidRPr="009327C7" w:rsidRDefault="009327C7" w:rsidP="009327C7">
      <w:pPr>
        <w:rPr>
          <w:rFonts w:ascii="Arial" w:hAnsi="Arial" w:cs="Arial"/>
          <w:sz w:val="20"/>
          <w:szCs w:val="20"/>
        </w:rPr>
      </w:pPr>
      <w:r w:rsidRPr="009327C7">
        <w:rPr>
          <w:rFonts w:ascii="Arial" w:hAnsi="Arial" w:cs="Arial"/>
          <w:color w:val="000000"/>
          <w:sz w:val="20"/>
          <w:szCs w:val="20"/>
          <w:shd w:val="clear" w:color="auto" w:fill="FFFFFF"/>
        </w:rPr>
        <w:t xml:space="preserve">Canadian former journalist and current researcher/educator Tamara Cherry has a </w:t>
      </w:r>
      <w:r w:rsidRPr="009327C7">
        <w:rPr>
          <w:rFonts w:ascii="Arial" w:hAnsi="Arial" w:cs="Arial"/>
          <w:i/>
          <w:iCs/>
          <w:color w:val="000000"/>
          <w:sz w:val="20"/>
          <w:szCs w:val="20"/>
          <w:shd w:val="clear" w:color="auto" w:fill="FFFFFF"/>
        </w:rPr>
        <w:t>YOUTUBE</w:t>
      </w:r>
      <w:r w:rsidRPr="009327C7">
        <w:rPr>
          <w:rFonts w:ascii="Arial" w:hAnsi="Arial" w:cs="Arial"/>
          <w:color w:val="000000"/>
          <w:sz w:val="20"/>
          <w:szCs w:val="20"/>
          <w:shd w:val="clear" w:color="auto" w:fill="FFFFFF"/>
        </w:rPr>
        <w:t xml:space="preserve"> presentation with information about what IS and IS NOT helpful to victims when dealing with the news media in the aftermath of violent crime.</w:t>
      </w:r>
    </w:p>
    <w:p w14:paraId="5A78F258" w14:textId="6CF6123A" w:rsidR="009327C7" w:rsidRPr="009327C7" w:rsidRDefault="009327C7" w:rsidP="009327C7">
      <w:pPr>
        <w:rPr>
          <w:rFonts w:ascii="Arial" w:hAnsi="Arial" w:cs="Arial"/>
          <w:sz w:val="20"/>
          <w:szCs w:val="20"/>
        </w:rPr>
      </w:pPr>
    </w:p>
    <w:p w14:paraId="3726295E" w14:textId="6C238ED6" w:rsidR="009327C7" w:rsidRPr="00822C96" w:rsidRDefault="00822C96" w:rsidP="009327C7">
      <w:pPr>
        <w:rPr>
          <w:rFonts w:ascii="Arial" w:hAnsi="Arial" w:cs="Arial"/>
          <w:sz w:val="20"/>
          <w:szCs w:val="20"/>
        </w:rPr>
      </w:pPr>
      <w:r w:rsidRPr="00822C96">
        <w:rPr>
          <w:rFonts w:ascii="Arial" w:hAnsi="Arial" w:cs="Arial"/>
          <w:sz w:val="20"/>
          <w:szCs w:val="20"/>
        </w:rPr>
        <w:t xml:space="preserve">Please click </w:t>
      </w:r>
      <w:hyperlink r:id="rId17" w:history="1">
        <w:r w:rsidRPr="00822C96">
          <w:rPr>
            <w:rStyle w:val="Hyperlink"/>
            <w:rFonts w:ascii="Arial" w:hAnsi="Arial" w:cs="Arial"/>
            <w:sz w:val="20"/>
            <w:szCs w:val="20"/>
          </w:rPr>
          <w:t>here</w:t>
        </w:r>
      </w:hyperlink>
      <w:r w:rsidRPr="00822C96">
        <w:rPr>
          <w:rFonts w:ascii="Arial" w:hAnsi="Arial" w:cs="Arial"/>
          <w:sz w:val="20"/>
          <w:szCs w:val="20"/>
        </w:rPr>
        <w:t xml:space="preserve"> to view.</w:t>
      </w:r>
    </w:p>
    <w:bookmarkStart w:id="14" w:name="_Hlk77060862"/>
    <w:p w14:paraId="411F4B65" w14:textId="53BF6C5E" w:rsidR="00822C96" w:rsidRDefault="00277294" w:rsidP="00822C96">
      <w:pPr>
        <w:pStyle w:val="ReturntoTop"/>
        <w:ind w:left="360"/>
        <w:rPr>
          <w:rStyle w:val="Hyperlink"/>
        </w:rPr>
      </w:pPr>
      <w:r>
        <w:fldChar w:fldCharType="begin"/>
      </w:r>
      <w:r>
        <w:instrText xml:space="preserve"> HYPERLINK \l "_top" </w:instrText>
      </w:r>
      <w:r>
        <w:fldChar w:fldCharType="separate"/>
      </w:r>
      <w:r w:rsidR="00822C96">
        <w:rPr>
          <w:rStyle w:val="Hyperlink"/>
        </w:rPr>
        <w:t>Return to top</w:t>
      </w:r>
      <w:r>
        <w:rPr>
          <w:rStyle w:val="Hyperlink"/>
        </w:rPr>
        <w:fldChar w:fldCharType="end"/>
      </w:r>
      <w:r w:rsidR="00822C96">
        <w:rPr>
          <w:rStyle w:val="Hyperlink"/>
        </w:rPr>
        <w:t xml:space="preserve"> </w:t>
      </w:r>
    </w:p>
    <w:p w14:paraId="6D6DD9AF" w14:textId="4486A873" w:rsidR="00BF4196" w:rsidRDefault="00BF4196" w:rsidP="00BF4196">
      <w:pPr>
        <w:pStyle w:val="Heading1"/>
        <w:spacing w:before="0"/>
        <w:rPr>
          <w:rStyle w:val="Hyperlink"/>
          <w:rFonts w:cs="Arial"/>
          <w:color w:val="auto"/>
          <w:u w:val="none"/>
        </w:rPr>
      </w:pPr>
      <w:bookmarkStart w:id="15" w:name="_Facebook_Message_Leads"/>
      <w:bookmarkEnd w:id="14"/>
      <w:bookmarkEnd w:id="15"/>
      <w:r w:rsidRPr="00BF4196">
        <w:rPr>
          <w:rStyle w:val="Hyperlink"/>
          <w:rFonts w:cs="Arial"/>
          <w:color w:val="auto"/>
          <w:u w:val="none"/>
        </w:rPr>
        <w:t xml:space="preserve">Facebook Message Leads </w:t>
      </w:r>
      <w:proofErr w:type="gramStart"/>
      <w:r w:rsidRPr="00BF4196">
        <w:rPr>
          <w:rStyle w:val="Hyperlink"/>
          <w:rFonts w:cs="Arial"/>
          <w:color w:val="auto"/>
          <w:u w:val="none"/>
        </w:rPr>
        <w:t>To</w:t>
      </w:r>
      <w:proofErr w:type="gramEnd"/>
      <w:r w:rsidRPr="00BF4196">
        <w:rPr>
          <w:rStyle w:val="Hyperlink"/>
          <w:rFonts w:cs="Arial"/>
          <w:color w:val="auto"/>
          <w:u w:val="none"/>
        </w:rPr>
        <w:t xml:space="preserve"> Warrant In Years-Old Rape Claim</w:t>
      </w:r>
    </w:p>
    <w:p w14:paraId="019DFE81" w14:textId="655C33D9" w:rsidR="00BF4196" w:rsidRDefault="00BF4196" w:rsidP="00BF4196">
      <w:pPr>
        <w:pStyle w:val="NormalWeb"/>
        <w:rPr>
          <w:rFonts w:ascii="Arial" w:hAnsi="Arial" w:cs="Arial"/>
          <w:sz w:val="20"/>
          <w:szCs w:val="20"/>
        </w:rPr>
      </w:pPr>
      <w:bookmarkStart w:id="16" w:name="_Hlk77063058"/>
      <w:r w:rsidRPr="00BF4196">
        <w:rPr>
          <w:rFonts w:ascii="Arial" w:hAnsi="Arial" w:cs="Arial"/>
          <w:sz w:val="20"/>
          <w:szCs w:val="20"/>
        </w:rPr>
        <w:t>Shannon Keeler was enjoying a weekend getaway with her boyfriend last year when she checked her Facebook messages for the first time in ages. A name popped up that stopped her cold. “</w:t>
      </w:r>
      <w:proofErr w:type="gramStart"/>
      <w:r w:rsidRPr="00BF4196">
        <w:rPr>
          <w:rFonts w:ascii="Arial" w:hAnsi="Arial" w:cs="Arial"/>
          <w:sz w:val="20"/>
          <w:szCs w:val="20"/>
        </w:rPr>
        <w:t>So</w:t>
      </w:r>
      <w:proofErr w:type="gramEnd"/>
      <w:r w:rsidRPr="00BF4196">
        <w:rPr>
          <w:rFonts w:ascii="Arial" w:hAnsi="Arial" w:cs="Arial"/>
          <w:sz w:val="20"/>
          <w:szCs w:val="20"/>
        </w:rPr>
        <w:t xml:space="preserve"> I raped you,” the person said in a burst of unread messages sent six months earlier</w:t>
      </w:r>
      <w:r>
        <w:rPr>
          <w:rFonts w:ascii="Arial" w:hAnsi="Arial" w:cs="Arial"/>
          <w:sz w:val="20"/>
          <w:szCs w:val="20"/>
        </w:rPr>
        <w:t xml:space="preserve">. After verifying the account, and after Keeler </w:t>
      </w:r>
      <w:r w:rsidR="00277294">
        <w:rPr>
          <w:rFonts w:ascii="Arial" w:hAnsi="Arial" w:cs="Arial"/>
          <w:sz w:val="20"/>
          <w:szCs w:val="20"/>
        </w:rPr>
        <w:t xml:space="preserve">told her </w:t>
      </w:r>
      <w:r w:rsidR="00277294" w:rsidRPr="00277294">
        <w:rPr>
          <w:rFonts w:ascii="Arial" w:hAnsi="Arial" w:cs="Arial"/>
          <w:sz w:val="20"/>
          <w:szCs w:val="20"/>
        </w:rPr>
        <w:t>story</w:t>
      </w:r>
      <w:r w:rsidR="00277294">
        <w:rPr>
          <w:rFonts w:ascii="Arial" w:hAnsi="Arial" w:cs="Arial"/>
          <w:sz w:val="20"/>
          <w:szCs w:val="20"/>
        </w:rPr>
        <w:t xml:space="preserve"> to the Associated Press, a new team of police and prosecutors on Tuesday obtained an arrest warrant, charging Ian Cleary, 28, of Saratoga, California, with sexually assaulting Keeler when they were students at Gettysburg College in 2013. Police say they had not yet located him and aren’t sure where he is. So, it’s still not clear whether Keeler will see the case go to trial.</w:t>
      </w:r>
    </w:p>
    <w:p w14:paraId="5194EAC4" w14:textId="5A29A233" w:rsidR="00277294" w:rsidRDefault="00277294" w:rsidP="00BF4196">
      <w:pPr>
        <w:pStyle w:val="NormalWeb"/>
        <w:rPr>
          <w:rFonts w:ascii="Arial" w:hAnsi="Arial" w:cs="Arial"/>
          <w:color w:val="2C2C2C"/>
          <w:sz w:val="20"/>
          <w:szCs w:val="20"/>
          <w:shd w:val="clear" w:color="auto" w:fill="F5F5F5"/>
        </w:rPr>
      </w:pPr>
      <w:r>
        <w:rPr>
          <w:rFonts w:ascii="Arial" w:hAnsi="Arial" w:cs="Arial"/>
          <w:sz w:val="20"/>
          <w:szCs w:val="20"/>
        </w:rPr>
        <w:t xml:space="preserve">Please click </w:t>
      </w:r>
      <w:hyperlink r:id="rId18" w:history="1">
        <w:r w:rsidRPr="00277294">
          <w:rPr>
            <w:rStyle w:val="Hyperlink"/>
            <w:rFonts w:ascii="Arial" w:hAnsi="Arial" w:cs="Arial"/>
            <w:sz w:val="20"/>
            <w:szCs w:val="20"/>
          </w:rPr>
          <w:t>here</w:t>
        </w:r>
      </w:hyperlink>
      <w:r>
        <w:rPr>
          <w:rFonts w:ascii="Arial" w:hAnsi="Arial" w:cs="Arial"/>
          <w:sz w:val="20"/>
          <w:szCs w:val="20"/>
        </w:rPr>
        <w:t xml:space="preserve"> to read more.</w:t>
      </w:r>
    </w:p>
    <w:bookmarkEnd w:id="16"/>
    <w:p w14:paraId="67EF266B" w14:textId="77777777" w:rsidR="00BF4196" w:rsidRDefault="00BF4196" w:rsidP="00BF4196">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r>
        <w:rPr>
          <w:rStyle w:val="Hyperlink"/>
        </w:rPr>
        <w:t xml:space="preserve"> </w:t>
      </w:r>
    </w:p>
    <w:p w14:paraId="76ED8EE5" w14:textId="73C1C7FE" w:rsidR="00BF4196" w:rsidRDefault="00BF4196" w:rsidP="00BF4196">
      <w:pPr>
        <w:pStyle w:val="Heading1"/>
        <w:spacing w:before="0"/>
      </w:pPr>
      <w:bookmarkStart w:id="17" w:name="_A_Health_Equity"/>
      <w:bookmarkEnd w:id="17"/>
      <w:r>
        <w:t xml:space="preserve">A Health Equity Approach </w:t>
      </w:r>
      <w:proofErr w:type="gramStart"/>
      <w:r>
        <w:t>To</w:t>
      </w:r>
      <w:proofErr w:type="gramEnd"/>
      <w:r>
        <w:t xml:space="preserve"> Preventing Sexual Violence</w:t>
      </w:r>
    </w:p>
    <w:p w14:paraId="6C22466B" w14:textId="79F46D7B" w:rsidR="00BF4196" w:rsidRDefault="00BF4196" w:rsidP="00BF4196"/>
    <w:p w14:paraId="3118F634" w14:textId="63EC9E78" w:rsidR="00BF4196" w:rsidRDefault="00BF4196" w:rsidP="00BF4196">
      <w:pPr>
        <w:rPr>
          <w:rFonts w:ascii="Arial" w:hAnsi="Arial" w:cs="Arial"/>
          <w:color w:val="000000"/>
          <w:sz w:val="20"/>
          <w:szCs w:val="20"/>
        </w:rPr>
      </w:pPr>
      <w:r w:rsidRPr="00BF4196">
        <w:rPr>
          <w:rFonts w:ascii="Arial" w:hAnsi="Arial" w:cs="Arial"/>
          <w:color w:val="000000"/>
          <w:sz w:val="20"/>
          <w:szCs w:val="20"/>
        </w:rPr>
        <w:t>Sexual harassment, abuse, and assault can have short- and long-term physical, emotional, and psychological effects on a person’s well-being and impact an entire community, from the culture and connections between people to the economic toll. Preventing sexual violence means we all must address deep-rooted abuses of power that contribute to inequities in health, safety, and well-being. A health equity approach to preventing sexual violence means that we need to both understand and address the factors that contribute to violence and safety and factors that expose some communities — especially communities that have been historically oppressed — to higher rates of sexual violence.</w:t>
      </w:r>
    </w:p>
    <w:p w14:paraId="078858F5" w14:textId="14C9700B" w:rsidR="008606CF" w:rsidRDefault="008606CF" w:rsidP="00BF4196">
      <w:pPr>
        <w:rPr>
          <w:rFonts w:ascii="Arial" w:hAnsi="Arial" w:cs="Arial"/>
          <w:color w:val="000000"/>
          <w:sz w:val="20"/>
          <w:szCs w:val="20"/>
        </w:rPr>
      </w:pPr>
    </w:p>
    <w:p w14:paraId="07147238" w14:textId="3BDD04C9" w:rsidR="008606CF" w:rsidRDefault="008606CF" w:rsidP="00BF4196">
      <w:pPr>
        <w:rPr>
          <w:rFonts w:ascii="Arial" w:hAnsi="Arial" w:cs="Arial"/>
          <w:color w:val="000000"/>
          <w:sz w:val="20"/>
          <w:szCs w:val="20"/>
        </w:rPr>
      </w:pPr>
    </w:p>
    <w:p w14:paraId="290D5E66" w14:textId="36A366A8" w:rsidR="008606CF" w:rsidRPr="008606CF" w:rsidRDefault="008606CF" w:rsidP="00BF4196">
      <w:pPr>
        <w:rPr>
          <w:rFonts w:ascii="Arial" w:hAnsi="Arial" w:cs="Arial"/>
          <w:color w:val="000000"/>
          <w:sz w:val="20"/>
          <w:szCs w:val="20"/>
        </w:rPr>
      </w:pPr>
      <w:r>
        <w:rPr>
          <w:rFonts w:ascii="Arial" w:hAnsi="Arial" w:cs="Arial"/>
          <w:color w:val="000000"/>
          <w:sz w:val="20"/>
          <w:szCs w:val="20"/>
        </w:rPr>
        <w:t xml:space="preserve">Please click </w:t>
      </w:r>
      <w:hyperlink r:id="rId19" w:history="1">
        <w:r w:rsidRPr="008606CF">
          <w:rPr>
            <w:rStyle w:val="Hyperlink"/>
            <w:rFonts w:ascii="Arial" w:hAnsi="Arial" w:cs="Arial"/>
            <w:sz w:val="20"/>
            <w:szCs w:val="20"/>
          </w:rPr>
          <w:t>here</w:t>
        </w:r>
      </w:hyperlink>
      <w:r>
        <w:rPr>
          <w:rFonts w:ascii="Arial" w:hAnsi="Arial" w:cs="Arial"/>
          <w:color w:val="000000"/>
          <w:sz w:val="20"/>
          <w:szCs w:val="20"/>
        </w:rPr>
        <w:t xml:space="preserve"> to read.</w:t>
      </w:r>
    </w:p>
    <w:p w14:paraId="7AF81F9A" w14:textId="77777777" w:rsidR="00BF4196" w:rsidRDefault="001915FD" w:rsidP="00BF4196">
      <w:pPr>
        <w:pStyle w:val="ReturntoTop"/>
        <w:ind w:left="360"/>
        <w:rPr>
          <w:rStyle w:val="Hyperlink"/>
        </w:rPr>
      </w:pPr>
      <w:hyperlink w:anchor="_top" w:history="1">
        <w:r w:rsidR="00BF4196">
          <w:rPr>
            <w:rStyle w:val="Hyperlink"/>
          </w:rPr>
          <w:t>Return to top</w:t>
        </w:r>
      </w:hyperlink>
      <w:r w:rsidR="00BF4196">
        <w:rPr>
          <w:rStyle w:val="Hyperlink"/>
        </w:rPr>
        <w:t xml:space="preserve"> </w:t>
      </w:r>
    </w:p>
    <w:p w14:paraId="4326D12C" w14:textId="77777777" w:rsidR="00A8548B" w:rsidRDefault="00A8548B" w:rsidP="00A8548B">
      <w:pPr>
        <w:pStyle w:val="Heading1"/>
        <w:spacing w:before="0"/>
        <w:rPr>
          <w:rFonts w:eastAsia="Times New Roman"/>
        </w:rPr>
      </w:pPr>
      <w:bookmarkStart w:id="18" w:name="_2021_Pathfinder_Awards"/>
      <w:bookmarkEnd w:id="18"/>
      <w:r>
        <w:rPr>
          <w:rFonts w:eastAsia="Times New Roman"/>
        </w:rPr>
        <w:t>2021 Pathfinder Awards Nominations NOW OPEN!</w:t>
      </w:r>
    </w:p>
    <w:p w14:paraId="43335B3A" w14:textId="77777777" w:rsidR="00A8548B" w:rsidRDefault="00A8548B" w:rsidP="00A8548B"/>
    <w:p w14:paraId="243F9C89" w14:textId="77777777" w:rsidR="00A8548B" w:rsidRDefault="00A8548B" w:rsidP="00A8548B">
      <w:pPr>
        <w:rPr>
          <w:rFonts w:ascii="Arial" w:hAnsi="Arial" w:cs="Arial"/>
          <w:sz w:val="20"/>
          <w:szCs w:val="20"/>
        </w:rPr>
      </w:pPr>
      <w:r>
        <w:rPr>
          <w:rFonts w:ascii="Arial" w:hAnsi="Arial" w:cs="Arial"/>
          <w:sz w:val="20"/>
          <w:szCs w:val="20"/>
        </w:rPr>
        <w:t xml:space="preserve">We are excited to announce the nominations for the Governor's Victim Service Pathfinder Awards for 2021 is now open. If you are interested in nominating an individual or program for one of the categories of the Pathfinder Awards, now is the time to consider who best embraces the spirit of the awards. Submitting a nomination is a great way to show respect and appreciation for the efforts made by our very own victim service advocates and allied professionals! Nomination information for the 2021 Pathfinder Awards is now available at the </w:t>
      </w:r>
      <w:hyperlink r:id="rId20" w:history="1">
        <w:r>
          <w:rPr>
            <w:rStyle w:val="Hyperlink"/>
            <w:sz w:val="20"/>
            <w:szCs w:val="20"/>
          </w:rPr>
          <w:t>2021 Pathfinder Award Nomination Form</w:t>
        </w:r>
      </w:hyperlink>
      <w:r>
        <w:rPr>
          <w:rFonts w:ascii="Arial" w:hAnsi="Arial" w:cs="Arial"/>
          <w:sz w:val="20"/>
          <w:szCs w:val="20"/>
        </w:rPr>
        <w:t xml:space="preserve"> . </w:t>
      </w:r>
    </w:p>
    <w:p w14:paraId="3764ECCA" w14:textId="77777777" w:rsidR="00A8548B" w:rsidRDefault="00A8548B" w:rsidP="00A8548B">
      <w:pPr>
        <w:rPr>
          <w:rFonts w:ascii="Arial" w:hAnsi="Arial" w:cs="Arial"/>
          <w:sz w:val="20"/>
          <w:szCs w:val="20"/>
        </w:rPr>
      </w:pPr>
    </w:p>
    <w:p w14:paraId="35DCE3FD" w14:textId="77777777" w:rsidR="00A8548B" w:rsidRDefault="00A8548B" w:rsidP="00A8548B">
      <w:pPr>
        <w:rPr>
          <w:rFonts w:ascii="Arial" w:hAnsi="Arial" w:cs="Arial"/>
          <w:sz w:val="20"/>
          <w:szCs w:val="20"/>
        </w:rPr>
      </w:pPr>
      <w:r>
        <w:rPr>
          <w:rFonts w:ascii="Arial" w:hAnsi="Arial" w:cs="Arial"/>
          <w:sz w:val="20"/>
          <w:szCs w:val="20"/>
        </w:rPr>
        <w:t xml:space="preserve">Pathfinder Award Categories: </w:t>
      </w:r>
    </w:p>
    <w:p w14:paraId="76233C3F" w14:textId="77777777" w:rsidR="00A8548B" w:rsidRDefault="00A8548B" w:rsidP="00A8548B">
      <w:pPr>
        <w:numPr>
          <w:ilvl w:val="0"/>
          <w:numId w:val="45"/>
        </w:numPr>
        <w:rPr>
          <w:rFonts w:ascii="Arial" w:eastAsia="Times New Roman" w:hAnsi="Arial" w:cs="Arial"/>
          <w:sz w:val="20"/>
          <w:szCs w:val="20"/>
        </w:rPr>
      </w:pPr>
      <w:r>
        <w:rPr>
          <w:rFonts w:ascii="Arial" w:eastAsia="Times New Roman" w:hAnsi="Arial" w:cs="Arial"/>
          <w:sz w:val="20"/>
          <w:szCs w:val="20"/>
        </w:rPr>
        <w:t>Allied Professional</w:t>
      </w:r>
    </w:p>
    <w:p w14:paraId="40CB26D6" w14:textId="77777777" w:rsidR="00A8548B" w:rsidRDefault="00A8548B" w:rsidP="00A8548B">
      <w:pPr>
        <w:numPr>
          <w:ilvl w:val="0"/>
          <w:numId w:val="45"/>
        </w:numPr>
        <w:rPr>
          <w:rFonts w:ascii="Arial" w:eastAsia="Times New Roman" w:hAnsi="Arial" w:cs="Arial"/>
          <w:sz w:val="20"/>
          <w:szCs w:val="20"/>
        </w:rPr>
      </w:pPr>
      <w:r>
        <w:rPr>
          <w:rFonts w:ascii="Arial" w:eastAsia="Times New Roman" w:hAnsi="Arial" w:cs="Arial"/>
          <w:sz w:val="20"/>
          <w:szCs w:val="20"/>
        </w:rPr>
        <w:t>Community Service</w:t>
      </w:r>
    </w:p>
    <w:p w14:paraId="4C9DB396" w14:textId="77777777" w:rsidR="00A8548B" w:rsidRDefault="00A8548B" w:rsidP="00A8548B">
      <w:pPr>
        <w:numPr>
          <w:ilvl w:val="0"/>
          <w:numId w:val="45"/>
        </w:numPr>
        <w:rPr>
          <w:rFonts w:ascii="Arial" w:eastAsia="Times New Roman" w:hAnsi="Arial" w:cs="Arial"/>
          <w:sz w:val="20"/>
          <w:szCs w:val="20"/>
        </w:rPr>
      </w:pPr>
      <w:r>
        <w:rPr>
          <w:rFonts w:ascii="Arial" w:eastAsia="Times New Roman" w:hAnsi="Arial" w:cs="Arial"/>
          <w:sz w:val="20"/>
          <w:szCs w:val="20"/>
        </w:rPr>
        <w:t>Individual Direct Service</w:t>
      </w:r>
    </w:p>
    <w:p w14:paraId="58FF6525" w14:textId="77777777" w:rsidR="00A8548B" w:rsidRDefault="00A8548B" w:rsidP="00A8548B">
      <w:pPr>
        <w:numPr>
          <w:ilvl w:val="0"/>
          <w:numId w:val="45"/>
        </w:numPr>
        <w:rPr>
          <w:rFonts w:ascii="Arial" w:eastAsia="Times New Roman" w:hAnsi="Arial" w:cs="Arial"/>
          <w:sz w:val="20"/>
          <w:szCs w:val="20"/>
        </w:rPr>
      </w:pPr>
      <w:r>
        <w:rPr>
          <w:rFonts w:ascii="Arial" w:eastAsia="Times New Roman" w:hAnsi="Arial" w:cs="Arial"/>
          <w:sz w:val="20"/>
          <w:szCs w:val="20"/>
        </w:rPr>
        <w:t>Organizational Capacity Building</w:t>
      </w:r>
    </w:p>
    <w:p w14:paraId="58D82C9C" w14:textId="77777777" w:rsidR="00A8548B" w:rsidRDefault="00A8548B" w:rsidP="00A8548B">
      <w:pPr>
        <w:numPr>
          <w:ilvl w:val="0"/>
          <w:numId w:val="45"/>
        </w:numPr>
        <w:rPr>
          <w:rFonts w:ascii="Arial" w:eastAsia="Times New Roman" w:hAnsi="Arial" w:cs="Arial"/>
          <w:sz w:val="20"/>
          <w:szCs w:val="20"/>
        </w:rPr>
      </w:pPr>
      <w:r>
        <w:rPr>
          <w:rFonts w:ascii="Arial" w:eastAsia="Times New Roman" w:hAnsi="Arial" w:cs="Arial"/>
          <w:sz w:val="20"/>
          <w:szCs w:val="20"/>
        </w:rPr>
        <w:t>Outstanding Student Activist</w:t>
      </w:r>
    </w:p>
    <w:p w14:paraId="78343349" w14:textId="77777777" w:rsidR="00A8548B" w:rsidRDefault="00A8548B" w:rsidP="00A8548B">
      <w:pPr>
        <w:numPr>
          <w:ilvl w:val="0"/>
          <w:numId w:val="45"/>
        </w:numPr>
        <w:rPr>
          <w:rFonts w:ascii="Arial" w:eastAsia="Times New Roman" w:hAnsi="Arial" w:cs="Arial"/>
          <w:sz w:val="20"/>
          <w:szCs w:val="20"/>
        </w:rPr>
      </w:pPr>
      <w:r>
        <w:rPr>
          <w:rFonts w:ascii="Arial" w:eastAsia="Times New Roman" w:hAnsi="Arial" w:cs="Arial"/>
          <w:sz w:val="20"/>
          <w:szCs w:val="20"/>
        </w:rPr>
        <w:t>Prevention Education &amp; Outreach</w:t>
      </w:r>
    </w:p>
    <w:p w14:paraId="05A076D4" w14:textId="77777777" w:rsidR="00A8548B" w:rsidRDefault="00A8548B" w:rsidP="00A8548B">
      <w:pPr>
        <w:numPr>
          <w:ilvl w:val="0"/>
          <w:numId w:val="45"/>
        </w:numPr>
        <w:rPr>
          <w:rFonts w:ascii="Arial" w:eastAsia="Times New Roman" w:hAnsi="Arial" w:cs="Arial"/>
          <w:sz w:val="20"/>
          <w:szCs w:val="20"/>
        </w:rPr>
      </w:pPr>
      <w:r>
        <w:rPr>
          <w:rFonts w:ascii="Arial" w:eastAsia="Times New Roman" w:hAnsi="Arial" w:cs="Arial"/>
          <w:sz w:val="20"/>
          <w:szCs w:val="20"/>
        </w:rPr>
        <w:t>Program</w:t>
      </w:r>
    </w:p>
    <w:p w14:paraId="77FB4781" w14:textId="77777777" w:rsidR="00A8548B" w:rsidRDefault="00A8548B" w:rsidP="00A8548B">
      <w:pPr>
        <w:numPr>
          <w:ilvl w:val="0"/>
          <w:numId w:val="45"/>
        </w:numPr>
        <w:rPr>
          <w:rFonts w:ascii="Arial" w:eastAsia="Times New Roman" w:hAnsi="Arial" w:cs="Arial"/>
          <w:sz w:val="20"/>
          <w:szCs w:val="20"/>
        </w:rPr>
      </w:pPr>
      <w:r>
        <w:rPr>
          <w:rFonts w:ascii="Arial" w:eastAsia="Times New Roman" w:hAnsi="Arial" w:cs="Arial"/>
          <w:sz w:val="20"/>
          <w:szCs w:val="20"/>
        </w:rPr>
        <w:t>Survivor Activist</w:t>
      </w:r>
    </w:p>
    <w:p w14:paraId="7DF30B4F" w14:textId="77777777" w:rsidR="00A8548B" w:rsidRDefault="00A8548B" w:rsidP="00A8548B">
      <w:pPr>
        <w:rPr>
          <w:rFonts w:ascii="Arial" w:hAnsi="Arial" w:cs="Arial"/>
          <w:sz w:val="20"/>
          <w:szCs w:val="20"/>
        </w:rPr>
      </w:pPr>
    </w:p>
    <w:p w14:paraId="7005C1D1" w14:textId="77777777" w:rsidR="00A8548B" w:rsidRDefault="00A8548B" w:rsidP="00A8548B">
      <w:pPr>
        <w:rPr>
          <w:rFonts w:ascii="Arial" w:hAnsi="Arial" w:cs="Arial"/>
          <w:b/>
          <w:bCs/>
          <w:sz w:val="20"/>
          <w:szCs w:val="20"/>
        </w:rPr>
      </w:pPr>
      <w:r>
        <w:rPr>
          <w:rFonts w:ascii="Arial" w:hAnsi="Arial" w:cs="Arial"/>
          <w:b/>
          <w:bCs/>
          <w:sz w:val="20"/>
          <w:szCs w:val="20"/>
        </w:rPr>
        <w:t xml:space="preserve">Deadline for submission is July 30, 2021.  </w:t>
      </w:r>
    </w:p>
    <w:p w14:paraId="27E97353" w14:textId="77777777" w:rsidR="00A8548B" w:rsidRDefault="00A8548B" w:rsidP="00A8548B">
      <w:pPr>
        <w:rPr>
          <w:rFonts w:ascii="Arial" w:hAnsi="Arial" w:cs="Arial"/>
          <w:sz w:val="20"/>
          <w:szCs w:val="20"/>
        </w:rPr>
      </w:pPr>
    </w:p>
    <w:p w14:paraId="31313488" w14:textId="358DE8BF" w:rsidR="00A8548B" w:rsidRDefault="00A8548B" w:rsidP="00A8548B">
      <w:r>
        <w:rPr>
          <w:rFonts w:ascii="Arial" w:hAnsi="Arial" w:cs="Arial"/>
          <w:sz w:val="20"/>
          <w:szCs w:val="20"/>
        </w:rPr>
        <w:t xml:space="preserve">If you have any nomination or eligibility related questions, please email </w:t>
      </w:r>
      <w:r>
        <w:rPr>
          <w:color w:val="000000"/>
          <w:shd w:val="clear" w:color="auto" w:fill="FFFFFF"/>
        </w:rPr>
        <w:t> </w:t>
      </w:r>
      <w:hyperlink r:id="rId21" w:history="1">
        <w:r>
          <w:rPr>
            <w:rStyle w:val="Hyperlink"/>
            <w:shd w:val="clear" w:color="auto" w:fill="FFFFFF"/>
          </w:rPr>
          <w:t>RA-CD-PATHFINDER@pa.gov</w:t>
        </w:r>
      </w:hyperlink>
    </w:p>
    <w:p w14:paraId="47B9247D" w14:textId="77777777" w:rsidR="00A8548B" w:rsidRDefault="001915FD" w:rsidP="00A8548B">
      <w:pPr>
        <w:pStyle w:val="ReturntoTop"/>
        <w:ind w:left="360"/>
        <w:rPr>
          <w:rStyle w:val="Hyperlink"/>
        </w:rPr>
      </w:pPr>
      <w:hyperlink w:anchor="_top" w:history="1">
        <w:r w:rsidR="00A8548B">
          <w:rPr>
            <w:rStyle w:val="Hyperlink"/>
          </w:rPr>
          <w:t>Return to top</w:t>
        </w:r>
      </w:hyperlink>
      <w:r w:rsidR="00A8548B">
        <w:rPr>
          <w:rStyle w:val="Hyperlink"/>
        </w:rPr>
        <w:t xml:space="preserve"> </w:t>
      </w:r>
    </w:p>
    <w:p w14:paraId="24B9BC82" w14:textId="77777777" w:rsidR="00A8548B" w:rsidRDefault="00A8548B" w:rsidP="00A8548B">
      <w:pPr>
        <w:pStyle w:val="Heading1"/>
        <w:spacing w:before="0"/>
        <w:rPr>
          <w:rFonts w:eastAsia="Times New Roman"/>
        </w:rPr>
      </w:pPr>
      <w:bookmarkStart w:id="19" w:name="_Now_Accepting_Workshop"/>
      <w:bookmarkEnd w:id="19"/>
      <w:r>
        <w:rPr>
          <w:rFonts w:eastAsia="Times New Roman"/>
        </w:rPr>
        <w:lastRenderedPageBreak/>
        <w:t xml:space="preserve">Now Accepting Workshop Proposals For 2021 Pathways </w:t>
      </w:r>
      <w:proofErr w:type="gramStart"/>
      <w:r>
        <w:rPr>
          <w:rFonts w:eastAsia="Times New Roman"/>
        </w:rPr>
        <w:t>For</w:t>
      </w:r>
      <w:proofErr w:type="gramEnd"/>
      <w:r>
        <w:rPr>
          <w:rFonts w:eastAsia="Times New Roman"/>
        </w:rPr>
        <w:t xml:space="preserve"> Victim Services – Deadline July 30, 2021</w:t>
      </w:r>
    </w:p>
    <w:p w14:paraId="04818CB0" w14:textId="77777777" w:rsidR="00A8548B" w:rsidRDefault="00A8548B" w:rsidP="00A8548B"/>
    <w:p w14:paraId="78FEFE05" w14:textId="77777777" w:rsidR="00A8548B" w:rsidRDefault="00A8548B" w:rsidP="00A8548B">
      <w:pPr>
        <w:rPr>
          <w:rFonts w:ascii="Arial" w:hAnsi="Arial" w:cs="Arial"/>
          <w:sz w:val="20"/>
          <w:szCs w:val="20"/>
        </w:rPr>
      </w:pPr>
      <w:r>
        <w:rPr>
          <w:rFonts w:ascii="Arial" w:hAnsi="Arial" w:cs="Arial"/>
          <w:sz w:val="20"/>
          <w:szCs w:val="20"/>
        </w:rPr>
        <w:t>Do you have a desire to teach others? Have you conducted a victim services-related research project, and are looking for a venue to share your results? Have you implemented a new program, and are wanting to share your success with others? We are seeking professionals who have not only developed worthwhile programs, but whom also have a successful track record in demonstrating those programs, to submit workshop proposals.</w:t>
      </w:r>
    </w:p>
    <w:p w14:paraId="69640DF5" w14:textId="77777777" w:rsidR="00A8548B" w:rsidRDefault="00A8548B" w:rsidP="00A8548B">
      <w:pPr>
        <w:rPr>
          <w:rFonts w:ascii="Arial" w:hAnsi="Arial" w:cs="Arial"/>
          <w:sz w:val="20"/>
          <w:szCs w:val="20"/>
        </w:rPr>
      </w:pPr>
    </w:p>
    <w:p w14:paraId="3E7871DB" w14:textId="77777777" w:rsidR="00A8548B" w:rsidRDefault="00A8548B" w:rsidP="00A8548B">
      <w:pPr>
        <w:rPr>
          <w:rFonts w:ascii="Arial" w:hAnsi="Arial" w:cs="Arial"/>
          <w:sz w:val="20"/>
          <w:szCs w:val="20"/>
        </w:rPr>
      </w:pPr>
      <w:r>
        <w:rPr>
          <w:rFonts w:ascii="Arial" w:hAnsi="Arial" w:cs="Arial"/>
          <w:sz w:val="20"/>
          <w:szCs w:val="20"/>
        </w:rPr>
        <w:t xml:space="preserve">We are seeking workshops proposals that facilitate cross-systems programs; community partnerships; and that are leveraging local and state government allied professionals to better address the needs of victims of crime. </w:t>
      </w:r>
    </w:p>
    <w:p w14:paraId="2DB4B015" w14:textId="77777777" w:rsidR="00A8548B" w:rsidRDefault="00A8548B" w:rsidP="00A8548B">
      <w:pPr>
        <w:rPr>
          <w:rFonts w:ascii="Arial" w:hAnsi="Arial" w:cs="Arial"/>
          <w:sz w:val="20"/>
          <w:szCs w:val="20"/>
        </w:rPr>
      </w:pPr>
    </w:p>
    <w:p w14:paraId="07D3E116" w14:textId="77777777" w:rsidR="00A8548B" w:rsidRDefault="00A8548B" w:rsidP="00A8548B">
      <w:pPr>
        <w:rPr>
          <w:rFonts w:ascii="Arial" w:hAnsi="Arial" w:cs="Arial"/>
          <w:sz w:val="20"/>
          <w:szCs w:val="20"/>
        </w:rPr>
      </w:pPr>
      <w:r>
        <w:rPr>
          <w:rFonts w:ascii="Arial" w:hAnsi="Arial" w:cs="Arial"/>
          <w:sz w:val="20"/>
          <w:szCs w:val="20"/>
        </w:rPr>
        <w:t>Panel discussions with broad representation are strongly encouraged.</w:t>
      </w:r>
    </w:p>
    <w:p w14:paraId="666EB918" w14:textId="77777777" w:rsidR="00A8548B" w:rsidRDefault="00A8548B" w:rsidP="00A8548B">
      <w:pPr>
        <w:rPr>
          <w:rFonts w:ascii="Arial" w:hAnsi="Arial" w:cs="Arial"/>
          <w:sz w:val="20"/>
          <w:szCs w:val="20"/>
        </w:rPr>
      </w:pPr>
    </w:p>
    <w:p w14:paraId="40BFBF16" w14:textId="77777777" w:rsidR="00A8548B" w:rsidRDefault="00A8548B" w:rsidP="00A8548B">
      <w:pPr>
        <w:rPr>
          <w:rFonts w:ascii="Arial" w:hAnsi="Arial" w:cs="Arial"/>
          <w:sz w:val="20"/>
          <w:szCs w:val="20"/>
        </w:rPr>
      </w:pPr>
      <w:r>
        <w:rPr>
          <w:rFonts w:ascii="Arial" w:hAnsi="Arial" w:cs="Arial"/>
          <w:sz w:val="20"/>
          <w:szCs w:val="20"/>
        </w:rPr>
        <w:t>We are also seeking workshops whose primary aim is to put another tool in the victim advocate’s toolbox, and are requesting that workshop proposals include, when applicable, forms, assessment tools, templates for Excel documents, or other resources that facilitate either service delivery, or program analysis.</w:t>
      </w:r>
    </w:p>
    <w:p w14:paraId="17128204" w14:textId="77777777" w:rsidR="00A8548B" w:rsidRDefault="00A8548B" w:rsidP="00A8548B">
      <w:pPr>
        <w:rPr>
          <w:rFonts w:ascii="Arial" w:hAnsi="Arial" w:cs="Arial"/>
          <w:sz w:val="20"/>
          <w:szCs w:val="20"/>
        </w:rPr>
      </w:pPr>
    </w:p>
    <w:p w14:paraId="3C1290D2" w14:textId="77777777" w:rsidR="00A8548B" w:rsidRDefault="00A8548B" w:rsidP="00A8548B">
      <w:pPr>
        <w:rPr>
          <w:rFonts w:ascii="Arial" w:hAnsi="Arial" w:cs="Arial"/>
          <w:sz w:val="20"/>
          <w:szCs w:val="20"/>
        </w:rPr>
      </w:pPr>
      <w:r>
        <w:rPr>
          <w:rFonts w:ascii="Arial" w:hAnsi="Arial" w:cs="Arial"/>
          <w:sz w:val="20"/>
          <w:szCs w:val="20"/>
        </w:rPr>
        <w:t>Each proposal will be reviewed and scored by the committee.  Subjects to consider submitting a proposal for can include, but not limited to:</w:t>
      </w:r>
    </w:p>
    <w:p w14:paraId="2F4A9910"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Human Trafficking</w:t>
      </w:r>
    </w:p>
    <w:p w14:paraId="5BDECD4F"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Substance Abuse</w:t>
      </w:r>
    </w:p>
    <w:p w14:paraId="0D772904"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Working with Trauma</w:t>
      </w:r>
    </w:p>
    <w:p w14:paraId="2F6D45B6"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Restorative Justice</w:t>
      </w:r>
    </w:p>
    <w:p w14:paraId="0E1826FE"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Emergency Shelter/Housing</w:t>
      </w:r>
    </w:p>
    <w:p w14:paraId="4F9CA9E0"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Telehealth Services</w:t>
      </w:r>
    </w:p>
    <w:p w14:paraId="482DDAC7"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Transportation</w:t>
      </w:r>
    </w:p>
    <w:p w14:paraId="222EED6B"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Elderly Victims of Crime</w:t>
      </w:r>
    </w:p>
    <w:p w14:paraId="7D56F5A3"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LGBTQ</w:t>
      </w:r>
    </w:p>
    <w:p w14:paraId="0C1A7145"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People of Color</w:t>
      </w:r>
    </w:p>
    <w:p w14:paraId="6D780BB3"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Victims with Disabilities</w:t>
      </w:r>
    </w:p>
    <w:p w14:paraId="3165D59A"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Immigrants</w:t>
      </w:r>
    </w:p>
    <w:p w14:paraId="2AC04D4A"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Limited English Proficiency</w:t>
      </w:r>
    </w:p>
    <w:p w14:paraId="2E61C947"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Victims of Financial Crimes</w:t>
      </w:r>
    </w:p>
    <w:p w14:paraId="787387E0" w14:textId="77777777" w:rsidR="00A8548B" w:rsidRDefault="00A8548B" w:rsidP="00A8548B">
      <w:pPr>
        <w:numPr>
          <w:ilvl w:val="0"/>
          <w:numId w:val="46"/>
        </w:numPr>
        <w:rPr>
          <w:rFonts w:ascii="Arial" w:eastAsia="Times New Roman" w:hAnsi="Arial" w:cs="Arial"/>
          <w:sz w:val="20"/>
          <w:szCs w:val="20"/>
        </w:rPr>
      </w:pPr>
      <w:r>
        <w:rPr>
          <w:rFonts w:ascii="Arial" w:eastAsia="Times New Roman" w:hAnsi="Arial" w:cs="Arial"/>
          <w:sz w:val="20"/>
          <w:szCs w:val="20"/>
        </w:rPr>
        <w:t>Children and the Homeless</w:t>
      </w:r>
    </w:p>
    <w:p w14:paraId="0330897A" w14:textId="77777777" w:rsidR="00A8548B" w:rsidRDefault="00A8548B" w:rsidP="00A8548B">
      <w:pPr>
        <w:rPr>
          <w:rFonts w:ascii="Arial" w:hAnsi="Arial" w:cs="Arial"/>
          <w:sz w:val="20"/>
          <w:szCs w:val="20"/>
        </w:rPr>
      </w:pPr>
    </w:p>
    <w:p w14:paraId="7816AC6A" w14:textId="77777777" w:rsidR="00A8548B" w:rsidRPr="000B4D40" w:rsidRDefault="00A8548B" w:rsidP="00A8548B">
      <w:pPr>
        <w:rPr>
          <w:rFonts w:ascii="Arial" w:hAnsi="Arial" w:cs="Arial"/>
          <w:sz w:val="20"/>
          <w:szCs w:val="20"/>
        </w:rPr>
      </w:pPr>
      <w:r w:rsidRPr="000B4D40">
        <w:rPr>
          <w:rFonts w:ascii="Arial" w:hAnsi="Arial" w:cs="Arial"/>
          <w:sz w:val="20"/>
          <w:szCs w:val="20"/>
        </w:rPr>
        <w:t xml:space="preserve">Click </w:t>
      </w:r>
      <w:hyperlink r:id="rId22" w:history="1">
        <w:r w:rsidRPr="000B4D40">
          <w:rPr>
            <w:rStyle w:val="Hyperlink"/>
            <w:rFonts w:ascii="Arial" w:hAnsi="Arial" w:cs="Arial"/>
            <w:sz w:val="20"/>
            <w:szCs w:val="20"/>
          </w:rPr>
          <w:t>here</w:t>
        </w:r>
      </w:hyperlink>
      <w:r w:rsidRPr="000B4D40">
        <w:rPr>
          <w:rFonts w:ascii="Arial" w:hAnsi="Arial" w:cs="Arial"/>
          <w:sz w:val="20"/>
          <w:szCs w:val="20"/>
        </w:rPr>
        <w:t xml:space="preserve"> to access the workshop proposal form.</w:t>
      </w:r>
    </w:p>
    <w:p w14:paraId="18E146F7" w14:textId="77777777" w:rsidR="00A8548B" w:rsidRDefault="00A8548B" w:rsidP="00A8548B">
      <w:pPr>
        <w:rPr>
          <w:rFonts w:ascii="Arial" w:hAnsi="Arial" w:cs="Arial"/>
          <w:sz w:val="20"/>
          <w:szCs w:val="20"/>
        </w:rPr>
      </w:pPr>
    </w:p>
    <w:p w14:paraId="156C1DDE" w14:textId="0598BC07" w:rsidR="00A8548B" w:rsidRDefault="00A8548B" w:rsidP="00A8548B">
      <w:pPr>
        <w:rPr>
          <w:rFonts w:ascii="Arial" w:hAnsi="Arial" w:cs="Arial"/>
          <w:sz w:val="20"/>
          <w:szCs w:val="20"/>
        </w:rPr>
      </w:pPr>
      <w:r>
        <w:rPr>
          <w:rFonts w:ascii="Arial" w:hAnsi="Arial" w:cs="Arial"/>
          <w:sz w:val="20"/>
          <w:szCs w:val="20"/>
        </w:rPr>
        <w:t xml:space="preserve">If you have any questions regarding the conference, or workshop proposal process, please email </w:t>
      </w:r>
      <w:r>
        <w:rPr>
          <w:color w:val="000000"/>
          <w:shd w:val="clear" w:color="auto" w:fill="FFFFFF"/>
        </w:rPr>
        <w:t> </w:t>
      </w:r>
      <w:hyperlink r:id="rId23" w:history="1">
        <w:r>
          <w:rPr>
            <w:rStyle w:val="Hyperlink"/>
            <w:shd w:val="clear" w:color="auto" w:fill="FFFFFF"/>
          </w:rPr>
          <w:t>RA-CD-PATHFINDER@pa.gov</w:t>
        </w:r>
      </w:hyperlink>
      <w:r>
        <w:rPr>
          <w:rFonts w:ascii="Arial" w:hAnsi="Arial" w:cs="Arial"/>
          <w:sz w:val="20"/>
          <w:szCs w:val="20"/>
        </w:rPr>
        <w:t xml:space="preserve"> </w:t>
      </w:r>
    </w:p>
    <w:p w14:paraId="6FC28099" w14:textId="77777777" w:rsidR="00A8548B" w:rsidRDefault="00A8548B" w:rsidP="00A8548B"/>
    <w:p w14:paraId="13CC5B35" w14:textId="77777777" w:rsidR="00A8548B" w:rsidRDefault="001915FD" w:rsidP="00A8548B">
      <w:pPr>
        <w:pStyle w:val="ReturntoTop"/>
        <w:ind w:left="360"/>
        <w:rPr>
          <w:rStyle w:val="Hyperlink"/>
        </w:rPr>
      </w:pPr>
      <w:hyperlink w:anchor="_top" w:history="1">
        <w:r w:rsidR="00A8548B">
          <w:rPr>
            <w:rStyle w:val="Hyperlink"/>
          </w:rPr>
          <w:t>Return to top</w:t>
        </w:r>
      </w:hyperlink>
      <w:r w:rsidR="00A8548B">
        <w:rPr>
          <w:rStyle w:val="Hyperlink"/>
        </w:rPr>
        <w:t xml:space="preserve"> </w:t>
      </w:r>
    </w:p>
    <w:p w14:paraId="21D3A9D7" w14:textId="77777777" w:rsidR="00A8548B" w:rsidRPr="00A8548B" w:rsidRDefault="00A8548B" w:rsidP="00A8548B">
      <w:pPr>
        <w:pStyle w:val="Heading1"/>
        <w:spacing w:before="0"/>
        <w:rPr>
          <w:rStyle w:val="Hyperlink"/>
          <w:rFonts w:cs="Arial"/>
          <w:color w:val="auto"/>
          <w:u w:val="none"/>
        </w:rPr>
      </w:pPr>
      <w:bookmarkStart w:id="20" w:name="_Save_The_Date!"/>
      <w:bookmarkEnd w:id="20"/>
      <w:r w:rsidRPr="00A8548B">
        <w:rPr>
          <w:rStyle w:val="Hyperlink"/>
          <w:rFonts w:cs="Arial"/>
          <w:color w:val="auto"/>
          <w:u w:val="none"/>
        </w:rPr>
        <w:t xml:space="preserve">Save The Date! 2021 Pathways Conference </w:t>
      </w:r>
    </w:p>
    <w:p w14:paraId="50276FAD" w14:textId="77777777" w:rsidR="00A8548B" w:rsidRDefault="00A8548B" w:rsidP="00A8548B"/>
    <w:p w14:paraId="13F42022" w14:textId="77777777" w:rsidR="00A8548B" w:rsidRDefault="00A8548B" w:rsidP="00A8548B">
      <w:pPr>
        <w:rPr>
          <w:rFonts w:ascii="Arial" w:hAnsi="Arial" w:cs="Arial"/>
          <w:sz w:val="20"/>
          <w:szCs w:val="20"/>
        </w:rPr>
      </w:pPr>
      <w:r>
        <w:rPr>
          <w:rFonts w:ascii="Arial" w:hAnsi="Arial" w:cs="Arial"/>
          <w:sz w:val="20"/>
          <w:szCs w:val="20"/>
        </w:rPr>
        <w:t>The Pennsylvania Commission on Crime and Delinquency’s Office of Victims’ Services is very excited to announce preparation has begun for the 2021 Pathways for Victim Services Conference. This year’s conference will be held virtually on October 26, 27, and 28.</w:t>
      </w:r>
    </w:p>
    <w:p w14:paraId="17817B7D" w14:textId="77777777" w:rsidR="00A8548B" w:rsidRDefault="00A8548B" w:rsidP="00A8548B">
      <w:pPr>
        <w:rPr>
          <w:rFonts w:ascii="Arial" w:hAnsi="Arial" w:cs="Arial"/>
          <w:sz w:val="20"/>
          <w:szCs w:val="20"/>
        </w:rPr>
      </w:pPr>
      <w:r>
        <w:rPr>
          <w:rFonts w:ascii="Arial" w:hAnsi="Arial" w:cs="Arial"/>
          <w:sz w:val="20"/>
          <w:szCs w:val="20"/>
        </w:rPr>
        <w:t>.</w:t>
      </w:r>
    </w:p>
    <w:p w14:paraId="5D6B3AA8" w14:textId="77777777" w:rsidR="00A8548B" w:rsidRDefault="00A8548B" w:rsidP="00A8548B">
      <w:pPr>
        <w:rPr>
          <w:rFonts w:ascii="Arial" w:hAnsi="Arial" w:cs="Arial"/>
          <w:sz w:val="20"/>
          <w:szCs w:val="20"/>
        </w:rPr>
      </w:pPr>
    </w:p>
    <w:p w14:paraId="75B62D79" w14:textId="3D1041F8" w:rsidR="00A8548B" w:rsidRDefault="001915FD" w:rsidP="00A8548B">
      <w:pPr>
        <w:pStyle w:val="ReturntoTop"/>
        <w:ind w:left="360"/>
        <w:rPr>
          <w:rStyle w:val="Hyperlink"/>
        </w:rPr>
      </w:pPr>
      <w:hyperlink w:anchor="_top" w:history="1">
        <w:r w:rsidR="00A8548B">
          <w:rPr>
            <w:rStyle w:val="Hyperlink"/>
          </w:rPr>
          <w:t>Return to top</w:t>
        </w:r>
      </w:hyperlink>
      <w:r w:rsidR="00A8548B">
        <w:rPr>
          <w:rStyle w:val="Hyperlink"/>
        </w:rPr>
        <w:t xml:space="preserve"> </w:t>
      </w:r>
    </w:p>
    <w:p w14:paraId="5358E132" w14:textId="70A69629" w:rsidR="00A8548B" w:rsidRDefault="00A8548B" w:rsidP="00A8548B">
      <w:pPr>
        <w:pStyle w:val="Heading1"/>
        <w:spacing w:before="0"/>
      </w:pPr>
      <w:bookmarkStart w:id="21" w:name="_STOP_Formula_Grant"/>
      <w:bookmarkEnd w:id="21"/>
      <w:r w:rsidRPr="00A8548B">
        <w:t>STOP Formula Grant 2022-2024 (Competitive) Funding Announcement NOW OPEN!</w:t>
      </w:r>
    </w:p>
    <w:p w14:paraId="658C10FE" w14:textId="4974BE29" w:rsidR="00A8548B" w:rsidRDefault="00A8548B" w:rsidP="00A8548B"/>
    <w:p w14:paraId="3961AAE0" w14:textId="77777777" w:rsidR="00A8548B" w:rsidRPr="00A8548B" w:rsidRDefault="00A8548B" w:rsidP="00A8548B">
      <w:pPr>
        <w:spacing w:after="160" w:line="259" w:lineRule="auto"/>
        <w:rPr>
          <w:rFonts w:ascii="Arial" w:hAnsi="Arial" w:cs="Arial"/>
          <w:sz w:val="20"/>
          <w:szCs w:val="20"/>
        </w:rPr>
      </w:pPr>
      <w:r w:rsidRPr="00A8548B">
        <w:rPr>
          <w:rFonts w:ascii="Arial" w:hAnsi="Arial" w:cs="Arial"/>
          <w:sz w:val="20"/>
          <w:szCs w:val="20"/>
        </w:rPr>
        <w:t>The Office of Victims’ Services (OVS) of the Pennsylvania Commission on Crime and Delinquency (PCCD) is pleased to announce the availability of up to $12 Million in federal STOP Violence Against Women Formula Grant funding for projects beginning January 1, 2022. County governments and non-profit victim service agencies are eligible to apply for up to three years of funding, with projects not to exceed a total of $375,000 or $125,000 per year.</w:t>
      </w:r>
    </w:p>
    <w:p w14:paraId="72E52D5C" w14:textId="77777777" w:rsidR="00A8548B" w:rsidRPr="00A8548B" w:rsidRDefault="00A8548B" w:rsidP="00A8548B">
      <w:pPr>
        <w:spacing w:after="160" w:line="259" w:lineRule="auto"/>
        <w:rPr>
          <w:rFonts w:ascii="Arial" w:hAnsi="Arial" w:cs="Arial"/>
          <w:sz w:val="20"/>
          <w:szCs w:val="20"/>
        </w:rPr>
      </w:pPr>
      <w:r w:rsidRPr="00A8548B">
        <w:rPr>
          <w:rFonts w:ascii="Arial" w:hAnsi="Arial" w:cs="Arial"/>
          <w:sz w:val="20"/>
          <w:szCs w:val="20"/>
        </w:rPr>
        <w:lastRenderedPageBreak/>
        <w:t xml:space="preserve">Under this solicitation, funds are being made available to support a multidisciplinary approach to improve criminal, civil, and juvenile justice systems’ response to violence against women and to enhance advocacy and services available to victims of domestic violence, sexual assault, stalking, and dating violence. The emphasis on the STOP Program is on the implementation of comprehensive victim services, healthcare, law enforcement, and prosecutorial strategies addressing violence against women that are sensitive to the needs and safety of victims and hold offenders accountable for their crimes. </w:t>
      </w:r>
    </w:p>
    <w:p w14:paraId="5D0A2864" w14:textId="47D49773" w:rsidR="00A8548B" w:rsidRDefault="00A8548B" w:rsidP="00A8548B">
      <w:pPr>
        <w:spacing w:after="160" w:line="259" w:lineRule="auto"/>
        <w:rPr>
          <w:rFonts w:ascii="Arial" w:hAnsi="Arial" w:cs="Arial"/>
          <w:b/>
          <w:bCs/>
          <w:sz w:val="20"/>
          <w:szCs w:val="20"/>
        </w:rPr>
      </w:pPr>
      <w:r w:rsidRPr="00A8548B">
        <w:rPr>
          <w:rFonts w:ascii="Arial" w:hAnsi="Arial" w:cs="Arial"/>
          <w:sz w:val="20"/>
          <w:szCs w:val="20"/>
        </w:rPr>
        <w:t xml:space="preserve">Applications must be submitted in PCCD’s </w:t>
      </w:r>
      <w:proofErr w:type="spellStart"/>
      <w:r w:rsidRPr="00A8548B">
        <w:rPr>
          <w:rFonts w:ascii="Arial" w:hAnsi="Arial" w:cs="Arial"/>
          <w:sz w:val="20"/>
          <w:szCs w:val="20"/>
        </w:rPr>
        <w:t>Egrants</w:t>
      </w:r>
      <w:proofErr w:type="spellEnd"/>
      <w:r w:rsidRPr="00A8548B">
        <w:rPr>
          <w:rFonts w:ascii="Arial" w:hAnsi="Arial" w:cs="Arial"/>
          <w:sz w:val="20"/>
          <w:szCs w:val="20"/>
        </w:rPr>
        <w:t xml:space="preserve"> system no later than August 3, 2021</w:t>
      </w:r>
      <w:r w:rsidRPr="00A8548B">
        <w:rPr>
          <w:rFonts w:ascii="Arial" w:hAnsi="Arial" w:cs="Arial"/>
          <w:b/>
          <w:bCs/>
          <w:sz w:val="20"/>
          <w:szCs w:val="20"/>
        </w:rPr>
        <w:t>.</w:t>
      </w:r>
    </w:p>
    <w:p w14:paraId="1EAFF53A" w14:textId="35A5FE51" w:rsidR="00A8548B" w:rsidRDefault="001915FD" w:rsidP="00C84F4F">
      <w:pPr>
        <w:pStyle w:val="ReturntoTop"/>
        <w:ind w:left="360"/>
        <w:rPr>
          <w:rStyle w:val="Hyperlink"/>
        </w:rPr>
      </w:pPr>
      <w:hyperlink w:anchor="_top" w:history="1">
        <w:r w:rsidR="00A8548B">
          <w:rPr>
            <w:rStyle w:val="Hyperlink"/>
          </w:rPr>
          <w:t>Return to top</w:t>
        </w:r>
      </w:hyperlink>
      <w:r w:rsidR="00A8548B">
        <w:rPr>
          <w:rStyle w:val="Hyperlink"/>
        </w:rPr>
        <w:t xml:space="preserve"> </w:t>
      </w:r>
    </w:p>
    <w:p w14:paraId="3C1A479C" w14:textId="2E4DE46E" w:rsidR="008606CF" w:rsidRDefault="008606CF" w:rsidP="008606CF">
      <w:pPr>
        <w:pStyle w:val="Heading1"/>
        <w:spacing w:before="0"/>
      </w:pPr>
      <w:bookmarkStart w:id="22" w:name="_Rural_Sustainability_Part"/>
      <w:bookmarkEnd w:id="22"/>
      <w:r>
        <w:t>Rural Sustainability Part 1: Orientation &amp; Training</w:t>
      </w:r>
    </w:p>
    <w:p w14:paraId="7D411950" w14:textId="45750B99" w:rsidR="008606CF" w:rsidRDefault="008606CF" w:rsidP="008606CF"/>
    <w:p w14:paraId="364AB809" w14:textId="0AECBD49" w:rsidR="008606CF" w:rsidRPr="008606CF" w:rsidRDefault="008606CF" w:rsidP="008606CF">
      <w:pPr>
        <w:rPr>
          <w:rFonts w:ascii="Arial" w:hAnsi="Arial" w:cs="Arial"/>
          <w:sz w:val="20"/>
          <w:szCs w:val="20"/>
        </w:rPr>
      </w:pPr>
    </w:p>
    <w:p w14:paraId="02E867ED" w14:textId="28E3212A" w:rsidR="008606CF" w:rsidRPr="001915FD" w:rsidRDefault="008606CF" w:rsidP="008606CF">
      <w:pPr>
        <w:pStyle w:val="NormalWeb"/>
        <w:spacing w:before="0" w:beforeAutospacing="0" w:after="300" w:afterAutospacing="0"/>
        <w:rPr>
          <w:rFonts w:ascii="Arial" w:hAnsi="Arial" w:cs="Arial"/>
          <w:color w:val="333333"/>
          <w:sz w:val="20"/>
          <w:szCs w:val="20"/>
        </w:rPr>
      </w:pPr>
      <w:r w:rsidRPr="008606CF">
        <w:rPr>
          <w:rFonts w:ascii="Arial" w:hAnsi="Arial" w:cs="Arial"/>
          <w:color w:val="333333"/>
          <w:sz w:val="20"/>
          <w:szCs w:val="20"/>
        </w:rPr>
        <w:t xml:space="preserve">We all know what it feels like to be dunked in to the deep end of the swimming pool before we really know how to swim. Confusing, scary, and uncertain! So how do we avoid dunking new advocates into the deep end when our work is so busy and there is so much work to be done? Join Leah Green and Val Davis for an interactive conversation about orienting, training, and supervising new rural advocates. This conversation will help rural programs set themselves up for sustainable sexual assault services with creative and supported advocates for years to come. </w:t>
      </w:r>
      <w:r w:rsidRPr="001915FD">
        <w:rPr>
          <w:rFonts w:ascii="Arial" w:hAnsi="Arial" w:cs="Arial"/>
          <w:color w:val="333333"/>
          <w:sz w:val="20"/>
          <w:szCs w:val="20"/>
        </w:rPr>
        <w:t>To register, click </w:t>
      </w:r>
      <w:hyperlink r:id="rId24" w:tgtFrame="_blank" w:history="1">
        <w:r w:rsidRPr="001915FD">
          <w:rPr>
            <w:rStyle w:val="Hyperlink"/>
            <w:rFonts w:ascii="Arial" w:hAnsi="Arial" w:cs="Arial"/>
            <w:color w:val="428BCA"/>
            <w:sz w:val="20"/>
            <w:szCs w:val="20"/>
          </w:rPr>
          <w:t>here</w:t>
        </w:r>
      </w:hyperlink>
      <w:r w:rsidRPr="001915FD">
        <w:rPr>
          <w:rFonts w:ascii="Arial" w:hAnsi="Arial" w:cs="Arial"/>
          <w:color w:val="333333"/>
          <w:sz w:val="20"/>
          <w:szCs w:val="20"/>
        </w:rPr>
        <w:t>.</w:t>
      </w:r>
    </w:p>
    <w:p w14:paraId="6DA3AAFE" w14:textId="7E617823" w:rsidR="008606CF" w:rsidRPr="008606CF" w:rsidRDefault="008606CF" w:rsidP="008606CF">
      <w:pPr>
        <w:pStyle w:val="NormalWeb"/>
        <w:spacing w:before="0" w:beforeAutospacing="0" w:after="300" w:afterAutospacing="0"/>
        <w:rPr>
          <w:rFonts w:ascii="Helvetica" w:hAnsi="Helvetica" w:cs="Helvetica"/>
          <w:b/>
          <w:bCs/>
          <w:color w:val="232333"/>
          <w:sz w:val="21"/>
          <w:szCs w:val="21"/>
          <w:shd w:val="clear" w:color="auto" w:fill="FFFFFF"/>
        </w:rPr>
      </w:pPr>
      <w:r w:rsidRPr="008606CF">
        <w:rPr>
          <w:rFonts w:ascii="Helvetica" w:hAnsi="Helvetica" w:cs="Helvetica"/>
          <w:b/>
          <w:bCs/>
          <w:color w:val="232333"/>
          <w:sz w:val="21"/>
          <w:szCs w:val="21"/>
          <w:shd w:val="clear" w:color="auto" w:fill="FFFFFF"/>
        </w:rPr>
        <w:t>Aug 12, 2021 02:00 PM CST</w:t>
      </w:r>
    </w:p>
    <w:p w14:paraId="754932D7" w14:textId="77777777" w:rsidR="008606CF" w:rsidRDefault="001915FD" w:rsidP="008606CF">
      <w:pPr>
        <w:pStyle w:val="ReturntoTop"/>
        <w:ind w:left="360"/>
        <w:rPr>
          <w:rStyle w:val="Hyperlink"/>
        </w:rPr>
      </w:pPr>
      <w:hyperlink w:anchor="_top" w:history="1">
        <w:r w:rsidR="008606CF">
          <w:rPr>
            <w:rStyle w:val="Hyperlink"/>
          </w:rPr>
          <w:t>Return to top</w:t>
        </w:r>
      </w:hyperlink>
      <w:r w:rsidR="008606CF">
        <w:rPr>
          <w:rStyle w:val="Hyperlink"/>
        </w:rPr>
        <w:t xml:space="preserve"> </w:t>
      </w:r>
    </w:p>
    <w:p w14:paraId="247F79C9" w14:textId="47A1409F" w:rsidR="004051E8" w:rsidRDefault="004051E8" w:rsidP="004051E8">
      <w:pPr>
        <w:pStyle w:val="Heading1"/>
        <w:spacing w:before="0"/>
        <w:rPr>
          <w:rStyle w:val="Strong"/>
          <w:b/>
          <w:bCs/>
        </w:rPr>
      </w:pPr>
      <w:bookmarkStart w:id="23" w:name="_Innovations_At_The"/>
      <w:bookmarkEnd w:id="23"/>
      <w:r>
        <w:rPr>
          <w:rStyle w:val="Strong"/>
          <w:b/>
          <w:bCs/>
        </w:rPr>
        <w:t xml:space="preserve">Innovations </w:t>
      </w:r>
      <w:proofErr w:type="gramStart"/>
      <w:r>
        <w:rPr>
          <w:rStyle w:val="Strong"/>
          <w:b/>
          <w:bCs/>
        </w:rPr>
        <w:t>At</w:t>
      </w:r>
      <w:proofErr w:type="gramEnd"/>
      <w:r>
        <w:rPr>
          <w:rStyle w:val="Strong"/>
          <w:b/>
          <w:bCs/>
        </w:rPr>
        <w:t xml:space="preserve"> The Intersection Webinar</w:t>
      </w:r>
    </w:p>
    <w:p w14:paraId="06549463" w14:textId="75CD4951" w:rsidR="004051E8" w:rsidRDefault="004051E8" w:rsidP="004051E8"/>
    <w:p w14:paraId="5F82A0D5" w14:textId="316107B0" w:rsidR="004051E8" w:rsidRDefault="004051E8" w:rsidP="004051E8"/>
    <w:p w14:paraId="7270AB86" w14:textId="0936123C" w:rsidR="004051E8" w:rsidRDefault="004051E8" w:rsidP="004051E8">
      <w:pPr>
        <w:rPr>
          <w:rFonts w:ascii="Arial" w:hAnsi="Arial" w:cs="Arial"/>
          <w:b/>
          <w:bCs/>
          <w:color w:val="202020"/>
          <w:sz w:val="20"/>
          <w:szCs w:val="20"/>
          <w:shd w:val="clear" w:color="auto" w:fill="FFFFFF"/>
        </w:rPr>
      </w:pPr>
      <w:r w:rsidRPr="004051E8">
        <w:rPr>
          <w:rFonts w:ascii="Arial" w:hAnsi="Arial" w:cs="Arial"/>
          <w:b/>
          <w:bCs/>
          <w:color w:val="202020"/>
          <w:sz w:val="20"/>
          <w:szCs w:val="20"/>
          <w:shd w:val="clear" w:color="auto" w:fill="FFFFFF"/>
        </w:rPr>
        <w:t xml:space="preserve">Thursday, July </w:t>
      </w:r>
      <w:r>
        <w:rPr>
          <w:rFonts w:ascii="Arial" w:hAnsi="Arial" w:cs="Arial"/>
          <w:b/>
          <w:bCs/>
          <w:color w:val="202020"/>
          <w:sz w:val="20"/>
          <w:szCs w:val="20"/>
          <w:shd w:val="clear" w:color="auto" w:fill="FFFFFF"/>
        </w:rPr>
        <w:t>20</w:t>
      </w:r>
      <w:r w:rsidRPr="004051E8">
        <w:rPr>
          <w:rFonts w:ascii="Arial" w:hAnsi="Arial" w:cs="Arial"/>
          <w:b/>
          <w:bCs/>
          <w:color w:val="202020"/>
          <w:sz w:val="20"/>
          <w:szCs w:val="20"/>
          <w:shd w:val="clear" w:color="auto" w:fill="FFFFFF"/>
        </w:rPr>
        <w:t>th from 2:00 to</w:t>
      </w:r>
      <w:r>
        <w:rPr>
          <w:rFonts w:ascii="Arial" w:hAnsi="Arial" w:cs="Arial"/>
          <w:b/>
          <w:bCs/>
          <w:color w:val="202020"/>
          <w:sz w:val="20"/>
          <w:szCs w:val="20"/>
          <w:shd w:val="clear" w:color="auto" w:fill="FFFFFF"/>
        </w:rPr>
        <w:t xml:space="preserve"> </w:t>
      </w:r>
      <w:r w:rsidRPr="004051E8">
        <w:rPr>
          <w:rFonts w:ascii="Arial" w:hAnsi="Arial" w:cs="Arial"/>
          <w:b/>
          <w:bCs/>
          <w:color w:val="202020"/>
          <w:sz w:val="20"/>
          <w:szCs w:val="20"/>
          <w:shd w:val="clear" w:color="auto" w:fill="FFFFFF"/>
        </w:rPr>
        <w:t>3:30 PM EST</w:t>
      </w:r>
    </w:p>
    <w:p w14:paraId="30AD3A9B" w14:textId="1038FA0B" w:rsidR="004051E8" w:rsidRDefault="004051E8" w:rsidP="004051E8">
      <w:pPr>
        <w:rPr>
          <w:rFonts w:ascii="Arial" w:hAnsi="Arial" w:cs="Arial"/>
          <w:b/>
          <w:bCs/>
          <w:color w:val="202020"/>
          <w:sz w:val="20"/>
          <w:szCs w:val="20"/>
          <w:shd w:val="clear" w:color="auto" w:fill="FFFFFF"/>
        </w:rPr>
      </w:pPr>
      <w:bookmarkStart w:id="24" w:name="_GoBack"/>
      <w:bookmarkEnd w:id="24"/>
    </w:p>
    <w:p w14:paraId="74DD2925" w14:textId="2699F4A2" w:rsidR="004051E8" w:rsidRPr="004051E8" w:rsidRDefault="004051E8" w:rsidP="004051E8">
      <w:pPr>
        <w:rPr>
          <w:rFonts w:ascii="Arial" w:hAnsi="Arial" w:cs="Arial"/>
          <w:sz w:val="20"/>
          <w:szCs w:val="20"/>
          <w:shd w:val="clear" w:color="auto" w:fill="FFFFFF"/>
        </w:rPr>
      </w:pPr>
      <w:r w:rsidRPr="004051E8">
        <w:rPr>
          <w:rFonts w:ascii="Arial" w:hAnsi="Arial" w:cs="Arial"/>
          <w:sz w:val="20"/>
          <w:szCs w:val="20"/>
          <w:shd w:val="clear" w:color="auto" w:fill="FFFFFF"/>
        </w:rPr>
        <w:t>End Abuse of People with Disabilities is hosting its first webinar  where they will highlight the </w:t>
      </w:r>
      <w:hyperlink r:id="rId25" w:tgtFrame="_blank" w:history="1">
        <w:r w:rsidRPr="004051E8">
          <w:rPr>
            <w:rFonts w:ascii="Arial" w:hAnsi="Arial" w:cs="Arial"/>
            <w:b/>
            <w:bCs/>
            <w:sz w:val="20"/>
            <w:szCs w:val="20"/>
            <w:u w:val="single"/>
          </w:rPr>
          <w:t>Survivor Support Packet</w:t>
        </w:r>
      </w:hyperlink>
      <w:r w:rsidRPr="004051E8">
        <w:rPr>
          <w:rFonts w:ascii="Arial" w:hAnsi="Arial" w:cs="Arial"/>
          <w:sz w:val="20"/>
          <w:szCs w:val="20"/>
          <w:shd w:val="clear" w:color="auto" w:fill="FFFFFF"/>
        </w:rPr>
        <w:t>, a support guide for survivors of sexual assault with disabilities.</w:t>
      </w:r>
    </w:p>
    <w:p w14:paraId="7B4AB75A" w14:textId="424FBDF3" w:rsidR="004051E8" w:rsidRPr="004051E8" w:rsidRDefault="004051E8" w:rsidP="004051E8">
      <w:pPr>
        <w:rPr>
          <w:rFonts w:ascii="Arial" w:hAnsi="Arial" w:cs="Arial"/>
          <w:sz w:val="20"/>
          <w:szCs w:val="20"/>
          <w:shd w:val="clear" w:color="auto" w:fill="FFFFFF"/>
        </w:rPr>
      </w:pPr>
    </w:p>
    <w:p w14:paraId="0836D84A" w14:textId="77777777" w:rsidR="004051E8" w:rsidRPr="004051E8" w:rsidRDefault="004051E8" w:rsidP="004051E8">
      <w:pPr>
        <w:rPr>
          <w:rFonts w:ascii="Arial" w:hAnsi="Arial" w:cs="Arial"/>
          <w:sz w:val="20"/>
          <w:szCs w:val="20"/>
          <w:shd w:val="clear" w:color="auto" w:fill="FFFFFF"/>
        </w:rPr>
      </w:pPr>
    </w:p>
    <w:p w14:paraId="5ED9084F" w14:textId="7AB8C86B" w:rsidR="004051E8" w:rsidRPr="004051E8" w:rsidRDefault="004051E8" w:rsidP="004051E8">
      <w:pPr>
        <w:rPr>
          <w:rFonts w:ascii="Arial" w:hAnsi="Arial" w:cs="Arial"/>
          <w:b/>
          <w:bCs/>
          <w:sz w:val="20"/>
          <w:szCs w:val="20"/>
          <w:shd w:val="clear" w:color="auto" w:fill="FFFFFF"/>
        </w:rPr>
      </w:pPr>
      <w:r w:rsidRPr="004051E8">
        <w:rPr>
          <w:rFonts w:ascii="Arial" w:hAnsi="Arial" w:cs="Arial"/>
          <w:sz w:val="20"/>
          <w:szCs w:val="20"/>
          <w:shd w:val="clear" w:color="auto" w:fill="FFFFFF"/>
        </w:rPr>
        <w:t xml:space="preserve">Please click </w:t>
      </w:r>
      <w:hyperlink r:id="rId26" w:history="1">
        <w:r w:rsidRPr="004051E8">
          <w:rPr>
            <w:rStyle w:val="Hyperlink"/>
            <w:rFonts w:ascii="Arial" w:hAnsi="Arial" w:cs="Arial"/>
            <w:sz w:val="20"/>
            <w:szCs w:val="20"/>
            <w:shd w:val="clear" w:color="auto" w:fill="FFFFFF"/>
          </w:rPr>
          <w:t>here</w:t>
        </w:r>
      </w:hyperlink>
      <w:r w:rsidRPr="004051E8">
        <w:rPr>
          <w:rFonts w:ascii="Arial" w:hAnsi="Arial" w:cs="Arial"/>
          <w:sz w:val="20"/>
          <w:szCs w:val="20"/>
          <w:shd w:val="clear" w:color="auto" w:fill="FFFFFF"/>
        </w:rPr>
        <w:t xml:space="preserve"> for more information.</w:t>
      </w:r>
    </w:p>
    <w:p w14:paraId="34C9392D" w14:textId="77777777" w:rsidR="004051E8" w:rsidRDefault="001915FD" w:rsidP="004051E8">
      <w:pPr>
        <w:pStyle w:val="ReturntoTop"/>
        <w:ind w:left="360"/>
        <w:rPr>
          <w:rStyle w:val="Hyperlink"/>
        </w:rPr>
      </w:pPr>
      <w:hyperlink w:anchor="_top" w:history="1">
        <w:r w:rsidR="004051E8">
          <w:rPr>
            <w:rStyle w:val="Hyperlink"/>
          </w:rPr>
          <w:t>Return to top</w:t>
        </w:r>
      </w:hyperlink>
      <w:r w:rsidR="004051E8">
        <w:rPr>
          <w:rStyle w:val="Hyperlink"/>
        </w:rPr>
        <w:t xml:space="preserve"> </w:t>
      </w:r>
    </w:p>
    <w:p w14:paraId="3B845BD2" w14:textId="77777777" w:rsidR="00A8548B" w:rsidRDefault="00A8548B" w:rsidP="00A8548B">
      <w:pPr>
        <w:pStyle w:val="Heading1"/>
        <w:spacing w:before="0"/>
        <w:rPr>
          <w:rFonts w:eastAsia="Times New Roman"/>
        </w:rPr>
      </w:pPr>
      <w:bookmarkStart w:id="25" w:name="_STOP_Formula_Grant_1"/>
      <w:bookmarkStart w:id="26" w:name="_U.S._Department_Of"/>
      <w:bookmarkStart w:id="27" w:name="_2022_National_Crime"/>
      <w:bookmarkEnd w:id="25"/>
      <w:bookmarkEnd w:id="26"/>
      <w:bookmarkEnd w:id="27"/>
      <w:r>
        <w:rPr>
          <w:rFonts w:eastAsia="Times New Roman"/>
        </w:rPr>
        <w:t>2022 National Crime Victims' Rights Week - April 24 - 30, 2022</w:t>
      </w:r>
    </w:p>
    <w:p w14:paraId="5FC34F72" w14:textId="77777777" w:rsidR="00A8548B" w:rsidRDefault="00A8548B" w:rsidP="00A8548B"/>
    <w:tbl>
      <w:tblPr>
        <w:tblW w:w="5000" w:type="pct"/>
        <w:jc w:val="center"/>
        <w:tblCellMar>
          <w:left w:w="0" w:type="dxa"/>
          <w:right w:w="0" w:type="dxa"/>
        </w:tblCellMar>
        <w:tblLook w:val="04A0" w:firstRow="1" w:lastRow="0" w:firstColumn="1" w:lastColumn="0" w:noHBand="0" w:noVBand="1"/>
      </w:tblPr>
      <w:tblGrid>
        <w:gridCol w:w="9360"/>
      </w:tblGrid>
      <w:tr w:rsidR="00A8548B" w14:paraId="383A66EC" w14:textId="77777777" w:rsidTr="00A8548B">
        <w:trPr>
          <w:jc w:val="center"/>
        </w:trPr>
        <w:tc>
          <w:tcPr>
            <w:tcW w:w="5000" w:type="pct"/>
            <w:vAlign w:val="center"/>
          </w:tcPr>
          <w:p w14:paraId="62CB9F2E" w14:textId="77777777" w:rsidR="00A8548B" w:rsidRDefault="00A8548B">
            <w:pPr>
              <w:spacing w:line="252" w:lineRule="auto"/>
              <w:rPr>
                <w:sz w:val="24"/>
                <w:szCs w:val="24"/>
              </w:rPr>
            </w:pPr>
          </w:p>
          <w:tbl>
            <w:tblPr>
              <w:tblW w:w="10500" w:type="dxa"/>
              <w:jc w:val="center"/>
              <w:tblCellMar>
                <w:left w:w="0" w:type="dxa"/>
                <w:right w:w="0" w:type="dxa"/>
              </w:tblCellMar>
              <w:tblLook w:val="04A0" w:firstRow="1" w:lastRow="0" w:firstColumn="1" w:lastColumn="0" w:noHBand="0" w:noVBand="1"/>
            </w:tblPr>
            <w:tblGrid>
              <w:gridCol w:w="9360"/>
            </w:tblGrid>
            <w:tr w:rsidR="00A8548B" w14:paraId="4FB3D9E4" w14:textId="77777777">
              <w:trPr>
                <w:jc w:val="center"/>
              </w:trPr>
              <w:tc>
                <w:tcPr>
                  <w:tcW w:w="0" w:type="auto"/>
                  <w:vAlign w:val="center"/>
                </w:tcPr>
                <w:p w14:paraId="38A68E97" w14:textId="77777777" w:rsidR="00A8548B" w:rsidRDefault="00A8548B">
                  <w:pPr>
                    <w:spacing w:line="252" w:lineRule="auto"/>
                    <w:rPr>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A8548B" w14:paraId="1B44568F" w14:textId="77777777">
                    <w:trPr>
                      <w:jc w:val="center"/>
                    </w:trPr>
                    <w:tc>
                      <w:tcPr>
                        <w:tcW w:w="5000" w:type="pct"/>
                        <w:tcMar>
                          <w:top w:w="150" w:type="dxa"/>
                          <w:left w:w="150" w:type="dxa"/>
                          <w:bottom w:w="150" w:type="dxa"/>
                          <w:right w:w="150" w:type="dxa"/>
                        </w:tcMar>
                        <w:vAlign w:val="center"/>
                        <w:hideMark/>
                      </w:tcPr>
                      <w:p w14:paraId="68B8F964" w14:textId="77777777" w:rsidR="00A8548B" w:rsidRDefault="00A8548B">
                        <w:pPr>
                          <w:spacing w:line="252" w:lineRule="auto"/>
                          <w:jc w:val="center"/>
                          <w:rPr>
                            <w:rFonts w:ascii="Arial" w:hAnsi="Arial" w:cs="Arial"/>
                            <w:color w:val="585858"/>
                            <w:sz w:val="17"/>
                            <w:szCs w:val="17"/>
                          </w:rPr>
                        </w:pPr>
                        <w:r>
                          <w:rPr>
                            <w:rFonts w:ascii="Arial" w:hAnsi="Arial" w:cs="Arial"/>
                            <w:color w:val="585858"/>
                            <w:sz w:val="17"/>
                            <w:szCs w:val="17"/>
                          </w:rPr>
                          <w:t>Having trouble viewing this email? </w:t>
                        </w:r>
                        <w:hyperlink r:id="rId27" w:tgtFrame="_blank" w:history="1">
                          <w:r>
                            <w:rPr>
                              <w:rStyle w:val="Hyperlink"/>
                              <w:color w:val="00488F"/>
                              <w:sz w:val="17"/>
                              <w:szCs w:val="17"/>
                            </w:rPr>
                            <w:t>View it as a Web page</w:t>
                          </w:r>
                        </w:hyperlink>
                        <w:r>
                          <w:rPr>
                            <w:rFonts w:ascii="Arial" w:hAnsi="Arial" w:cs="Arial"/>
                            <w:color w:val="585858"/>
                            <w:sz w:val="17"/>
                            <w:szCs w:val="17"/>
                          </w:rPr>
                          <w:t>.</w:t>
                        </w:r>
                      </w:p>
                    </w:tc>
                  </w:tr>
                  <w:tr w:rsidR="00A8548B" w14:paraId="0FD63005" w14:textId="77777777">
                    <w:trPr>
                      <w:jc w:val="center"/>
                    </w:trPr>
                    <w:tc>
                      <w:tcPr>
                        <w:tcW w:w="5000" w:type="pct"/>
                        <w:vAlign w:val="center"/>
                        <w:hideMark/>
                      </w:tcPr>
                      <w:p w14:paraId="27B96EA3" w14:textId="3B28B1BA" w:rsidR="00A8548B" w:rsidRDefault="00A8548B">
                        <w:pPr>
                          <w:spacing w:line="252" w:lineRule="auto"/>
                          <w:jc w:val="center"/>
                        </w:pPr>
                        <w:r>
                          <w:rPr>
                            <w:rFonts w:ascii="Times New Roman" w:hAnsi="Times New Roman" w:cs="Times New Roman"/>
                            <w:noProof/>
                            <w:color w:val="00488F"/>
                          </w:rPr>
                          <w:drawing>
                            <wp:inline distT="0" distB="0" distL="0" distR="0" wp14:anchorId="7F0A5DAB" wp14:editId="1FDEA33A">
                              <wp:extent cx="6667500" cy="2125980"/>
                              <wp:effectExtent l="0" t="0" r="0" b="7620"/>
                              <wp:docPr id="5" name="Picture 5" descr="2022 National Crime Victims’ Service Awards">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22 National Crime Victims’ Service Awards"/>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6667500" cy="2125980"/>
                                      </a:xfrm>
                                      <a:prstGeom prst="rect">
                                        <a:avLst/>
                                      </a:prstGeom>
                                      <a:noFill/>
                                      <a:ln>
                                        <a:noFill/>
                                      </a:ln>
                                    </pic:spPr>
                                  </pic:pic>
                                </a:graphicData>
                              </a:graphic>
                            </wp:inline>
                          </w:drawing>
                        </w:r>
                      </w:p>
                    </w:tc>
                  </w:tr>
                </w:tbl>
                <w:p w14:paraId="26FCEA43" w14:textId="77777777" w:rsidR="00A8548B" w:rsidRDefault="00A8548B">
                  <w:pPr>
                    <w:spacing w:line="252" w:lineRule="auto"/>
                    <w:jc w:val="center"/>
                  </w:pPr>
                </w:p>
              </w:tc>
            </w:tr>
          </w:tbl>
          <w:p w14:paraId="41BAD998" w14:textId="77777777" w:rsidR="00A8548B" w:rsidRDefault="00A8548B">
            <w:pPr>
              <w:spacing w:line="252" w:lineRule="auto"/>
              <w:jc w:val="center"/>
            </w:pPr>
          </w:p>
        </w:tc>
      </w:tr>
      <w:tr w:rsidR="00A8548B" w14:paraId="2EE4D657" w14:textId="77777777" w:rsidTr="00A8548B">
        <w:trPr>
          <w:jc w:val="center"/>
        </w:trPr>
        <w:tc>
          <w:tcPr>
            <w:tcW w:w="5000" w:type="pct"/>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A8548B" w14:paraId="7B75557F"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450"/>
                  </w:tblGrid>
                  <w:tr w:rsidR="00A8548B" w14:paraId="52240644" w14:textId="77777777">
                    <w:trPr>
                      <w:jc w:val="center"/>
                    </w:trPr>
                    <w:tc>
                      <w:tcPr>
                        <w:tcW w:w="5000" w:type="pct"/>
                        <w:tcMar>
                          <w:top w:w="300" w:type="dxa"/>
                          <w:left w:w="150" w:type="dxa"/>
                          <w:bottom w:w="300" w:type="dxa"/>
                          <w:right w:w="150" w:type="dxa"/>
                        </w:tcMar>
                        <w:vAlign w:val="center"/>
                        <w:hideMark/>
                      </w:tcPr>
                      <w:p w14:paraId="338B493F" w14:textId="77777777" w:rsidR="00A8548B" w:rsidRDefault="001915FD">
                        <w:pPr>
                          <w:pStyle w:val="Heading1"/>
                          <w:spacing w:before="0" w:after="300" w:line="252" w:lineRule="auto"/>
                          <w:jc w:val="center"/>
                          <w:rPr>
                            <w:rFonts w:eastAsia="Times New Roman"/>
                            <w:color w:val="000000"/>
                            <w:sz w:val="41"/>
                            <w:szCs w:val="41"/>
                          </w:rPr>
                        </w:pPr>
                        <w:hyperlink r:id="rId31" w:tgtFrame="_blank" w:tooltip="Recognize those supporting victims and expanding access to justice." w:history="1">
                          <w:r w:rsidR="00A8548B">
                            <w:rPr>
                              <w:rStyle w:val="Hyperlink"/>
                              <w:rFonts w:eastAsia="Times New Roman"/>
                              <w:color w:val="00488F"/>
                              <w:sz w:val="41"/>
                              <w:szCs w:val="41"/>
                            </w:rPr>
                            <w:t>Recognize those supporting victims and expanding access to justice.</w:t>
                          </w:r>
                        </w:hyperlink>
                      </w:p>
                      <w:p w14:paraId="0185C3BE" w14:textId="77777777" w:rsidR="00A8548B" w:rsidRDefault="00A8548B">
                        <w:pPr>
                          <w:spacing w:before="300" w:after="300" w:line="252" w:lineRule="auto"/>
                          <w:rPr>
                            <w:rFonts w:ascii="Arial" w:hAnsi="Arial" w:cs="Arial"/>
                            <w:color w:val="000000"/>
                            <w:sz w:val="21"/>
                            <w:szCs w:val="21"/>
                          </w:rPr>
                        </w:pPr>
                        <w:r>
                          <w:rPr>
                            <w:rFonts w:ascii="Arial" w:hAnsi="Arial" w:cs="Arial"/>
                            <w:color w:val="000000"/>
                            <w:sz w:val="21"/>
                            <w:szCs w:val="21"/>
                          </w:rPr>
                          <w:t>The nomination period for the 2022 National Crime Victims’ Service Awards is now open.</w:t>
                        </w:r>
                      </w:p>
                      <w:p w14:paraId="03B2F8F0" w14:textId="77777777" w:rsidR="00A8548B" w:rsidRDefault="00A8548B">
                        <w:pPr>
                          <w:spacing w:before="300" w:after="300" w:line="252" w:lineRule="auto"/>
                          <w:rPr>
                            <w:rFonts w:ascii="Arial" w:hAnsi="Arial" w:cs="Arial"/>
                            <w:color w:val="000000"/>
                            <w:sz w:val="21"/>
                            <w:szCs w:val="21"/>
                          </w:rPr>
                        </w:pPr>
                        <w:r>
                          <w:rPr>
                            <w:rFonts w:ascii="Arial" w:hAnsi="Arial" w:cs="Arial"/>
                            <w:color w:val="000000"/>
                            <w:sz w:val="21"/>
                            <w:szCs w:val="21"/>
                          </w:rPr>
                          <w:t>Each year, the Office for Victims of Crime recognizes extraordinary individuals, teams, programs, and organizations that demonstrate outstanding achievements in supporting victims and expanding access to justice during National Crime Victims’ Rights Week (NCVRW). In 2022, NCVRW will be commemorated April 24–30.</w:t>
                        </w:r>
                      </w:p>
                      <w:p w14:paraId="0404C969" w14:textId="77777777" w:rsidR="00A8548B" w:rsidRDefault="00A8548B">
                        <w:pPr>
                          <w:spacing w:before="300" w:after="300" w:line="252" w:lineRule="auto"/>
                          <w:rPr>
                            <w:rFonts w:ascii="Arial" w:hAnsi="Arial" w:cs="Arial"/>
                            <w:color w:val="000000"/>
                            <w:sz w:val="21"/>
                            <w:szCs w:val="21"/>
                          </w:rPr>
                        </w:pPr>
                        <w:r>
                          <w:rPr>
                            <w:rFonts w:ascii="Arial" w:hAnsi="Arial" w:cs="Arial"/>
                            <w:color w:val="000000"/>
                            <w:sz w:val="21"/>
                            <w:szCs w:val="21"/>
                          </w:rPr>
                          <w:t xml:space="preserve">Recipients are selected from </w:t>
                        </w:r>
                        <w:hyperlink r:id="rId32" w:tgtFrame="_blank" w:history="1">
                          <w:r>
                            <w:rPr>
                              <w:rStyle w:val="Hyperlink"/>
                              <w:b/>
                              <w:bCs/>
                              <w:color w:val="00488F"/>
                              <w:sz w:val="21"/>
                              <w:szCs w:val="21"/>
                            </w:rPr>
                            <w:t>12 unique award categories</w:t>
                          </w:r>
                        </w:hyperlink>
                        <w:r>
                          <w:rPr>
                            <w:rStyle w:val="Strong"/>
                            <w:rFonts w:ascii="Arial" w:hAnsi="Arial" w:cs="Arial"/>
                            <w:color w:val="000000"/>
                            <w:sz w:val="21"/>
                            <w:szCs w:val="21"/>
                          </w:rPr>
                          <w:t xml:space="preserve"> </w:t>
                        </w:r>
                        <w:r>
                          <w:rPr>
                            <w:rFonts w:ascii="Arial" w:hAnsi="Arial" w:cs="Arial"/>
                            <w:color w:val="000000"/>
                            <w:sz w:val="21"/>
                            <w:szCs w:val="21"/>
                          </w:rPr>
                          <w:t>and honored at the National Crime Victims’ Service Awards Ceremony.</w:t>
                        </w:r>
                      </w:p>
                      <w:p w14:paraId="46AF8549" w14:textId="77777777" w:rsidR="00A8548B" w:rsidRDefault="001915FD">
                        <w:pPr>
                          <w:spacing w:before="300" w:after="300" w:line="252" w:lineRule="auto"/>
                          <w:rPr>
                            <w:rFonts w:ascii="Arial" w:hAnsi="Arial" w:cs="Arial"/>
                            <w:color w:val="000000"/>
                            <w:sz w:val="21"/>
                            <w:szCs w:val="21"/>
                          </w:rPr>
                        </w:pPr>
                        <w:hyperlink r:id="rId33" w:tgtFrame="_blank" w:history="1">
                          <w:r w:rsidR="00A8548B">
                            <w:rPr>
                              <w:rStyle w:val="Hyperlink"/>
                              <w:color w:val="00488F"/>
                              <w:sz w:val="21"/>
                              <w:szCs w:val="21"/>
                            </w:rPr>
                            <w:t>Learn about past honorees</w:t>
                          </w:r>
                        </w:hyperlink>
                        <w:r w:rsidR="00A8548B">
                          <w:rPr>
                            <w:rFonts w:ascii="Arial" w:hAnsi="Arial" w:cs="Arial"/>
                            <w:color w:val="000000"/>
                            <w:sz w:val="21"/>
                            <w:szCs w:val="21"/>
                          </w:rPr>
                          <w:t>, and if you know a similarly deserving individual or group, submit your nominations for the 2022 National Crime Victims’ Service Awards by Monday, August 2, 2021.</w:t>
                        </w:r>
                      </w:p>
                      <w:p w14:paraId="56992EAA" w14:textId="77777777" w:rsidR="00A8548B" w:rsidRDefault="00A8548B">
                        <w:pPr>
                          <w:spacing w:before="300" w:after="240" w:line="252" w:lineRule="auto"/>
                          <w:rPr>
                            <w:rFonts w:ascii="Arial" w:hAnsi="Arial" w:cs="Arial"/>
                            <w:color w:val="000000"/>
                            <w:sz w:val="21"/>
                            <w:szCs w:val="21"/>
                          </w:rPr>
                        </w:pPr>
                        <w:r>
                          <w:rPr>
                            <w:rFonts w:ascii="Arial" w:hAnsi="Arial" w:cs="Arial"/>
                            <w:color w:val="000000"/>
                            <w:sz w:val="21"/>
                            <w:szCs w:val="21"/>
                          </w:rPr>
                          <w:t>Thank you for taking the time to recognize those who support victims and survivors of crime and make contributions in the victim services field.</w:t>
                        </w:r>
                      </w:p>
                      <w:p w14:paraId="4DA022C6" w14:textId="77777777" w:rsidR="00A8548B" w:rsidRDefault="001915FD">
                        <w:pPr>
                          <w:pStyle w:val="Heading3"/>
                          <w:spacing w:before="300" w:after="300" w:line="252" w:lineRule="auto"/>
                          <w:jc w:val="center"/>
                          <w:rPr>
                            <w:rFonts w:ascii="Arial" w:eastAsia="Times New Roman" w:hAnsi="Arial" w:cs="Arial"/>
                            <w:color w:val="000000"/>
                          </w:rPr>
                        </w:pPr>
                        <w:hyperlink r:id="rId34" w:tgtFrame="_blank" w:history="1">
                          <w:r w:rsidR="00A8548B">
                            <w:rPr>
                              <w:rStyle w:val="Hyperlink"/>
                              <w:rFonts w:eastAsia="Times New Roman"/>
                              <w:color w:val="FFFFFF"/>
                              <w:bdr w:val="single" w:sz="48" w:space="0" w:color="2199E8" w:frame="1"/>
                              <w:shd w:val="clear" w:color="auto" w:fill="2199E8"/>
                            </w:rPr>
                            <w:t>NOMINATE TODAY</w:t>
                          </w:r>
                        </w:hyperlink>
                      </w:p>
                      <w:p w14:paraId="1362D8CE" w14:textId="77777777" w:rsidR="00A8548B" w:rsidRDefault="00A8548B">
                        <w:pPr>
                          <w:spacing w:before="300" w:after="300" w:line="252" w:lineRule="auto"/>
                          <w:rPr>
                            <w:rFonts w:ascii="Arial" w:hAnsi="Arial" w:cs="Arial"/>
                            <w:color w:val="000000"/>
                            <w:sz w:val="21"/>
                            <w:szCs w:val="21"/>
                          </w:rPr>
                        </w:pPr>
                        <w:r>
                          <w:rPr>
                            <w:rFonts w:ascii="Arial" w:hAnsi="Arial" w:cs="Arial"/>
                            <w:color w:val="000000"/>
                            <w:sz w:val="21"/>
                            <w:szCs w:val="21"/>
                          </w:rPr>
                          <w:br/>
                          <w:t xml:space="preserve">If you haven't already, subscribe to the National Crime Victims’ Rights Week </w:t>
                        </w:r>
                        <w:hyperlink r:id="rId35" w:history="1">
                          <w:r>
                            <w:rPr>
                              <w:rStyle w:val="Hyperlink"/>
                              <w:color w:val="00488F"/>
                              <w:sz w:val="21"/>
                              <w:szCs w:val="21"/>
                            </w:rPr>
                            <w:t>subscription list</w:t>
                          </w:r>
                        </w:hyperlink>
                        <w:r>
                          <w:rPr>
                            <w:rFonts w:ascii="Arial" w:hAnsi="Arial" w:cs="Arial"/>
                            <w:color w:val="000000"/>
                            <w:sz w:val="21"/>
                            <w:szCs w:val="21"/>
                          </w:rPr>
                          <w:t xml:space="preserve"> to stay up to date on the latest information and news.</w:t>
                        </w:r>
                      </w:p>
                    </w:tc>
                  </w:tr>
                  <w:tr w:rsidR="00A8548B" w14:paraId="6E935F97" w14:textId="77777777">
                    <w:trPr>
                      <w:jc w:val="center"/>
                    </w:trPr>
                    <w:tc>
                      <w:tcPr>
                        <w:tcW w:w="5000" w:type="pct"/>
                        <w:shd w:val="clear" w:color="auto" w:fill="EEEEEE"/>
                        <w:tcMar>
                          <w:top w:w="225" w:type="dxa"/>
                          <w:left w:w="225" w:type="dxa"/>
                          <w:bottom w:w="225" w:type="dxa"/>
                          <w:right w:w="225" w:type="dxa"/>
                        </w:tcMar>
                        <w:vAlign w:val="center"/>
                        <w:hideMark/>
                      </w:tcPr>
                      <w:p w14:paraId="4B1137B8" w14:textId="77777777" w:rsidR="00A8548B" w:rsidRDefault="00A8548B">
                        <w:pPr>
                          <w:spacing w:line="252" w:lineRule="auto"/>
                          <w:rPr>
                            <w:rFonts w:ascii="Arial" w:hAnsi="Arial" w:cs="Arial"/>
                            <w:color w:val="000000"/>
                            <w:sz w:val="21"/>
                            <w:szCs w:val="21"/>
                          </w:rPr>
                        </w:pPr>
                        <w:r>
                          <w:rPr>
                            <w:rStyle w:val="Strong"/>
                            <w:rFonts w:ascii="Arial" w:hAnsi="Arial" w:cs="Arial"/>
                            <w:color w:val="000000"/>
                            <w:sz w:val="21"/>
                            <w:szCs w:val="21"/>
                          </w:rPr>
                          <w:t>Your feedback makes us better!</w:t>
                        </w:r>
                        <w:r>
                          <w:rPr>
                            <w:rFonts w:ascii="Arial" w:hAnsi="Arial" w:cs="Arial"/>
                            <w:color w:val="000000"/>
                            <w:sz w:val="21"/>
                            <w:szCs w:val="21"/>
                          </w:rPr>
                          <w:br/>
                          <w:t>Let us know how we might improve our communications to better serve you. </w:t>
                        </w:r>
                        <w:hyperlink r:id="rId36" w:tgtFrame="_blank" w:history="1">
                          <w:r>
                            <w:rPr>
                              <w:rStyle w:val="Hyperlink"/>
                              <w:color w:val="00488F"/>
                              <w:sz w:val="21"/>
                              <w:szCs w:val="21"/>
                            </w:rPr>
                            <w:t>Take a quick survey.</w:t>
                          </w:r>
                        </w:hyperlink>
                      </w:p>
                    </w:tc>
                  </w:tr>
                  <w:tr w:rsidR="00A8548B" w14:paraId="3BF97C3C" w14:textId="77777777">
                    <w:trPr>
                      <w:jc w:val="center"/>
                    </w:trPr>
                    <w:tc>
                      <w:tcPr>
                        <w:tcW w:w="5000" w:type="pct"/>
                        <w:tcMar>
                          <w:top w:w="300" w:type="dxa"/>
                          <w:left w:w="150" w:type="dxa"/>
                          <w:bottom w:w="300" w:type="dxa"/>
                          <w:right w:w="150" w:type="dxa"/>
                        </w:tcMar>
                        <w:vAlign w:val="center"/>
                        <w:hideMark/>
                      </w:tcPr>
                      <w:p w14:paraId="26C70437" w14:textId="24CF8EE2" w:rsidR="00A8548B" w:rsidRDefault="00A8548B">
                        <w:pPr>
                          <w:spacing w:line="252" w:lineRule="auto"/>
                          <w:jc w:val="center"/>
                        </w:pPr>
                        <w:r>
                          <w:rPr>
                            <w:rFonts w:ascii="Times New Roman" w:hAnsi="Times New Roman" w:cs="Times New Roman"/>
                            <w:noProof/>
                            <w:color w:val="00488F"/>
                          </w:rPr>
                          <w:drawing>
                            <wp:inline distT="0" distB="0" distL="0" distR="0" wp14:anchorId="4BB86773" wp14:editId="6C4EC45A">
                              <wp:extent cx="297180" cy="190500"/>
                              <wp:effectExtent l="0" t="0" r="7620" b="0"/>
                              <wp:docPr id="4" name="Picture 4" descr="facebook">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297180" cy="190500"/>
                                      </a:xfrm>
                                      <a:prstGeom prst="rect">
                                        <a:avLst/>
                                      </a:prstGeom>
                                      <a:noFill/>
                                      <a:ln>
                                        <a:noFill/>
                                      </a:ln>
                                    </pic:spPr>
                                  </pic:pic>
                                </a:graphicData>
                              </a:graphic>
                            </wp:inline>
                          </w:drawing>
                        </w:r>
                        <w:r>
                          <w:rPr>
                            <w:rFonts w:ascii="Times New Roman" w:hAnsi="Times New Roman" w:cs="Times New Roman"/>
                            <w:noProof/>
                            <w:color w:val="00488F"/>
                          </w:rPr>
                          <w:drawing>
                            <wp:inline distT="0" distB="0" distL="0" distR="0" wp14:anchorId="7C658A34" wp14:editId="3852808D">
                              <wp:extent cx="297180" cy="190500"/>
                              <wp:effectExtent l="0" t="0" r="7620" b="0"/>
                              <wp:docPr id="2" name="Picture 2" descr="twitter">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297180" cy="190500"/>
                                      </a:xfrm>
                                      <a:prstGeom prst="rect">
                                        <a:avLst/>
                                      </a:prstGeom>
                                      <a:noFill/>
                                      <a:ln>
                                        <a:noFill/>
                                      </a:ln>
                                    </pic:spPr>
                                  </pic:pic>
                                </a:graphicData>
                              </a:graphic>
                            </wp:inline>
                          </w:drawing>
                        </w:r>
                        <w:r>
                          <w:rPr>
                            <w:rFonts w:ascii="Times New Roman" w:hAnsi="Times New Roman" w:cs="Times New Roman"/>
                            <w:noProof/>
                            <w:color w:val="00488F"/>
                          </w:rPr>
                          <w:drawing>
                            <wp:inline distT="0" distB="0" distL="0" distR="0" wp14:anchorId="5E73EE84" wp14:editId="1A02F0D4">
                              <wp:extent cx="213360" cy="190500"/>
                              <wp:effectExtent l="0" t="0" r="0" b="0"/>
                              <wp:docPr id="1" name="Picture 1" descr="youtube">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213360" cy="190500"/>
                                      </a:xfrm>
                                      <a:prstGeom prst="rect">
                                        <a:avLst/>
                                      </a:prstGeom>
                                      <a:noFill/>
                                      <a:ln>
                                        <a:noFill/>
                                      </a:ln>
                                    </pic:spPr>
                                  </pic:pic>
                                </a:graphicData>
                              </a:graphic>
                            </wp:inline>
                          </w:drawing>
                        </w:r>
                      </w:p>
                    </w:tc>
                  </w:tr>
                </w:tbl>
                <w:p w14:paraId="6D1FE3DC" w14:textId="77777777" w:rsidR="00A8548B" w:rsidRDefault="00A8548B">
                  <w:pPr>
                    <w:jc w:val="center"/>
                    <w:rPr>
                      <w:rFonts w:ascii="Times New Roman" w:eastAsia="Times New Roman" w:hAnsi="Times New Roman" w:cs="Times New Roman"/>
                      <w:sz w:val="20"/>
                      <w:szCs w:val="20"/>
                    </w:rPr>
                  </w:pPr>
                </w:p>
              </w:tc>
            </w:tr>
          </w:tbl>
          <w:p w14:paraId="5F5DDC9A" w14:textId="77777777" w:rsidR="00A8548B" w:rsidRDefault="00A8548B">
            <w:pPr>
              <w:jc w:val="center"/>
              <w:rPr>
                <w:rFonts w:ascii="Times New Roman" w:eastAsia="Times New Roman" w:hAnsi="Times New Roman" w:cs="Times New Roman"/>
                <w:sz w:val="20"/>
                <w:szCs w:val="20"/>
              </w:rPr>
            </w:pPr>
          </w:p>
        </w:tc>
      </w:tr>
    </w:tbl>
    <w:p w14:paraId="1BFF8BA5" w14:textId="77777777" w:rsidR="00A8548B" w:rsidRDefault="00A8548B" w:rsidP="00A8548B"/>
    <w:p w14:paraId="359CE9B8" w14:textId="77777777" w:rsidR="00A8548B" w:rsidRDefault="00A8548B" w:rsidP="00A8548B"/>
    <w:p w14:paraId="5FBF1B32" w14:textId="77777777" w:rsidR="00A8548B" w:rsidRPr="00C84F4F" w:rsidRDefault="001915FD" w:rsidP="00A8548B">
      <w:pPr>
        <w:jc w:val="center"/>
        <w:rPr>
          <w:rFonts w:ascii="Arial" w:hAnsi="Arial" w:cs="Arial"/>
          <w:sz w:val="16"/>
          <w:szCs w:val="16"/>
        </w:rPr>
      </w:pPr>
      <w:hyperlink w:anchor="_top" w:history="1">
        <w:r w:rsidR="00A8548B" w:rsidRPr="00C84F4F">
          <w:rPr>
            <w:rStyle w:val="Hyperlink"/>
            <w:rFonts w:ascii="Arial" w:hAnsi="Arial" w:cs="Arial"/>
            <w:sz w:val="16"/>
            <w:szCs w:val="16"/>
          </w:rPr>
          <w:t>Return to top</w:t>
        </w:r>
      </w:hyperlink>
    </w:p>
    <w:p w14:paraId="007DB0DE" w14:textId="77777777" w:rsidR="00E874CD" w:rsidRDefault="00E874CD" w:rsidP="00E874CD">
      <w:pPr>
        <w:jc w:val="center"/>
      </w:pPr>
    </w:p>
    <w:p w14:paraId="0A5619E8" w14:textId="77777777" w:rsidR="00A8548B" w:rsidRPr="00252190" w:rsidRDefault="00A8548B" w:rsidP="00A8548B">
      <w:pPr>
        <w:pStyle w:val="Heading1"/>
        <w:spacing w:before="0"/>
        <w:rPr>
          <w:rStyle w:val="Hyperlink"/>
          <w:rFonts w:eastAsia="Times New Roman"/>
          <w:color w:val="auto"/>
          <w:u w:val="none"/>
        </w:rPr>
      </w:pPr>
      <w:bookmarkStart w:id="28" w:name="_Coordinated_Trauma_Support_1"/>
      <w:bookmarkStart w:id="29" w:name="_Outcome_Measurement_System"/>
      <w:bookmarkStart w:id="30" w:name="_2021_SORNA_Symposium"/>
      <w:bookmarkStart w:id="31" w:name="_Battered_Women’s_Justice"/>
      <w:bookmarkEnd w:id="28"/>
      <w:bookmarkEnd w:id="29"/>
      <w:bookmarkEnd w:id="30"/>
      <w:bookmarkEnd w:id="31"/>
      <w:r w:rsidRPr="00252190">
        <w:rPr>
          <w:rStyle w:val="Hyperlink"/>
          <w:rFonts w:eastAsia="Times New Roman"/>
          <w:color w:val="auto"/>
          <w:u w:val="none"/>
        </w:rPr>
        <w:t>Battered Women’s Justice Project Webinars</w:t>
      </w:r>
    </w:p>
    <w:p w14:paraId="5B9C8619" w14:textId="77777777" w:rsidR="00A8548B" w:rsidRDefault="00A8548B" w:rsidP="00A8548B">
      <w:pPr>
        <w:numPr>
          <w:ilvl w:val="0"/>
          <w:numId w:val="47"/>
        </w:numPr>
        <w:spacing w:before="100" w:beforeAutospacing="1" w:after="100" w:afterAutospacing="1"/>
        <w:rPr>
          <w:rFonts w:eastAsia="Times New Roman"/>
        </w:rPr>
      </w:pPr>
      <w:r>
        <w:rPr>
          <w:rStyle w:val="Strong"/>
          <w:rFonts w:ascii="Arial" w:eastAsia="Times New Roman" w:hAnsi="Arial" w:cs="Arial"/>
          <w:color w:val="000000"/>
          <w:sz w:val="20"/>
          <w:szCs w:val="20"/>
        </w:rPr>
        <w:t>August 12</w:t>
      </w:r>
      <w:r>
        <w:rPr>
          <w:rStyle w:val="Strong"/>
          <w:rFonts w:ascii="Arial" w:eastAsia="Times New Roman" w:hAnsi="Arial" w:cs="Arial"/>
          <w:color w:val="000000"/>
          <w:sz w:val="20"/>
          <w:szCs w:val="20"/>
          <w:vertAlign w:val="superscript"/>
        </w:rPr>
        <w:t>th</w:t>
      </w:r>
      <w:r>
        <w:rPr>
          <w:rStyle w:val="Strong"/>
          <w:rFonts w:ascii="Arial" w:eastAsia="Times New Roman" w:hAnsi="Arial" w:cs="Arial"/>
          <w:color w:val="000000"/>
          <w:sz w:val="20"/>
          <w:szCs w:val="20"/>
        </w:rPr>
        <w:t>, 2:00pm -3:00pm CT</w:t>
      </w:r>
      <w:r>
        <w:rPr>
          <w:rFonts w:ascii="Arial" w:eastAsia="Times New Roman" w:hAnsi="Arial" w:cs="Arial"/>
          <w:color w:val="000000"/>
          <w:sz w:val="20"/>
          <w:szCs w:val="20"/>
        </w:rPr>
        <w:br/>
      </w:r>
      <w:hyperlink r:id="rId46" w:tgtFrame="_blank" w:history="1">
        <w:r>
          <w:rPr>
            <w:rStyle w:val="Hyperlink"/>
            <w:rFonts w:eastAsia="Times New Roman"/>
            <w:color w:val="007C89"/>
            <w:sz w:val="20"/>
            <w:szCs w:val="20"/>
          </w:rPr>
          <w:t>Developing CCR Policies and Practices to Reduce Victim Intimidation</w:t>
        </w:r>
      </w:hyperlink>
    </w:p>
    <w:p w14:paraId="1ED1443A" w14:textId="77777777" w:rsidR="00A8548B" w:rsidRDefault="001915FD" w:rsidP="00A8548B">
      <w:pPr>
        <w:pStyle w:val="ReturntoTop"/>
        <w:ind w:left="360"/>
        <w:rPr>
          <w:rStyle w:val="Hyperlink"/>
        </w:rPr>
      </w:pPr>
      <w:hyperlink w:anchor="_top" w:history="1">
        <w:r w:rsidR="00A8548B">
          <w:rPr>
            <w:rStyle w:val="Hyperlink"/>
          </w:rPr>
          <w:t>Return to top</w:t>
        </w:r>
      </w:hyperlink>
      <w:r w:rsidR="00A8548B">
        <w:rPr>
          <w:rStyle w:val="Hyperlink"/>
        </w:rPr>
        <w:t xml:space="preserve"> </w:t>
      </w:r>
    </w:p>
    <w:p w14:paraId="5D33220F" w14:textId="77777777" w:rsidR="00A8548B" w:rsidRDefault="00A8548B" w:rsidP="00A8548B">
      <w:pPr>
        <w:pStyle w:val="Heading1"/>
        <w:spacing w:before="0"/>
        <w:rPr>
          <w:rFonts w:eastAsia="Times New Roman"/>
        </w:rPr>
      </w:pPr>
      <w:bookmarkStart w:id="32" w:name="_2021_Foundational_Academy"/>
      <w:bookmarkEnd w:id="32"/>
      <w:r>
        <w:rPr>
          <w:rFonts w:eastAsia="Times New Roman"/>
        </w:rPr>
        <w:t xml:space="preserve">2021 Foundational Academy </w:t>
      </w:r>
    </w:p>
    <w:p w14:paraId="0DAE941C" w14:textId="77777777" w:rsidR="00A8548B" w:rsidRDefault="00A8548B" w:rsidP="00A8548B"/>
    <w:p w14:paraId="7D74B6E8" w14:textId="77777777" w:rsidR="00A8548B" w:rsidRDefault="00A8548B" w:rsidP="00A8548B">
      <w:pPr>
        <w:pStyle w:val="default0"/>
        <w:rPr>
          <w:color w:val="auto"/>
          <w:sz w:val="20"/>
          <w:szCs w:val="20"/>
        </w:rPr>
      </w:pPr>
      <w:r>
        <w:rPr>
          <w:color w:val="auto"/>
          <w:sz w:val="20"/>
          <w:szCs w:val="20"/>
        </w:rPr>
        <w:t xml:space="preserve">Should an Academy need to be switched to a Virtual Academy via Zoom due to COVID-19 restrictions, participants will be notified, and registrations will automatically transfer. </w:t>
      </w:r>
    </w:p>
    <w:p w14:paraId="0199E017" w14:textId="77777777" w:rsidR="00A8548B" w:rsidRDefault="00A8548B" w:rsidP="00A8548B">
      <w:pPr>
        <w:pStyle w:val="default0"/>
        <w:rPr>
          <w:sz w:val="20"/>
          <w:szCs w:val="20"/>
        </w:rPr>
      </w:pPr>
    </w:p>
    <w:p w14:paraId="073684F0" w14:textId="55DEE6E7" w:rsidR="00A8548B" w:rsidRDefault="00A8548B" w:rsidP="00A8548B">
      <w:pPr>
        <w:rPr>
          <w:rFonts w:ascii="Arial" w:hAnsi="Arial" w:cs="Arial"/>
          <w:sz w:val="20"/>
          <w:szCs w:val="20"/>
        </w:rPr>
      </w:pPr>
      <w:r>
        <w:rPr>
          <w:rFonts w:ascii="Arial" w:hAnsi="Arial" w:cs="Arial"/>
          <w:sz w:val="20"/>
          <w:szCs w:val="20"/>
        </w:rPr>
        <w:t xml:space="preserve">As a reminder, there have been changes made to the attendance requirements for Foundational Academies. VOCA-funded attorneys doing Civil Legal Services for their agencies must instead attend and complete the PA Legal Aid Network Training. Additionally, licensed therapists, contractors, and </w:t>
      </w:r>
      <w:r>
        <w:rPr>
          <w:rFonts w:ascii="Arial" w:hAnsi="Arial" w:cs="Arial"/>
          <w:sz w:val="20"/>
          <w:szCs w:val="20"/>
        </w:rPr>
        <w:lastRenderedPageBreak/>
        <w:t xml:space="preserve">consultants such as bookkeepers and accountants no longer need to attend. Please contact your PCCD Grant Monitor with any questions about the new attendance requirements. Each Academy is capped at 50 participants. To allow more agencies to send staff members, we are now limiting the number of registrations per agency/office to 8 for each Academy. Additional staff members can be added to the waitlist. Foundational Academies remaining for this year: October 13 - 15 and, if in-person, will be held at the Graduate State College. Accommodations and lunch are included with registration and there is no registration fee. Please mark your calendar and plan to register that day. Spots fill extremely quickly, usually within hours!  </w:t>
      </w:r>
    </w:p>
    <w:p w14:paraId="51968F9A" w14:textId="77777777" w:rsidR="00A8548B" w:rsidRDefault="00A8548B" w:rsidP="00A8548B">
      <w:pPr>
        <w:rPr>
          <w:rFonts w:ascii="Arial" w:hAnsi="Arial" w:cs="Arial"/>
          <w:sz w:val="20"/>
          <w:szCs w:val="20"/>
        </w:rPr>
      </w:pPr>
    </w:p>
    <w:p w14:paraId="180FF6EE" w14:textId="77777777" w:rsidR="00A8548B" w:rsidRDefault="00A8548B" w:rsidP="00A8548B">
      <w:pPr>
        <w:rPr>
          <w:rFonts w:ascii="Arial" w:hAnsi="Arial" w:cs="Arial"/>
          <w:color w:val="002060"/>
          <w:sz w:val="20"/>
          <w:szCs w:val="20"/>
        </w:rPr>
      </w:pPr>
      <w:r>
        <w:rPr>
          <w:rFonts w:ascii="Arial" w:hAnsi="Arial" w:cs="Arial"/>
          <w:sz w:val="20"/>
          <w:szCs w:val="20"/>
        </w:rPr>
        <w:t xml:space="preserve">Please contact Amy Smulktis at </w:t>
      </w:r>
      <w:hyperlink r:id="rId47" w:history="1">
        <w:r w:rsidRPr="00B409B1">
          <w:rPr>
            <w:rStyle w:val="Hyperlink"/>
            <w:rFonts w:ascii="Arial" w:hAnsi="Arial" w:cs="Arial"/>
            <w:sz w:val="20"/>
            <w:szCs w:val="20"/>
          </w:rPr>
          <w:t>AJS@RestitutionConsulting.com</w:t>
        </w:r>
      </w:hyperlink>
      <w:r w:rsidRPr="00B409B1">
        <w:rPr>
          <w:rFonts w:ascii="Arial" w:hAnsi="Arial" w:cs="Arial"/>
          <w:color w:val="002060"/>
          <w:sz w:val="20"/>
          <w:szCs w:val="20"/>
        </w:rPr>
        <w:t xml:space="preserve"> </w:t>
      </w:r>
      <w:r>
        <w:rPr>
          <w:rFonts w:ascii="Arial" w:hAnsi="Arial" w:cs="Arial"/>
          <w:sz w:val="20"/>
          <w:szCs w:val="20"/>
        </w:rPr>
        <w:t xml:space="preserve">or refer to the </w:t>
      </w:r>
      <w:hyperlink r:id="rId48" w:history="1">
        <w:r w:rsidRPr="00B409B1">
          <w:rPr>
            <w:rStyle w:val="Hyperlink"/>
            <w:rFonts w:ascii="Arial" w:hAnsi="Arial" w:cs="Arial"/>
            <w:sz w:val="20"/>
            <w:szCs w:val="20"/>
          </w:rPr>
          <w:t>Training Calendar</w:t>
        </w:r>
      </w:hyperlink>
      <w:r>
        <w:t>.</w:t>
      </w:r>
      <w:r>
        <w:rPr>
          <w:rFonts w:ascii="Arial" w:hAnsi="Arial" w:cs="Arial"/>
          <w:sz w:val="20"/>
          <w:szCs w:val="20"/>
        </w:rPr>
        <w:t xml:space="preserve"> </w:t>
      </w:r>
    </w:p>
    <w:p w14:paraId="3780BA84" w14:textId="77777777" w:rsidR="00A8548B" w:rsidRDefault="00A8548B" w:rsidP="00A8548B">
      <w:pPr>
        <w:rPr>
          <w:rFonts w:ascii="Arial" w:hAnsi="Arial" w:cs="Arial"/>
          <w:sz w:val="20"/>
          <w:szCs w:val="20"/>
        </w:rPr>
      </w:pPr>
    </w:p>
    <w:p w14:paraId="60801A51" w14:textId="77777777" w:rsidR="00A8548B" w:rsidRDefault="001915FD" w:rsidP="00A8548B">
      <w:pPr>
        <w:pStyle w:val="ReturntoTop"/>
        <w:ind w:left="360"/>
        <w:rPr>
          <w:rStyle w:val="Hyperlink"/>
        </w:rPr>
      </w:pPr>
      <w:hyperlink w:anchor="_top" w:history="1">
        <w:r w:rsidR="00A8548B">
          <w:rPr>
            <w:rStyle w:val="Hyperlink"/>
          </w:rPr>
          <w:t>Return to top</w:t>
        </w:r>
      </w:hyperlink>
      <w:r w:rsidR="00A8548B">
        <w:rPr>
          <w:rStyle w:val="Hyperlink"/>
        </w:rPr>
        <w:t xml:space="preserve"> </w:t>
      </w:r>
    </w:p>
    <w:p w14:paraId="2D7E7064" w14:textId="77777777" w:rsidR="00A8548B" w:rsidRDefault="00A8548B" w:rsidP="00A8548B">
      <w:pPr>
        <w:pStyle w:val="Heading1"/>
        <w:spacing w:before="0"/>
        <w:rPr>
          <w:rFonts w:eastAsia="Times New Roman"/>
        </w:rPr>
      </w:pPr>
      <w:bookmarkStart w:id="33" w:name="_Victims_Compensation_Assistance"/>
      <w:bookmarkEnd w:id="33"/>
      <w:r>
        <w:rPr>
          <w:rFonts w:eastAsia="Times New Roman"/>
        </w:rPr>
        <w:t>Victims Compensation Assistance Program Online Trainings</w:t>
      </w:r>
      <w:r>
        <w:rPr>
          <w:rFonts w:eastAsia="Times New Roman"/>
          <w:color w:val="000000"/>
          <w:sz w:val="20"/>
          <w:szCs w:val="20"/>
          <w:shd w:val="clear" w:color="auto" w:fill="FFFFFF"/>
        </w:rPr>
        <w:t xml:space="preserve">     </w:t>
      </w:r>
    </w:p>
    <w:p w14:paraId="66AA736F" w14:textId="77777777" w:rsidR="00A8548B" w:rsidRDefault="00A8548B" w:rsidP="00A8548B">
      <w:pPr>
        <w:pStyle w:val="ListParagraph"/>
        <w:shd w:val="clear" w:color="auto" w:fill="FFFFFF"/>
        <w:ind w:left="360"/>
        <w:textAlignment w:val="center"/>
        <w:rPr>
          <w:rFonts w:ascii="Arial" w:hAnsi="Arial" w:cs="Arial"/>
          <w:sz w:val="20"/>
          <w:szCs w:val="20"/>
          <w:shd w:val="clear" w:color="auto" w:fill="FFFFFF"/>
        </w:rPr>
      </w:pPr>
    </w:p>
    <w:p w14:paraId="7754D28D" w14:textId="77777777" w:rsidR="00A8548B" w:rsidRDefault="00A8548B" w:rsidP="00A8548B">
      <w:pPr>
        <w:shd w:val="clear" w:color="auto" w:fill="FFFFFF"/>
        <w:textAlignment w:val="center"/>
        <w:rPr>
          <w:rFonts w:ascii="Arial" w:hAnsi="Arial" w:cs="Arial"/>
          <w:sz w:val="20"/>
          <w:szCs w:val="20"/>
          <w:shd w:val="clear" w:color="auto" w:fill="FFFFFF"/>
        </w:rPr>
      </w:pPr>
      <w:bookmarkStart w:id="34" w:name="_Hlk77066588"/>
      <w:r>
        <w:rPr>
          <w:rFonts w:ascii="Arial" w:hAnsi="Arial" w:cs="Arial"/>
          <w:color w:val="000000"/>
          <w:sz w:val="20"/>
          <w:szCs w:val="20"/>
          <w:shd w:val="clear" w:color="auto" w:fill="FFFFFF"/>
        </w:rPr>
        <w:t xml:space="preserve">The following trainings will be held on July 21, 2021.  </w:t>
      </w:r>
    </w:p>
    <w:p w14:paraId="0C1E6848" w14:textId="77777777" w:rsidR="00A8548B" w:rsidRDefault="00A8548B" w:rsidP="00A8548B">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Funeral &amp; Burial Expenses Clinic - 9:00 a.m. – 10:00 a.m. </w:t>
      </w:r>
    </w:p>
    <w:p w14:paraId="05934BC8" w14:textId="77777777" w:rsidR="00A8548B" w:rsidRDefault="00A8548B" w:rsidP="00A8548B">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Motor Vehicle-Related Crime Expenses Clinic – 10:30 a.m. – 11:30 a.m.</w:t>
      </w:r>
    </w:p>
    <w:p w14:paraId="7ECEDEEA" w14:textId="77777777" w:rsidR="00A8548B" w:rsidRDefault="00A8548B" w:rsidP="00A8548B">
      <w:pPr>
        <w:shd w:val="clear" w:color="auto" w:fill="FFFFFF"/>
        <w:ind w:hanging="360"/>
        <w:textAlignment w:val="center"/>
        <w:rPr>
          <w:rFonts w:ascii="Arial" w:hAnsi="Arial" w:cs="Arial"/>
          <w:color w:val="000000"/>
          <w:sz w:val="20"/>
          <w:szCs w:val="20"/>
          <w:shd w:val="clear" w:color="auto" w:fill="FFFFFF"/>
        </w:rPr>
      </w:pPr>
    </w:p>
    <w:p w14:paraId="614ABE1A" w14:textId="77777777" w:rsidR="00A8548B" w:rsidRDefault="00A8548B" w:rsidP="00A8548B">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July 27, 2021.  </w:t>
      </w:r>
    </w:p>
    <w:p w14:paraId="0B6BD878" w14:textId="77777777" w:rsidR="00A8548B" w:rsidRDefault="00A8548B" w:rsidP="00A8548B">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Stolen Benefit Cash Expenses Clinic - 9:00 a.m. – 10:00 a.m. </w:t>
      </w:r>
    </w:p>
    <w:p w14:paraId="435C3216" w14:textId="77777777" w:rsidR="00A8548B" w:rsidRDefault="00A8548B" w:rsidP="00A8548B">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Relocation Expenses Clinic – 10:30 a.m. – 11:30 a.m.</w:t>
      </w:r>
    </w:p>
    <w:bookmarkEnd w:id="34"/>
    <w:p w14:paraId="42FA3C33" w14:textId="276BEB1A" w:rsidR="00A8548B" w:rsidRDefault="00A8548B" w:rsidP="00A8548B">
      <w:pPr>
        <w:shd w:val="clear" w:color="auto" w:fill="FFFFFF"/>
        <w:ind w:hanging="360"/>
        <w:textAlignment w:val="center"/>
        <w:rPr>
          <w:rFonts w:ascii="Arial" w:hAnsi="Arial" w:cs="Arial"/>
          <w:color w:val="000000"/>
          <w:sz w:val="20"/>
          <w:szCs w:val="20"/>
          <w:shd w:val="clear" w:color="auto" w:fill="FFFFFF"/>
        </w:rPr>
      </w:pPr>
    </w:p>
    <w:p w14:paraId="3FEE1895" w14:textId="78C15D5F" w:rsidR="0089441D" w:rsidRDefault="0089441D" w:rsidP="0089441D">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August 3, 2021.  </w:t>
      </w:r>
    </w:p>
    <w:p w14:paraId="2C31DF13" w14:textId="58DF9613" w:rsidR="0089441D" w:rsidRDefault="0089441D" w:rsidP="0089441D">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Basic Compensation - 9:00 a.m. – 10:00 a.m. </w:t>
      </w:r>
    </w:p>
    <w:p w14:paraId="2A8426A7" w14:textId="77777777" w:rsidR="0089441D" w:rsidRDefault="0089441D" w:rsidP="0089441D">
      <w:pPr>
        <w:shd w:val="clear" w:color="auto" w:fill="FFFFFF"/>
        <w:ind w:hanging="360"/>
        <w:textAlignment w:val="center"/>
        <w:rPr>
          <w:rFonts w:ascii="Arial" w:hAnsi="Arial" w:cs="Arial"/>
          <w:color w:val="000000"/>
          <w:sz w:val="20"/>
          <w:szCs w:val="20"/>
          <w:shd w:val="clear" w:color="auto" w:fill="FFFFFF"/>
        </w:rPr>
      </w:pPr>
    </w:p>
    <w:p w14:paraId="2ACBA6CA" w14:textId="43FA57AE" w:rsidR="0089441D" w:rsidRDefault="0089441D" w:rsidP="0089441D">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August 11, 2021.  </w:t>
      </w:r>
    </w:p>
    <w:p w14:paraId="61CA7038" w14:textId="4532FF2A" w:rsidR="0089441D" w:rsidRDefault="0089441D" w:rsidP="0089441D">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Loss of Earnings Clinic - 9:00 a.m. – 10:00 a.m. </w:t>
      </w:r>
    </w:p>
    <w:p w14:paraId="2E3FF035" w14:textId="7C92AFB5" w:rsidR="0089441D" w:rsidRPr="0089441D" w:rsidRDefault="0089441D" w:rsidP="0089441D">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Counseling Expenses Clinic – 10:30 a.m. – 11:30 a.m.</w:t>
      </w:r>
    </w:p>
    <w:p w14:paraId="065A7487" w14:textId="77777777" w:rsidR="0089441D" w:rsidRPr="0089441D" w:rsidRDefault="0089441D" w:rsidP="0089441D">
      <w:pPr>
        <w:shd w:val="clear" w:color="auto" w:fill="FFFFFF"/>
        <w:textAlignment w:val="center"/>
        <w:rPr>
          <w:rFonts w:ascii="Arial" w:eastAsia="Times New Roman" w:hAnsi="Arial" w:cs="Arial"/>
          <w:sz w:val="20"/>
          <w:szCs w:val="20"/>
          <w:shd w:val="clear" w:color="auto" w:fill="FFFFFF"/>
        </w:rPr>
      </w:pPr>
    </w:p>
    <w:p w14:paraId="13B16309" w14:textId="4B436945" w:rsidR="0089441D" w:rsidRDefault="0089441D" w:rsidP="0089441D">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August 16, 2021.  </w:t>
      </w:r>
    </w:p>
    <w:p w14:paraId="173108FE" w14:textId="07D9B209" w:rsidR="0089441D" w:rsidRDefault="0089441D" w:rsidP="0089441D">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Loss of Support Clinic - 9:00 a.m. – 10:00 a.m. </w:t>
      </w:r>
    </w:p>
    <w:p w14:paraId="4F32BF01" w14:textId="626BCE36" w:rsidR="0089441D" w:rsidRDefault="0089441D" w:rsidP="0089441D">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Transportation Expenses Clinic – 10:30 a.m. – 11:30 a.m.</w:t>
      </w:r>
    </w:p>
    <w:p w14:paraId="72271032" w14:textId="5FA54081" w:rsidR="0089441D" w:rsidRDefault="0089441D" w:rsidP="00A8548B">
      <w:pPr>
        <w:shd w:val="clear" w:color="auto" w:fill="FFFFFF"/>
        <w:ind w:hanging="360"/>
        <w:textAlignment w:val="center"/>
        <w:rPr>
          <w:rFonts w:ascii="Arial" w:hAnsi="Arial" w:cs="Arial"/>
          <w:color w:val="000000"/>
          <w:sz w:val="20"/>
          <w:szCs w:val="20"/>
          <w:shd w:val="clear" w:color="auto" w:fill="FFFFFF"/>
        </w:rPr>
      </w:pPr>
    </w:p>
    <w:p w14:paraId="61A875E5" w14:textId="77777777" w:rsidR="0089441D" w:rsidRDefault="0089441D" w:rsidP="00A8548B">
      <w:pPr>
        <w:shd w:val="clear" w:color="auto" w:fill="FFFFFF"/>
        <w:ind w:hanging="360"/>
        <w:textAlignment w:val="center"/>
        <w:rPr>
          <w:rFonts w:ascii="Arial" w:hAnsi="Arial" w:cs="Arial"/>
          <w:color w:val="000000"/>
          <w:sz w:val="20"/>
          <w:szCs w:val="20"/>
          <w:shd w:val="clear" w:color="auto" w:fill="FFFFFF"/>
        </w:rPr>
      </w:pPr>
    </w:p>
    <w:p w14:paraId="14E451F0" w14:textId="77777777" w:rsidR="00A8548B" w:rsidRDefault="00A8548B" w:rsidP="00A8548B">
      <w:pPr>
        <w:shd w:val="clear" w:color="auto" w:fill="FFFFFF"/>
        <w:textAlignment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2.15.</w:t>
      </w:r>
    </w:p>
    <w:p w14:paraId="16281CC3" w14:textId="77777777" w:rsidR="00A8548B" w:rsidRDefault="00A8548B" w:rsidP="00A8548B">
      <w:pPr>
        <w:pStyle w:val="Text10"/>
        <w:spacing w:before="0"/>
      </w:pPr>
    </w:p>
    <w:p w14:paraId="1BE41DA3" w14:textId="77777777" w:rsidR="00A8548B" w:rsidRDefault="00A8548B" w:rsidP="00A8548B">
      <w:pPr>
        <w:jc w:val="both"/>
        <w:rPr>
          <w:rFonts w:ascii="Arial" w:hAnsi="Arial" w:cs="Arial"/>
          <w:sz w:val="20"/>
          <w:szCs w:val="20"/>
        </w:rPr>
      </w:pPr>
      <w:r>
        <w:rPr>
          <w:rFonts w:ascii="Arial" w:hAnsi="Arial" w:cs="Arial"/>
          <w:sz w:val="20"/>
          <w:szCs w:val="20"/>
        </w:rPr>
        <w:t xml:space="preserve">Please click </w:t>
      </w:r>
      <w:hyperlink r:id="rId49" w:history="1">
        <w:r w:rsidRPr="00B409B1">
          <w:rPr>
            <w:rStyle w:val="Hyperlink"/>
            <w:rFonts w:ascii="Arial" w:hAnsi="Arial" w:cs="Arial"/>
            <w:sz w:val="20"/>
            <w:szCs w:val="20"/>
          </w:rPr>
          <w:t>here</w:t>
        </w:r>
      </w:hyperlink>
      <w:r>
        <w:rPr>
          <w:rFonts w:ascii="Arial" w:hAnsi="Arial" w:cs="Arial"/>
          <w:sz w:val="20"/>
          <w:szCs w:val="20"/>
        </w:rPr>
        <w:t xml:space="preserve"> to register.</w:t>
      </w:r>
    </w:p>
    <w:p w14:paraId="1951C3EB" w14:textId="77777777" w:rsidR="00A8548B" w:rsidRDefault="00A8548B" w:rsidP="00A8548B">
      <w:pPr>
        <w:jc w:val="center"/>
        <w:rPr>
          <w:rFonts w:ascii="Arial" w:hAnsi="Arial" w:cs="Arial"/>
          <w:sz w:val="20"/>
          <w:szCs w:val="20"/>
        </w:rPr>
      </w:pPr>
    </w:p>
    <w:p w14:paraId="70D5CFB5" w14:textId="5C355D5C" w:rsidR="00A8548B" w:rsidRDefault="001915FD" w:rsidP="00A8548B">
      <w:pPr>
        <w:jc w:val="center"/>
        <w:rPr>
          <w:rStyle w:val="Hyperlink"/>
          <w:rFonts w:ascii="Arial" w:hAnsi="Arial" w:cs="Arial"/>
          <w:sz w:val="16"/>
          <w:szCs w:val="16"/>
        </w:rPr>
      </w:pPr>
      <w:hyperlink w:anchor="_top" w:history="1">
        <w:r w:rsidR="00A8548B" w:rsidRPr="00252190">
          <w:rPr>
            <w:rStyle w:val="Hyperlink"/>
            <w:rFonts w:ascii="Arial" w:hAnsi="Arial" w:cs="Arial"/>
            <w:sz w:val="16"/>
            <w:szCs w:val="16"/>
          </w:rPr>
          <w:t>Return to top</w:t>
        </w:r>
      </w:hyperlink>
    </w:p>
    <w:p w14:paraId="064B8524" w14:textId="77777777" w:rsidR="008606CF" w:rsidRPr="00252190" w:rsidRDefault="008606CF" w:rsidP="00A8548B">
      <w:pPr>
        <w:jc w:val="center"/>
        <w:rPr>
          <w:rFonts w:ascii="Arial" w:hAnsi="Arial" w:cs="Arial"/>
          <w:sz w:val="16"/>
          <w:szCs w:val="16"/>
        </w:rPr>
      </w:pPr>
    </w:p>
    <w:p w14:paraId="558E3B94" w14:textId="77777777" w:rsidR="00A8548B" w:rsidRPr="00252190" w:rsidRDefault="00A8548B" w:rsidP="00A8548B">
      <w:pPr>
        <w:pStyle w:val="Heading1"/>
        <w:spacing w:before="0"/>
        <w:rPr>
          <w:rStyle w:val="Hyperlink"/>
          <w:rFonts w:eastAsia="Times New Roman"/>
          <w:color w:val="auto"/>
          <w:u w:val="none"/>
        </w:rPr>
      </w:pPr>
      <w:bookmarkStart w:id="35" w:name="_Pennsylvania_Victim_Services"/>
      <w:bookmarkEnd w:id="35"/>
      <w:r w:rsidRPr="00252190">
        <w:rPr>
          <w:rStyle w:val="Hyperlink"/>
          <w:rFonts w:eastAsia="Times New Roman"/>
          <w:color w:val="auto"/>
          <w:u w:val="none"/>
        </w:rPr>
        <w:t>Pennsylvania Victim Services Training (PVST) Online Learning Management System</w:t>
      </w:r>
    </w:p>
    <w:p w14:paraId="4C907B1A" w14:textId="77777777" w:rsidR="00A8548B" w:rsidRDefault="00A8548B" w:rsidP="00A8548B">
      <w:pPr>
        <w:pStyle w:val="Text10"/>
        <w:spacing w:before="0"/>
      </w:pPr>
    </w:p>
    <w:p w14:paraId="5DCF6238" w14:textId="77777777" w:rsidR="00A8548B" w:rsidRDefault="00A8548B" w:rsidP="00A8548B">
      <w:pPr>
        <w:pStyle w:val="Text10"/>
        <w:spacing w:before="0"/>
        <w:ind w:left="0"/>
        <w:rPr>
          <w:rFonts w:eastAsia="Times New Roman"/>
          <w:sz w:val="22"/>
          <w:szCs w:val="22"/>
        </w:rPr>
      </w:pPr>
      <w:r>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77F7ED02" w14:textId="77777777" w:rsidR="00A8548B" w:rsidRDefault="00A8548B" w:rsidP="00A8548B">
      <w:pPr>
        <w:pStyle w:val="Text10"/>
        <w:spacing w:before="0"/>
        <w:ind w:left="0"/>
        <w:rPr>
          <w:rFonts w:ascii="Calibri" w:hAnsi="Calibri" w:cs="Calibri"/>
        </w:rPr>
      </w:pPr>
    </w:p>
    <w:p w14:paraId="7D4C70CA" w14:textId="77777777" w:rsidR="00A8548B" w:rsidRDefault="00A8548B" w:rsidP="00A8548B">
      <w:pPr>
        <w:pStyle w:val="Text10"/>
        <w:spacing w:before="0"/>
        <w:ind w:left="0"/>
      </w:pPr>
      <w:r>
        <w:t xml:space="preserve">The PVST is resource center for PCCD funded programs and allied professionals whose work brings them into contact with crime victim populations to receive free, quality, and easily accessible training. The training is Pennsylvania-specific, web based, and can be taken on the student’s own timeframe. There are currently 24 approved programs, totaling 48 hours of training, on the PVST.  </w:t>
      </w:r>
    </w:p>
    <w:p w14:paraId="788FFA61" w14:textId="77777777" w:rsidR="00A8548B" w:rsidRDefault="00A8548B" w:rsidP="00A8548B">
      <w:pPr>
        <w:pStyle w:val="Text10"/>
        <w:ind w:left="0"/>
      </w:pPr>
      <w:r>
        <w:t xml:space="preserve">To access the PVST, please click </w:t>
      </w:r>
      <w:hyperlink r:id="rId50" w:history="1">
        <w:r>
          <w:rPr>
            <w:rStyle w:val="Hyperlink"/>
          </w:rPr>
          <w:t>here</w:t>
        </w:r>
      </w:hyperlink>
      <w:r>
        <w:t>. The registration code is 7223.</w:t>
      </w:r>
    </w:p>
    <w:p w14:paraId="468544F6" w14:textId="3A5F932F" w:rsidR="00A8548B" w:rsidRDefault="001915FD" w:rsidP="00A8548B">
      <w:pPr>
        <w:pStyle w:val="ReturntoTop"/>
        <w:rPr>
          <w:rStyle w:val="Hyperlink"/>
        </w:rPr>
      </w:pPr>
      <w:hyperlink w:anchor="_top" w:history="1">
        <w:r w:rsidR="00A8548B">
          <w:rPr>
            <w:rStyle w:val="Hyperlink"/>
          </w:rPr>
          <w:t>Return to top</w:t>
        </w:r>
      </w:hyperlink>
    </w:p>
    <w:p w14:paraId="7862AFB3" w14:textId="77777777" w:rsidR="00C8072B" w:rsidRDefault="00C8072B" w:rsidP="00C8072B">
      <w:pPr>
        <w:pStyle w:val="Heading1"/>
        <w:spacing w:before="0"/>
        <w:rPr>
          <w:rStyle w:val="Hyperlink"/>
          <w:rFonts w:cs="Arial"/>
          <w:color w:val="auto"/>
          <w:u w:val="none"/>
        </w:rPr>
      </w:pPr>
      <w:bookmarkStart w:id="36" w:name="_Network_of_Victim_1"/>
      <w:bookmarkEnd w:id="36"/>
      <w:r w:rsidRPr="00371F6A">
        <w:rPr>
          <w:rStyle w:val="Hyperlink"/>
          <w:rFonts w:cs="Arial"/>
          <w:color w:val="auto"/>
          <w:u w:val="none"/>
        </w:rPr>
        <w:t>N</w:t>
      </w:r>
      <w:r>
        <w:rPr>
          <w:rStyle w:val="Hyperlink"/>
          <w:rFonts w:cs="Arial"/>
          <w:color w:val="auto"/>
          <w:u w:val="none"/>
        </w:rPr>
        <w:t>etwork of Victim Assistance</w:t>
      </w:r>
      <w:r w:rsidRPr="00371F6A">
        <w:rPr>
          <w:rStyle w:val="Hyperlink"/>
          <w:rFonts w:cs="Arial"/>
          <w:color w:val="auto"/>
          <w:u w:val="none"/>
        </w:rPr>
        <w:t xml:space="preserve"> – Employment Opportunities</w:t>
      </w:r>
    </w:p>
    <w:p w14:paraId="7CFB6879" w14:textId="77777777" w:rsidR="00C8072B" w:rsidRDefault="00C8072B" w:rsidP="00C8072B"/>
    <w:p w14:paraId="06D0029A" w14:textId="77777777" w:rsidR="00C8072B" w:rsidRDefault="00C8072B" w:rsidP="00C8072B">
      <w:pPr>
        <w:rPr>
          <w:rFonts w:ascii="Arial" w:hAnsi="Arial" w:cs="Arial"/>
          <w:sz w:val="20"/>
          <w:szCs w:val="20"/>
        </w:rPr>
      </w:pPr>
      <w:r w:rsidRPr="00371F6A">
        <w:rPr>
          <w:rFonts w:ascii="Arial" w:hAnsi="Arial" w:cs="Arial"/>
          <w:sz w:val="20"/>
          <w:szCs w:val="20"/>
        </w:rPr>
        <w:lastRenderedPageBreak/>
        <w:t>Network of Victim Assistance (NOVA) is a nonprofit organization serving victims of sexual assault and other crimes. Located in Bucks County, PA, NOVA is the comprehensive victim services organization in Bucks County.  With a 45-year history, NOVA has expanded to include a continuum of prevention and direct services to prevent and address the needs of victims of sexual abuse and other serious crimes.  NOVA is known across many disciplines and the community at large for its exceptional services and professionalism.  With a 4.5-million-dollar operating budget, NOVA continues to grow.  As a mature and fiscally sound organization, establishing sustainability is key to our future success -- serving all victims who need services, educating the community at large on violence prevention in our community, and providing top-ranked professional trainings.   </w:t>
      </w:r>
    </w:p>
    <w:p w14:paraId="7F8C9310" w14:textId="77777777" w:rsidR="00C8072B" w:rsidRPr="00371F6A" w:rsidRDefault="00C8072B" w:rsidP="00C8072B">
      <w:pPr>
        <w:tabs>
          <w:tab w:val="left" w:pos="22410"/>
        </w:tabs>
        <w:ind w:left="360"/>
        <w:rPr>
          <w:rFonts w:ascii="Arial" w:hAnsi="Arial" w:cs="Arial"/>
          <w:sz w:val="20"/>
          <w:szCs w:val="20"/>
        </w:rPr>
      </w:pPr>
    </w:p>
    <w:p w14:paraId="4EF2CBBE" w14:textId="5EB47021" w:rsidR="00C8072B" w:rsidRPr="000B4D40" w:rsidRDefault="00C8072B" w:rsidP="00C8072B">
      <w:pPr>
        <w:tabs>
          <w:tab w:val="left" w:pos="22410"/>
        </w:tabs>
        <w:rPr>
          <w:rFonts w:ascii="Arial" w:hAnsi="Arial" w:cs="Arial"/>
          <w:sz w:val="20"/>
          <w:szCs w:val="20"/>
        </w:rPr>
      </w:pPr>
      <w:r w:rsidRPr="000B4D40">
        <w:rPr>
          <w:rFonts w:ascii="Arial" w:hAnsi="Arial" w:cs="Arial"/>
          <w:sz w:val="20"/>
          <w:szCs w:val="20"/>
        </w:rPr>
        <w:t xml:space="preserve">Please click </w:t>
      </w:r>
      <w:hyperlink r:id="rId51" w:history="1">
        <w:r w:rsidRPr="000B4D40">
          <w:rPr>
            <w:rFonts w:ascii="Arial" w:hAnsi="Arial" w:cs="Arial"/>
            <w:color w:val="0000FF"/>
            <w:sz w:val="20"/>
            <w:szCs w:val="20"/>
            <w:u w:val="single"/>
          </w:rPr>
          <w:t>here</w:t>
        </w:r>
      </w:hyperlink>
      <w:r w:rsidRPr="000B4D40">
        <w:rPr>
          <w:rFonts w:ascii="Arial" w:hAnsi="Arial" w:cs="Arial"/>
          <w:sz w:val="20"/>
          <w:szCs w:val="20"/>
        </w:rPr>
        <w:t xml:space="preserve"> to view current job opportunities</w:t>
      </w:r>
      <w:r w:rsidR="000B4D40" w:rsidRPr="000B4D40">
        <w:rPr>
          <w:rFonts w:ascii="Arial" w:hAnsi="Arial" w:cs="Arial"/>
          <w:sz w:val="20"/>
          <w:szCs w:val="20"/>
        </w:rPr>
        <w:t>.</w:t>
      </w:r>
    </w:p>
    <w:p w14:paraId="3F9C10D3" w14:textId="634D21EE" w:rsidR="00C8072B" w:rsidRDefault="001915FD" w:rsidP="00C8072B">
      <w:pPr>
        <w:pStyle w:val="ReturntoTop"/>
        <w:tabs>
          <w:tab w:val="left" w:pos="22410"/>
        </w:tabs>
        <w:rPr>
          <w:rStyle w:val="Hyperlink"/>
          <w:rFonts w:cs="Arial"/>
        </w:rPr>
      </w:pPr>
      <w:hyperlink w:anchor="_top" w:history="1">
        <w:r w:rsidR="00C8072B" w:rsidRPr="00842DD0">
          <w:rPr>
            <w:rStyle w:val="Hyperlink"/>
            <w:rFonts w:cs="Arial"/>
          </w:rPr>
          <w:t>Return to top</w:t>
        </w:r>
      </w:hyperlink>
    </w:p>
    <w:p w14:paraId="211B8486" w14:textId="3192A5AB" w:rsidR="00E76399" w:rsidRDefault="00E76399" w:rsidP="00E76399">
      <w:pPr>
        <w:pStyle w:val="Heading1"/>
        <w:spacing w:before="0"/>
        <w:rPr>
          <w:rStyle w:val="Hyperlink"/>
          <w:rFonts w:cs="Arial"/>
          <w:color w:val="auto"/>
          <w:u w:val="none"/>
        </w:rPr>
      </w:pPr>
      <w:r w:rsidRPr="00E76399">
        <w:rPr>
          <w:rStyle w:val="Hyperlink"/>
          <w:rFonts w:cs="Arial"/>
          <w:color w:val="auto"/>
          <w:u w:val="none"/>
        </w:rPr>
        <w:t>Blackburn Center – Employment Opportunities</w:t>
      </w:r>
    </w:p>
    <w:p w14:paraId="61EA6411" w14:textId="780DBCEF" w:rsidR="00E76399" w:rsidRDefault="00E76399" w:rsidP="00E76399"/>
    <w:p w14:paraId="42161815" w14:textId="4D4146A4" w:rsidR="00E76399" w:rsidRPr="00E76399" w:rsidRDefault="00E76399" w:rsidP="00E76399">
      <w:pPr>
        <w:rPr>
          <w:sz w:val="20"/>
          <w:szCs w:val="20"/>
        </w:rPr>
      </w:pPr>
      <w:r w:rsidRPr="00E76399">
        <w:rPr>
          <w:rFonts w:ascii="Arial" w:hAnsi="Arial" w:cs="Arial"/>
          <w:sz w:val="20"/>
          <w:szCs w:val="20"/>
        </w:rPr>
        <w:t>Blackburn Center advocates for the rights of all individuals to live free from domestic and sexual violence and other forms of violence by eliminating the root causes of this violence and providing for the well-being and safety of survivors/victims.</w:t>
      </w:r>
    </w:p>
    <w:p w14:paraId="60314E84" w14:textId="59C1EF40" w:rsidR="00E76399" w:rsidRPr="00E76399" w:rsidRDefault="00E76399" w:rsidP="00E76399">
      <w:pPr>
        <w:jc w:val="center"/>
        <w:rPr>
          <w:sz w:val="20"/>
          <w:szCs w:val="20"/>
        </w:rPr>
      </w:pPr>
    </w:p>
    <w:p w14:paraId="6A6BBE9E" w14:textId="0AB2C52F" w:rsidR="00E76399" w:rsidRPr="000B4D40" w:rsidRDefault="00E76399" w:rsidP="00E76399">
      <w:pPr>
        <w:rPr>
          <w:rFonts w:ascii="Arial" w:hAnsi="Arial" w:cs="Arial"/>
          <w:sz w:val="20"/>
          <w:szCs w:val="20"/>
        </w:rPr>
      </w:pPr>
      <w:r w:rsidRPr="00E76399">
        <w:rPr>
          <w:rFonts w:ascii="Arial" w:hAnsi="Arial" w:cs="Arial"/>
          <w:sz w:val="20"/>
          <w:szCs w:val="20"/>
        </w:rPr>
        <w:t xml:space="preserve">Please </w:t>
      </w:r>
      <w:r w:rsidRPr="000B4D40">
        <w:rPr>
          <w:rFonts w:ascii="Arial" w:hAnsi="Arial" w:cs="Arial"/>
          <w:sz w:val="20"/>
          <w:szCs w:val="20"/>
        </w:rPr>
        <w:t xml:space="preserve">click </w:t>
      </w:r>
      <w:hyperlink r:id="rId52" w:history="1">
        <w:r w:rsidRPr="000B4D40">
          <w:rPr>
            <w:rStyle w:val="Hyperlink"/>
            <w:rFonts w:ascii="Arial" w:hAnsi="Arial" w:cs="Arial"/>
            <w:sz w:val="20"/>
            <w:szCs w:val="20"/>
          </w:rPr>
          <w:t>here</w:t>
        </w:r>
      </w:hyperlink>
      <w:r w:rsidRPr="000B4D40">
        <w:rPr>
          <w:rFonts w:ascii="Arial" w:hAnsi="Arial" w:cs="Arial"/>
          <w:sz w:val="20"/>
          <w:szCs w:val="20"/>
        </w:rPr>
        <w:t xml:space="preserve"> to view current job opportunities.</w:t>
      </w:r>
    </w:p>
    <w:p w14:paraId="402364BF" w14:textId="77777777" w:rsidR="00E76399" w:rsidRDefault="00E76399" w:rsidP="00E76399">
      <w:pPr>
        <w:jc w:val="center"/>
      </w:pPr>
    </w:p>
    <w:p w14:paraId="0F396B6C" w14:textId="77777777" w:rsidR="00E76399" w:rsidRDefault="001915FD" w:rsidP="00E76399">
      <w:pPr>
        <w:pStyle w:val="ReturntoTop"/>
        <w:tabs>
          <w:tab w:val="left" w:pos="22410"/>
        </w:tabs>
        <w:rPr>
          <w:rStyle w:val="Hyperlink"/>
          <w:rFonts w:cs="Arial"/>
        </w:rPr>
      </w:pPr>
      <w:hyperlink w:anchor="_top" w:history="1">
        <w:r w:rsidR="00E76399" w:rsidRPr="00842DD0">
          <w:rPr>
            <w:rStyle w:val="Hyperlink"/>
            <w:rFonts w:cs="Arial"/>
          </w:rPr>
          <w:t>Return to top</w:t>
        </w:r>
      </w:hyperlink>
    </w:p>
    <w:p w14:paraId="01B37699" w14:textId="77777777" w:rsidR="00A8548B" w:rsidRPr="00252190" w:rsidRDefault="00A8548B" w:rsidP="00A8548B">
      <w:pPr>
        <w:pStyle w:val="Heading1"/>
        <w:spacing w:before="0"/>
        <w:rPr>
          <w:rStyle w:val="Hyperlink"/>
          <w:rFonts w:eastAsia="Times New Roman"/>
          <w:color w:val="auto"/>
          <w:u w:val="none"/>
        </w:rPr>
      </w:pPr>
      <w:bookmarkStart w:id="37" w:name="_Turning_Point_Of"/>
      <w:bookmarkEnd w:id="37"/>
      <w:r w:rsidRPr="00252190">
        <w:rPr>
          <w:rStyle w:val="Hyperlink"/>
          <w:rFonts w:eastAsia="Times New Roman"/>
          <w:color w:val="auto"/>
          <w:u w:val="none"/>
        </w:rPr>
        <w:t xml:space="preserve">Turning Point </w:t>
      </w:r>
      <w:proofErr w:type="gramStart"/>
      <w:r w:rsidRPr="00252190">
        <w:rPr>
          <w:rStyle w:val="Hyperlink"/>
          <w:rFonts w:eastAsia="Times New Roman"/>
          <w:color w:val="auto"/>
          <w:u w:val="none"/>
        </w:rPr>
        <w:t>Of</w:t>
      </w:r>
      <w:proofErr w:type="gramEnd"/>
      <w:r w:rsidRPr="00252190">
        <w:rPr>
          <w:rStyle w:val="Hyperlink"/>
          <w:rFonts w:eastAsia="Times New Roman"/>
          <w:color w:val="auto"/>
          <w:u w:val="none"/>
        </w:rPr>
        <w:t xml:space="preserve"> Lehigh Valley – Employment Opportunities</w:t>
      </w:r>
    </w:p>
    <w:p w14:paraId="5CD98E44" w14:textId="77777777" w:rsidR="00A8548B" w:rsidRPr="00252190" w:rsidRDefault="00A8548B" w:rsidP="00A8548B"/>
    <w:p w14:paraId="2133B9DF" w14:textId="77777777" w:rsidR="00A8548B" w:rsidRDefault="00A8548B" w:rsidP="00A8548B">
      <w:pPr>
        <w:pStyle w:val="Text10"/>
        <w:spacing w:before="0"/>
        <w:ind w:left="0"/>
      </w:pPr>
      <w:r>
        <w:t>Turning Point of Lehigh Valley is expanding its team! We are a non-profit working to eliminate domestic and intimate partner abuse in the Lehigh Valley.</w:t>
      </w:r>
    </w:p>
    <w:p w14:paraId="586E7175" w14:textId="77777777" w:rsidR="00A8548B" w:rsidRPr="000B4D40" w:rsidRDefault="00A8548B" w:rsidP="00A8548B">
      <w:pPr>
        <w:rPr>
          <w:rFonts w:ascii="Arial" w:hAnsi="Arial" w:cs="Arial"/>
          <w:sz w:val="20"/>
          <w:szCs w:val="20"/>
        </w:rPr>
      </w:pPr>
    </w:p>
    <w:p w14:paraId="2003805B" w14:textId="63BADD87" w:rsidR="00A8548B" w:rsidRPr="000B4D40" w:rsidRDefault="00A8548B" w:rsidP="00A8548B">
      <w:pPr>
        <w:rPr>
          <w:rFonts w:ascii="Arial" w:hAnsi="Arial" w:cs="Arial"/>
          <w:sz w:val="20"/>
          <w:szCs w:val="20"/>
        </w:rPr>
      </w:pPr>
      <w:r w:rsidRPr="000B4D40">
        <w:rPr>
          <w:rFonts w:ascii="Arial" w:hAnsi="Arial" w:cs="Arial"/>
          <w:sz w:val="20"/>
          <w:szCs w:val="20"/>
        </w:rPr>
        <w:t xml:space="preserve">Please click </w:t>
      </w:r>
      <w:hyperlink r:id="rId53" w:history="1">
        <w:r w:rsidRPr="000B4D40">
          <w:rPr>
            <w:rStyle w:val="Hyperlink"/>
            <w:rFonts w:ascii="Arial" w:hAnsi="Arial" w:cs="Arial"/>
            <w:sz w:val="20"/>
            <w:szCs w:val="20"/>
          </w:rPr>
          <w:t>here</w:t>
        </w:r>
      </w:hyperlink>
      <w:r w:rsidRPr="000B4D40">
        <w:rPr>
          <w:rFonts w:ascii="Arial" w:hAnsi="Arial" w:cs="Arial"/>
          <w:sz w:val="20"/>
          <w:szCs w:val="20"/>
        </w:rPr>
        <w:t xml:space="preserve"> to view current job opportunities</w:t>
      </w:r>
      <w:r w:rsidR="00E76399" w:rsidRPr="000B4D40">
        <w:rPr>
          <w:rFonts w:ascii="Arial" w:hAnsi="Arial" w:cs="Arial"/>
          <w:sz w:val="20"/>
          <w:szCs w:val="20"/>
        </w:rPr>
        <w:t>.</w:t>
      </w:r>
    </w:p>
    <w:p w14:paraId="415FD749" w14:textId="77777777" w:rsidR="00A8548B" w:rsidRDefault="001915FD" w:rsidP="00A8548B">
      <w:pPr>
        <w:pStyle w:val="ReturntoTop"/>
        <w:rPr>
          <w:rStyle w:val="Hyperlink"/>
        </w:rPr>
      </w:pPr>
      <w:hyperlink w:anchor="_top" w:history="1">
        <w:r w:rsidR="00A8548B">
          <w:rPr>
            <w:rStyle w:val="Hyperlink"/>
          </w:rPr>
          <w:t>Return to top</w:t>
        </w:r>
      </w:hyperlink>
    </w:p>
    <w:p w14:paraId="14D2D627" w14:textId="77777777" w:rsidR="00A8548B" w:rsidRPr="00252190" w:rsidRDefault="00A8548B" w:rsidP="00A8548B">
      <w:pPr>
        <w:pStyle w:val="Heading1"/>
        <w:spacing w:before="0"/>
        <w:rPr>
          <w:rStyle w:val="Hyperlink"/>
          <w:rFonts w:eastAsia="Times New Roman"/>
          <w:color w:val="auto"/>
          <w:u w:val="none"/>
        </w:rPr>
      </w:pPr>
      <w:bookmarkStart w:id="38" w:name="_Victims_Resource_Center"/>
      <w:bookmarkEnd w:id="38"/>
      <w:r w:rsidRPr="00252190">
        <w:rPr>
          <w:rStyle w:val="Hyperlink"/>
          <w:rFonts w:eastAsia="Times New Roman"/>
          <w:color w:val="auto"/>
          <w:u w:val="none"/>
        </w:rPr>
        <w:t>Victims Resource Center – Employment Opportunities</w:t>
      </w:r>
    </w:p>
    <w:p w14:paraId="776E4658" w14:textId="77777777" w:rsidR="00A8548B" w:rsidRDefault="00A8548B" w:rsidP="00A8548B"/>
    <w:p w14:paraId="5C8D964D" w14:textId="77777777" w:rsidR="00A8548B" w:rsidRDefault="00A8548B" w:rsidP="00A8548B">
      <w:pPr>
        <w:rPr>
          <w:rFonts w:ascii="Arial" w:hAnsi="Arial" w:cs="Arial"/>
          <w:sz w:val="20"/>
          <w:szCs w:val="20"/>
        </w:rPr>
      </w:pPr>
      <w:r>
        <w:rPr>
          <w:rFonts w:ascii="Arial" w:hAnsi="Arial" w:cs="Arial"/>
          <w:sz w:val="20"/>
          <w:szCs w:val="20"/>
        </w:rPr>
        <w:t xml:space="preserve">Victims Resource Center is a non-profit organization serving victims of all crimes in Luzerne, Carbon and Wyoming Counties in Northeast Pennsylvania since 1974.  VRC provides non-judgmental support and services to victims, their families and significant others in addition to a wide variety of prevention education programs.  All services are confidential and offered at no cost.  </w:t>
      </w:r>
    </w:p>
    <w:p w14:paraId="3ECBFD63" w14:textId="77777777" w:rsidR="00A8548B" w:rsidRDefault="00A8548B" w:rsidP="00A8548B"/>
    <w:p w14:paraId="32C48AA5" w14:textId="77777777" w:rsidR="00A8548B" w:rsidRPr="000B4D40" w:rsidRDefault="00A8548B" w:rsidP="00A8548B">
      <w:pPr>
        <w:rPr>
          <w:rFonts w:ascii="Arial" w:hAnsi="Arial" w:cs="Arial"/>
          <w:sz w:val="20"/>
          <w:szCs w:val="20"/>
        </w:rPr>
      </w:pPr>
      <w:r w:rsidRPr="000B4D40">
        <w:rPr>
          <w:rFonts w:ascii="Arial" w:hAnsi="Arial" w:cs="Arial"/>
          <w:sz w:val="20"/>
          <w:szCs w:val="20"/>
        </w:rPr>
        <w:t xml:space="preserve">Please click </w:t>
      </w:r>
      <w:hyperlink r:id="rId54" w:history="1">
        <w:r w:rsidRPr="000B4D40">
          <w:rPr>
            <w:rStyle w:val="Hyperlink"/>
            <w:rFonts w:ascii="Arial" w:hAnsi="Arial" w:cs="Arial"/>
            <w:sz w:val="20"/>
            <w:szCs w:val="20"/>
          </w:rPr>
          <w:t>here</w:t>
        </w:r>
      </w:hyperlink>
      <w:r w:rsidRPr="000B4D40">
        <w:rPr>
          <w:rFonts w:ascii="Arial" w:hAnsi="Arial" w:cs="Arial"/>
          <w:sz w:val="20"/>
          <w:szCs w:val="20"/>
        </w:rPr>
        <w:t xml:space="preserve"> to view current job opportunities.</w:t>
      </w:r>
    </w:p>
    <w:p w14:paraId="3907A0F3" w14:textId="77777777" w:rsidR="00A8548B" w:rsidRDefault="001915FD" w:rsidP="00A8548B">
      <w:pPr>
        <w:pStyle w:val="ReturntoTop"/>
        <w:rPr>
          <w:rStyle w:val="Hyperlink"/>
        </w:rPr>
      </w:pPr>
      <w:hyperlink w:anchor="_top" w:history="1">
        <w:r w:rsidR="00A8548B">
          <w:rPr>
            <w:rStyle w:val="Hyperlink"/>
          </w:rPr>
          <w:t>Return to top</w:t>
        </w:r>
      </w:hyperlink>
    </w:p>
    <w:p w14:paraId="74B66F47" w14:textId="77777777" w:rsidR="00A8548B" w:rsidRPr="00252190" w:rsidRDefault="00A8548B" w:rsidP="00A8548B">
      <w:pPr>
        <w:pStyle w:val="Heading1"/>
        <w:spacing w:before="0"/>
        <w:rPr>
          <w:rStyle w:val="Hyperlink"/>
          <w:rFonts w:eastAsia="Times New Roman"/>
          <w:color w:val="auto"/>
          <w:u w:val="none"/>
        </w:rPr>
      </w:pPr>
      <w:bookmarkStart w:id="39" w:name="_Justice_At_Work"/>
      <w:bookmarkEnd w:id="39"/>
      <w:r w:rsidRPr="00252190">
        <w:rPr>
          <w:rStyle w:val="Hyperlink"/>
          <w:rFonts w:eastAsia="Times New Roman"/>
          <w:color w:val="auto"/>
          <w:u w:val="none"/>
        </w:rPr>
        <w:t xml:space="preserve">Justice </w:t>
      </w:r>
      <w:proofErr w:type="gramStart"/>
      <w:r w:rsidRPr="00252190">
        <w:rPr>
          <w:rStyle w:val="Hyperlink"/>
          <w:rFonts w:eastAsia="Times New Roman"/>
          <w:color w:val="auto"/>
          <w:u w:val="none"/>
        </w:rPr>
        <w:t>At</w:t>
      </w:r>
      <w:proofErr w:type="gramEnd"/>
      <w:r w:rsidRPr="00252190">
        <w:rPr>
          <w:rStyle w:val="Hyperlink"/>
          <w:rFonts w:eastAsia="Times New Roman"/>
          <w:color w:val="auto"/>
          <w:u w:val="none"/>
        </w:rPr>
        <w:t xml:space="preserve"> Work – Employment Opportunities</w:t>
      </w:r>
    </w:p>
    <w:p w14:paraId="15D7F14E" w14:textId="77777777" w:rsidR="00A8548B" w:rsidRDefault="00A8548B" w:rsidP="00A8548B"/>
    <w:p w14:paraId="1850F037" w14:textId="77777777" w:rsidR="00A8548B" w:rsidRDefault="00A8548B" w:rsidP="00A8548B">
      <w:pPr>
        <w:rPr>
          <w:rFonts w:ascii="Arial" w:hAnsi="Arial" w:cs="Arial"/>
          <w:sz w:val="20"/>
          <w:szCs w:val="20"/>
        </w:rPr>
      </w:pPr>
      <w:r>
        <w:rPr>
          <w:rFonts w:ascii="Arial" w:hAnsi="Arial" w:cs="Arial"/>
          <w:sz w:val="20"/>
          <w:szCs w:val="20"/>
        </w:rPr>
        <w:t xml:space="preserve">Justice at Work is a nonprofit legal aid provider.  Our </w:t>
      </w:r>
      <w:r>
        <w:rPr>
          <w:rFonts w:ascii="Arial" w:hAnsi="Arial" w:cs="Arial"/>
          <w:spacing w:val="-2"/>
          <w:sz w:val="20"/>
          <w:szCs w:val="20"/>
        </w:rPr>
        <w:t>m</w:t>
      </w:r>
      <w:r>
        <w:rPr>
          <w:rFonts w:ascii="Arial" w:hAnsi="Arial" w:cs="Arial"/>
          <w:spacing w:val="1"/>
          <w:sz w:val="20"/>
          <w:szCs w:val="20"/>
        </w:rPr>
        <w:t>i</w:t>
      </w:r>
      <w:r>
        <w:rPr>
          <w:rFonts w:ascii="Arial" w:hAnsi="Arial" w:cs="Arial"/>
          <w:sz w:val="20"/>
          <w:szCs w:val="20"/>
        </w:rPr>
        <w:t>ssion is to support low-</w:t>
      </w:r>
      <w:r>
        <w:rPr>
          <w:rFonts w:ascii="Arial" w:hAnsi="Arial" w:cs="Arial"/>
          <w:spacing w:val="-2"/>
          <w:sz w:val="20"/>
          <w:szCs w:val="20"/>
        </w:rPr>
        <w:t>w</w:t>
      </w:r>
      <w:r>
        <w:rPr>
          <w:rFonts w:ascii="Arial" w:hAnsi="Arial" w:cs="Arial"/>
          <w:sz w:val="20"/>
          <w:szCs w:val="20"/>
        </w:rPr>
        <w:t>age w</w:t>
      </w:r>
      <w:r>
        <w:rPr>
          <w:rFonts w:ascii="Arial" w:hAnsi="Arial" w:cs="Arial"/>
          <w:spacing w:val="1"/>
          <w:sz w:val="20"/>
          <w:szCs w:val="20"/>
        </w:rPr>
        <w:t>o</w:t>
      </w:r>
      <w:r>
        <w:rPr>
          <w:rFonts w:ascii="Arial" w:hAnsi="Arial" w:cs="Arial"/>
          <w:sz w:val="20"/>
          <w:szCs w:val="20"/>
        </w:rPr>
        <w:t>rkers as they pursue econo</w:t>
      </w:r>
      <w:r>
        <w:rPr>
          <w:rFonts w:ascii="Arial" w:hAnsi="Arial" w:cs="Arial"/>
          <w:spacing w:val="-2"/>
          <w:sz w:val="20"/>
          <w:szCs w:val="20"/>
        </w:rPr>
        <w:t>m</w:t>
      </w:r>
      <w:r>
        <w:rPr>
          <w:rFonts w:ascii="Arial" w:hAnsi="Arial" w:cs="Arial"/>
          <w:sz w:val="20"/>
          <w:szCs w:val="20"/>
        </w:rPr>
        <w:t>ic and social justice. We advance our mission through the provision of</w:t>
      </w:r>
      <w:r>
        <w:rPr>
          <w:rFonts w:ascii="Arial" w:hAnsi="Arial" w:cs="Arial"/>
          <w:spacing w:val="-1"/>
          <w:sz w:val="20"/>
          <w:szCs w:val="20"/>
        </w:rPr>
        <w:t xml:space="preserve"> </w:t>
      </w:r>
      <w:r>
        <w:rPr>
          <w:rFonts w:ascii="Arial" w:hAnsi="Arial" w:cs="Arial"/>
          <w:sz w:val="20"/>
          <w:szCs w:val="20"/>
        </w:rPr>
        <w:t>legal services, education, and advocacy.</w:t>
      </w:r>
    </w:p>
    <w:p w14:paraId="741C2E44" w14:textId="77777777" w:rsidR="00A8548B" w:rsidRDefault="00A8548B" w:rsidP="00A8548B">
      <w:pPr>
        <w:rPr>
          <w:rFonts w:ascii="Arial" w:hAnsi="Arial" w:cs="Arial"/>
          <w:sz w:val="20"/>
          <w:szCs w:val="20"/>
        </w:rPr>
      </w:pPr>
    </w:p>
    <w:p w14:paraId="7827E10F" w14:textId="77777777" w:rsidR="00A8548B" w:rsidRPr="000B4D40" w:rsidRDefault="00A8548B" w:rsidP="00A8548B">
      <w:pPr>
        <w:rPr>
          <w:rFonts w:ascii="Arial" w:hAnsi="Arial" w:cs="Arial"/>
          <w:sz w:val="20"/>
          <w:szCs w:val="20"/>
        </w:rPr>
      </w:pPr>
      <w:r w:rsidRPr="000B4D40">
        <w:rPr>
          <w:rFonts w:ascii="Arial" w:hAnsi="Arial" w:cs="Arial"/>
          <w:sz w:val="20"/>
          <w:szCs w:val="20"/>
        </w:rPr>
        <w:t xml:space="preserve">Please click </w:t>
      </w:r>
      <w:hyperlink r:id="rId55" w:history="1">
        <w:r w:rsidRPr="000B4D40">
          <w:rPr>
            <w:rStyle w:val="Hyperlink"/>
            <w:rFonts w:ascii="Arial" w:hAnsi="Arial" w:cs="Arial"/>
            <w:sz w:val="20"/>
            <w:szCs w:val="20"/>
          </w:rPr>
          <w:t>here</w:t>
        </w:r>
      </w:hyperlink>
      <w:r w:rsidRPr="000B4D40">
        <w:rPr>
          <w:rFonts w:ascii="Arial" w:hAnsi="Arial" w:cs="Arial"/>
          <w:sz w:val="20"/>
          <w:szCs w:val="20"/>
        </w:rPr>
        <w:t xml:space="preserve"> to view current job opportunities.</w:t>
      </w:r>
    </w:p>
    <w:p w14:paraId="2CF1EE1E" w14:textId="77777777" w:rsidR="00A8548B" w:rsidRDefault="001915FD" w:rsidP="00A8548B">
      <w:pPr>
        <w:pStyle w:val="ReturntoTop"/>
        <w:rPr>
          <w:rStyle w:val="Hyperlink"/>
        </w:rPr>
      </w:pPr>
      <w:hyperlink w:anchor="_top" w:history="1">
        <w:r w:rsidR="00A8548B">
          <w:rPr>
            <w:rStyle w:val="Hyperlink"/>
          </w:rPr>
          <w:t>Return to top</w:t>
        </w:r>
      </w:hyperlink>
    </w:p>
    <w:p w14:paraId="799AD813" w14:textId="77777777" w:rsidR="00A8548B" w:rsidRPr="00252190" w:rsidRDefault="00A8548B" w:rsidP="00A8548B">
      <w:pPr>
        <w:pStyle w:val="Heading1"/>
        <w:spacing w:before="0"/>
        <w:rPr>
          <w:rStyle w:val="Hyperlink"/>
          <w:rFonts w:eastAsia="Times New Roman"/>
          <w:color w:val="auto"/>
          <w:u w:val="none"/>
        </w:rPr>
      </w:pPr>
      <w:bookmarkStart w:id="40" w:name="_The_Crime_Victims"/>
      <w:bookmarkEnd w:id="40"/>
      <w:r w:rsidRPr="00252190">
        <w:rPr>
          <w:rStyle w:val="Hyperlink"/>
          <w:rFonts w:eastAsia="Times New Roman"/>
          <w:color w:val="auto"/>
          <w:u w:val="none"/>
        </w:rPr>
        <w:t xml:space="preserve">The Crime Victims Center </w:t>
      </w:r>
      <w:proofErr w:type="gramStart"/>
      <w:r w:rsidRPr="00252190">
        <w:rPr>
          <w:rStyle w:val="Hyperlink"/>
          <w:rFonts w:eastAsia="Times New Roman"/>
          <w:color w:val="auto"/>
          <w:u w:val="none"/>
        </w:rPr>
        <w:t>Of</w:t>
      </w:r>
      <w:proofErr w:type="gramEnd"/>
      <w:r w:rsidRPr="00252190">
        <w:rPr>
          <w:rStyle w:val="Hyperlink"/>
          <w:rFonts w:eastAsia="Times New Roman"/>
          <w:color w:val="auto"/>
          <w:u w:val="none"/>
        </w:rPr>
        <w:t xml:space="preserve"> Fayette County – Employment Opportunities</w:t>
      </w:r>
    </w:p>
    <w:p w14:paraId="4460456A" w14:textId="77777777" w:rsidR="00A8548B" w:rsidRPr="00252190" w:rsidRDefault="00A8548B" w:rsidP="00A8548B"/>
    <w:p w14:paraId="3C53DEBB" w14:textId="77777777" w:rsidR="00A8548B" w:rsidRDefault="00A8548B" w:rsidP="00A8548B">
      <w:pPr>
        <w:rPr>
          <w:rFonts w:ascii="Arial" w:hAnsi="Arial" w:cs="Arial"/>
          <w:sz w:val="20"/>
          <w:szCs w:val="20"/>
        </w:rPr>
      </w:pPr>
      <w:r>
        <w:rPr>
          <w:rFonts w:ascii="Arial" w:hAnsi="Arial" w:cs="Arial"/>
          <w:sz w:val="20"/>
          <w:szCs w:val="20"/>
        </w:rPr>
        <w:t xml:space="preserve">Community Resources of Fayette County, Inc. </w:t>
      </w:r>
      <w:proofErr w:type="spellStart"/>
      <w:r>
        <w:rPr>
          <w:rFonts w:ascii="Arial" w:hAnsi="Arial" w:cs="Arial"/>
          <w:sz w:val="20"/>
          <w:szCs w:val="20"/>
        </w:rPr>
        <w:t>d.b.a</w:t>
      </w:r>
      <w:proofErr w:type="spellEnd"/>
      <w:r>
        <w:rPr>
          <w:rFonts w:ascii="Arial" w:hAnsi="Arial" w:cs="Arial"/>
          <w:sz w:val="20"/>
          <w:szCs w:val="20"/>
        </w:rPr>
        <w:t xml:space="preserve"> Crime Victims Center of Fayette County, is a private, non-profit Community Based Comprehensive Victim Service Program.  We are located in Southwestern Pa in a rural, mountainous region with a population of 126,000.  We provide free and confidential services to victims of sexual assault and other violent crimes.  </w:t>
      </w:r>
    </w:p>
    <w:p w14:paraId="789482FF" w14:textId="77777777" w:rsidR="00A8548B" w:rsidRDefault="00A8548B" w:rsidP="00A8548B">
      <w:pPr>
        <w:rPr>
          <w:rFonts w:ascii="Arial" w:hAnsi="Arial" w:cs="Arial"/>
          <w:sz w:val="20"/>
          <w:szCs w:val="20"/>
        </w:rPr>
      </w:pPr>
    </w:p>
    <w:p w14:paraId="74727362" w14:textId="77777777" w:rsidR="00A8548B" w:rsidRDefault="00A8548B" w:rsidP="00A8548B">
      <w:r>
        <w:rPr>
          <w:rFonts w:ascii="Arial" w:hAnsi="Arial" w:cs="Arial"/>
          <w:sz w:val="20"/>
          <w:szCs w:val="20"/>
        </w:rPr>
        <w:t xml:space="preserve">Please click </w:t>
      </w:r>
      <w:hyperlink r:id="rId56" w:history="1">
        <w:r w:rsidRPr="00B409B1">
          <w:rPr>
            <w:rStyle w:val="Hyperlink"/>
            <w:rFonts w:ascii="Arial" w:hAnsi="Arial" w:cs="Arial"/>
            <w:sz w:val="20"/>
            <w:szCs w:val="20"/>
          </w:rPr>
          <w:t>here</w:t>
        </w:r>
      </w:hyperlink>
      <w:r>
        <w:rPr>
          <w:rFonts w:ascii="Arial" w:hAnsi="Arial" w:cs="Arial"/>
          <w:sz w:val="20"/>
          <w:szCs w:val="20"/>
        </w:rPr>
        <w:t xml:space="preserve"> to view current job opportunities.</w:t>
      </w:r>
    </w:p>
    <w:p w14:paraId="65C17574" w14:textId="77777777" w:rsidR="00A8548B" w:rsidRDefault="001915FD" w:rsidP="00A8548B">
      <w:pPr>
        <w:pStyle w:val="ReturntoTop"/>
        <w:rPr>
          <w:rStyle w:val="Hyperlink"/>
        </w:rPr>
      </w:pPr>
      <w:hyperlink w:anchor="_top" w:history="1">
        <w:r w:rsidR="00A8548B">
          <w:rPr>
            <w:rStyle w:val="Hyperlink"/>
          </w:rPr>
          <w:t>Return to top</w:t>
        </w:r>
      </w:hyperlink>
    </w:p>
    <w:p w14:paraId="78325874" w14:textId="77777777" w:rsidR="00A8548B" w:rsidRPr="00252190" w:rsidRDefault="00A8548B" w:rsidP="00A8548B">
      <w:pPr>
        <w:pStyle w:val="Heading1"/>
        <w:spacing w:before="0"/>
        <w:rPr>
          <w:rStyle w:val="Hyperlink"/>
          <w:rFonts w:eastAsia="Times New Roman"/>
          <w:color w:val="auto"/>
          <w:u w:val="none"/>
        </w:rPr>
      </w:pPr>
      <w:bookmarkStart w:id="41" w:name="_Domestic_Violence_Service"/>
      <w:bookmarkEnd w:id="41"/>
      <w:r w:rsidRPr="00252190">
        <w:rPr>
          <w:rStyle w:val="Hyperlink"/>
          <w:rFonts w:eastAsia="Times New Roman"/>
          <w:color w:val="auto"/>
          <w:u w:val="none"/>
        </w:rPr>
        <w:lastRenderedPageBreak/>
        <w:t>Domestic Violence Service Center – Employment Opportunities</w:t>
      </w:r>
    </w:p>
    <w:p w14:paraId="3E7843DD" w14:textId="77777777" w:rsidR="00A8548B" w:rsidRPr="00252190" w:rsidRDefault="00A8548B" w:rsidP="00A8548B"/>
    <w:p w14:paraId="26D05A84" w14:textId="77777777" w:rsidR="00A8548B" w:rsidRDefault="00A8548B" w:rsidP="00A8548B">
      <w:pPr>
        <w:rPr>
          <w:rFonts w:ascii="Arial" w:hAnsi="Arial" w:cs="Arial"/>
          <w:sz w:val="20"/>
          <w:szCs w:val="20"/>
        </w:rPr>
      </w:pPr>
      <w:r>
        <w:rPr>
          <w:rFonts w:ascii="Arial" w:hAnsi="Arial" w:cs="Arial"/>
          <w:sz w:val="20"/>
          <w:szCs w:val="20"/>
        </w:rPr>
        <w:t xml:space="preserve">Domestic Violence Service Center is a private, non-profit organization providing comprehensive services, shelter, advocacy and support to victims of domestic violence. DVSC offers victims and their children a place where they can be safe, a respite from abuse, a place where they can heal, a place where they can put their lives back in order and plan for a brighter and violence-free future. We want victims of domestic violence to know they are not alone.  </w:t>
      </w:r>
    </w:p>
    <w:p w14:paraId="222D3CA4" w14:textId="77777777" w:rsidR="00A8548B" w:rsidRDefault="00A8548B" w:rsidP="00A8548B">
      <w:pPr>
        <w:rPr>
          <w:rFonts w:ascii="Arial" w:hAnsi="Arial" w:cs="Arial"/>
          <w:sz w:val="20"/>
          <w:szCs w:val="20"/>
        </w:rPr>
      </w:pPr>
    </w:p>
    <w:p w14:paraId="3C7C2C61" w14:textId="77777777" w:rsidR="00A8548B" w:rsidRDefault="00A8548B" w:rsidP="00A8548B">
      <w:pPr>
        <w:rPr>
          <w:rFonts w:ascii="Arial" w:hAnsi="Arial" w:cs="Arial"/>
          <w:sz w:val="20"/>
          <w:szCs w:val="20"/>
        </w:rPr>
      </w:pPr>
      <w:r>
        <w:rPr>
          <w:rFonts w:ascii="Arial" w:hAnsi="Arial" w:cs="Arial"/>
          <w:sz w:val="20"/>
          <w:szCs w:val="20"/>
        </w:rPr>
        <w:t xml:space="preserve">We serve the counties of Luzerne, Wyoming and Carbon without regard to race, color, creed, national origin, gender, sexual orientation, age, handicap, mental health/intellectual disability or religion. </w:t>
      </w:r>
    </w:p>
    <w:p w14:paraId="02BF660D" w14:textId="77777777" w:rsidR="00A8548B" w:rsidRDefault="00A8548B" w:rsidP="00A8548B">
      <w:pPr>
        <w:rPr>
          <w:rFonts w:ascii="Arial" w:hAnsi="Arial" w:cs="Arial"/>
          <w:sz w:val="20"/>
          <w:szCs w:val="20"/>
        </w:rPr>
      </w:pPr>
    </w:p>
    <w:p w14:paraId="03BAA7EA" w14:textId="77777777" w:rsidR="00A8548B" w:rsidRDefault="00A8548B" w:rsidP="00A8548B">
      <w:pPr>
        <w:rPr>
          <w:rFonts w:ascii="Arial" w:hAnsi="Arial" w:cs="Arial"/>
          <w:sz w:val="20"/>
          <w:szCs w:val="20"/>
        </w:rPr>
      </w:pPr>
      <w:r>
        <w:rPr>
          <w:rFonts w:ascii="Arial" w:hAnsi="Arial" w:cs="Arial"/>
          <w:sz w:val="20"/>
          <w:szCs w:val="20"/>
        </w:rPr>
        <w:t xml:space="preserve">Our mission is to work toward the elimination of domestic violence. </w:t>
      </w:r>
    </w:p>
    <w:p w14:paraId="2AC86F6A" w14:textId="77777777" w:rsidR="00A8548B" w:rsidRPr="000B4D40" w:rsidRDefault="00A8548B" w:rsidP="00A8548B">
      <w:pPr>
        <w:rPr>
          <w:rFonts w:ascii="Arial" w:hAnsi="Arial" w:cs="Arial"/>
          <w:sz w:val="20"/>
          <w:szCs w:val="20"/>
        </w:rPr>
      </w:pPr>
    </w:p>
    <w:p w14:paraId="6666F0D7" w14:textId="77777777" w:rsidR="00A8548B" w:rsidRPr="000B4D40" w:rsidRDefault="00A8548B" w:rsidP="00A8548B">
      <w:pPr>
        <w:rPr>
          <w:rFonts w:ascii="Arial" w:hAnsi="Arial" w:cs="Arial"/>
          <w:sz w:val="20"/>
          <w:szCs w:val="20"/>
        </w:rPr>
      </w:pPr>
      <w:r w:rsidRPr="000B4D40">
        <w:rPr>
          <w:rFonts w:ascii="Arial" w:hAnsi="Arial" w:cs="Arial"/>
          <w:sz w:val="20"/>
          <w:szCs w:val="20"/>
        </w:rPr>
        <w:t xml:space="preserve">Please click </w:t>
      </w:r>
      <w:hyperlink r:id="rId57" w:history="1">
        <w:r w:rsidRPr="000B4D40">
          <w:rPr>
            <w:rStyle w:val="Hyperlink"/>
            <w:rFonts w:ascii="Arial" w:hAnsi="Arial" w:cs="Arial"/>
            <w:sz w:val="20"/>
            <w:szCs w:val="20"/>
          </w:rPr>
          <w:t>here</w:t>
        </w:r>
      </w:hyperlink>
      <w:r w:rsidRPr="000B4D40">
        <w:rPr>
          <w:rFonts w:ascii="Arial" w:hAnsi="Arial" w:cs="Arial"/>
          <w:sz w:val="20"/>
          <w:szCs w:val="20"/>
        </w:rPr>
        <w:t xml:space="preserve"> to view current job opportunities.</w:t>
      </w:r>
    </w:p>
    <w:p w14:paraId="23C083F7" w14:textId="77777777" w:rsidR="00A8548B" w:rsidRDefault="00A8548B" w:rsidP="00A8548B">
      <w:pPr>
        <w:jc w:val="center"/>
      </w:pPr>
    </w:p>
    <w:bookmarkStart w:id="42" w:name="_Network_of_Victim"/>
    <w:bookmarkEnd w:id="42"/>
    <w:p w14:paraId="69B98C1D" w14:textId="77777777" w:rsidR="00A8548B" w:rsidRDefault="000141C8" w:rsidP="00A8548B">
      <w:pPr>
        <w:pStyle w:val="ReturntoTop"/>
        <w:rPr>
          <w:rStyle w:val="Hyperlink"/>
        </w:rPr>
      </w:pPr>
      <w:r>
        <w:fldChar w:fldCharType="begin"/>
      </w:r>
      <w:r>
        <w:instrText xml:space="preserve"> HYPERLINK \l "_top" </w:instrText>
      </w:r>
      <w:r>
        <w:fldChar w:fldCharType="separate"/>
      </w:r>
      <w:r w:rsidR="00A8548B">
        <w:rPr>
          <w:rStyle w:val="Hyperlink"/>
        </w:rPr>
        <w:t>Return to top</w:t>
      </w:r>
      <w:r>
        <w:rPr>
          <w:rStyle w:val="Hyperlink"/>
        </w:rPr>
        <w:fldChar w:fldCharType="end"/>
      </w:r>
    </w:p>
    <w:p w14:paraId="0E41321E" w14:textId="77777777" w:rsidR="00A8548B" w:rsidRDefault="00A8548B" w:rsidP="00A8548B">
      <w:pPr>
        <w:pStyle w:val="Heading1"/>
        <w:spacing w:before="0"/>
        <w:rPr>
          <w:rStyle w:val="Hyperlink"/>
          <w:rFonts w:eastAsia="Times New Roman"/>
          <w:color w:val="auto"/>
        </w:rPr>
      </w:pPr>
      <w:bookmarkStart w:id="43" w:name="_Pennsylvania_Immigration_Resource"/>
      <w:bookmarkEnd w:id="43"/>
      <w:r>
        <w:rPr>
          <w:rFonts w:eastAsia="Times New Roman"/>
        </w:rPr>
        <w:t xml:space="preserve">Pennsylvania Immigration Resource </w:t>
      </w:r>
      <w:r w:rsidRPr="00252190">
        <w:rPr>
          <w:rFonts w:eastAsia="Times New Roman"/>
        </w:rPr>
        <w:t>Center</w:t>
      </w:r>
      <w:r w:rsidRPr="00252190">
        <w:rPr>
          <w:rStyle w:val="Hyperlink"/>
          <w:rFonts w:eastAsia="Times New Roman"/>
          <w:color w:val="auto"/>
          <w:u w:val="none"/>
        </w:rPr>
        <w:t xml:space="preserve"> – Employment Opportunities</w:t>
      </w:r>
    </w:p>
    <w:p w14:paraId="762C6CDB" w14:textId="77777777" w:rsidR="00A8548B" w:rsidRDefault="00A8548B" w:rsidP="00A8548B"/>
    <w:p w14:paraId="21590419" w14:textId="77777777" w:rsidR="00A8548B" w:rsidRDefault="00A8548B" w:rsidP="00A8548B">
      <w:pPr>
        <w:rPr>
          <w:rFonts w:ascii="Arial" w:hAnsi="Arial" w:cs="Arial"/>
          <w:sz w:val="20"/>
          <w:szCs w:val="20"/>
        </w:rPr>
      </w:pPr>
      <w:r>
        <w:rPr>
          <w:rFonts w:ascii="Arial" w:hAnsi="Arial" w:cs="Arial"/>
          <w:color w:val="000000"/>
          <w:sz w:val="20"/>
          <w:szCs w:val="20"/>
          <w:shd w:val="clear" w:color="auto" w:fill="FFFFFF"/>
        </w:rPr>
        <w:t>The Pennsylvania Immigration Resource Center (PIRC), a non-profit organization founded on the belief of equal access to justice, works to protect immigrants’ rights to freedom and opportunity in the United States and save the lives of the most vulnerable immigrants and their families.  PIRC provides free, effective legal representation, legal counsel, education, and advocacy to help immigrants obtain or protect their legal status.</w:t>
      </w:r>
    </w:p>
    <w:p w14:paraId="6EFEF458" w14:textId="77777777" w:rsidR="00A8548B" w:rsidRDefault="00A8548B" w:rsidP="00A8548B">
      <w:pPr>
        <w:jc w:val="center"/>
        <w:rPr>
          <w:rFonts w:ascii="Arial" w:hAnsi="Arial" w:cs="Arial"/>
          <w:sz w:val="20"/>
          <w:szCs w:val="20"/>
        </w:rPr>
      </w:pPr>
    </w:p>
    <w:p w14:paraId="45F0B5D3" w14:textId="77777777" w:rsidR="00A8548B" w:rsidRDefault="00A8548B" w:rsidP="00A8548B">
      <w:pPr>
        <w:rPr>
          <w:rFonts w:ascii="Arial" w:hAnsi="Arial" w:cs="Arial"/>
          <w:sz w:val="20"/>
          <w:szCs w:val="20"/>
        </w:rPr>
      </w:pPr>
      <w:r w:rsidRPr="000B4D40">
        <w:rPr>
          <w:rFonts w:ascii="Arial" w:hAnsi="Arial" w:cs="Arial"/>
          <w:sz w:val="20"/>
          <w:szCs w:val="20"/>
        </w:rPr>
        <w:t xml:space="preserve">Please click </w:t>
      </w:r>
      <w:hyperlink r:id="rId58" w:history="1">
        <w:r w:rsidRPr="000B4D40">
          <w:rPr>
            <w:rStyle w:val="Hyperlink"/>
            <w:rFonts w:ascii="Arial" w:hAnsi="Arial" w:cs="Arial"/>
            <w:sz w:val="20"/>
            <w:szCs w:val="20"/>
          </w:rPr>
          <w:t>here</w:t>
        </w:r>
      </w:hyperlink>
      <w:r w:rsidRPr="000B4D40">
        <w:rPr>
          <w:rFonts w:ascii="Arial" w:hAnsi="Arial" w:cs="Arial"/>
          <w:sz w:val="20"/>
          <w:szCs w:val="20"/>
        </w:rPr>
        <w:t xml:space="preserve"> to view current job opportunities</w:t>
      </w:r>
      <w:r>
        <w:rPr>
          <w:rFonts w:ascii="Arial" w:hAnsi="Arial" w:cs="Arial"/>
          <w:sz w:val="20"/>
          <w:szCs w:val="20"/>
        </w:rPr>
        <w:t>.</w:t>
      </w:r>
    </w:p>
    <w:p w14:paraId="3E7C422F" w14:textId="77777777" w:rsidR="00A8548B" w:rsidRPr="00252190" w:rsidRDefault="001915FD" w:rsidP="00A8548B">
      <w:pPr>
        <w:spacing w:before="120" w:after="120"/>
        <w:jc w:val="center"/>
        <w:rPr>
          <w:rStyle w:val="Hyperlink"/>
          <w:rFonts w:ascii="Arial" w:hAnsi="Arial" w:cs="Arial"/>
          <w:sz w:val="16"/>
          <w:szCs w:val="16"/>
        </w:rPr>
      </w:pPr>
      <w:hyperlink w:anchor="_top" w:history="1">
        <w:r w:rsidR="00A8548B" w:rsidRPr="00252190">
          <w:rPr>
            <w:rStyle w:val="Hyperlink"/>
            <w:rFonts w:ascii="Arial" w:hAnsi="Arial" w:cs="Arial"/>
            <w:sz w:val="16"/>
            <w:szCs w:val="16"/>
          </w:rPr>
          <w:t>Return to top</w:t>
        </w:r>
      </w:hyperlink>
    </w:p>
    <w:p w14:paraId="4003D972" w14:textId="77777777" w:rsidR="00A8548B" w:rsidRPr="00252190" w:rsidRDefault="00A8548B" w:rsidP="00A8548B">
      <w:pPr>
        <w:pStyle w:val="Heading1"/>
        <w:spacing w:before="0"/>
        <w:rPr>
          <w:rStyle w:val="Hyperlink"/>
          <w:rFonts w:eastAsia="Times New Roman"/>
          <w:color w:val="auto"/>
          <w:u w:val="none"/>
        </w:rPr>
      </w:pPr>
      <w:bookmarkStart w:id="44" w:name="_Domestic_Violence_Services"/>
      <w:bookmarkEnd w:id="44"/>
      <w:r w:rsidRPr="00252190">
        <w:rPr>
          <w:rStyle w:val="Hyperlink"/>
          <w:rFonts w:eastAsia="Times New Roman"/>
          <w:color w:val="auto"/>
          <w:u w:val="none"/>
        </w:rPr>
        <w:t xml:space="preserve">Domestic Violence Services </w:t>
      </w:r>
      <w:proofErr w:type="gramStart"/>
      <w:r w:rsidRPr="00252190">
        <w:rPr>
          <w:rStyle w:val="Hyperlink"/>
          <w:rFonts w:eastAsia="Times New Roman"/>
          <w:color w:val="auto"/>
          <w:u w:val="none"/>
        </w:rPr>
        <w:t>Of</w:t>
      </w:r>
      <w:proofErr w:type="gramEnd"/>
      <w:r w:rsidRPr="00252190">
        <w:rPr>
          <w:rStyle w:val="Hyperlink"/>
          <w:rFonts w:eastAsia="Times New Roman"/>
          <w:color w:val="auto"/>
          <w:u w:val="none"/>
        </w:rPr>
        <w:t xml:space="preserve"> Cumberland &amp; Perry Counties – Employment Opportunities</w:t>
      </w:r>
    </w:p>
    <w:p w14:paraId="6EB9B21E" w14:textId="77777777" w:rsidR="00A8548B" w:rsidRDefault="00A8548B" w:rsidP="00A8548B"/>
    <w:p w14:paraId="64F32294" w14:textId="77777777" w:rsidR="00A8548B" w:rsidRDefault="00A8548B" w:rsidP="00A8548B">
      <w:pPr>
        <w:rPr>
          <w:sz w:val="20"/>
          <w:szCs w:val="20"/>
        </w:rPr>
      </w:pPr>
      <w:r>
        <w:rPr>
          <w:rFonts w:ascii="Arial" w:hAnsi="Arial" w:cs="Arial"/>
          <w:color w:val="000000"/>
          <w:sz w:val="20"/>
          <w:szCs w:val="20"/>
          <w:shd w:val="clear" w:color="auto" w:fill="FFFFFF"/>
        </w:rPr>
        <w:t>Domestic Violence Services of Cumberland and Perry Counties (DVSCP)! DVSCP is a private, non-profit organization that supports the empowerment of those who are experiencing domestic violence through the provision of direct services and the promotion of nonviolence through social and systems change.</w:t>
      </w:r>
    </w:p>
    <w:p w14:paraId="5E82875E" w14:textId="77777777" w:rsidR="00A8548B" w:rsidRDefault="00A8548B" w:rsidP="00A8548B">
      <w:pPr>
        <w:spacing w:before="120" w:after="120"/>
        <w:jc w:val="center"/>
        <w:rPr>
          <w:rFonts w:ascii="Arial" w:hAnsi="Arial" w:cs="Arial"/>
          <w:sz w:val="16"/>
          <w:szCs w:val="16"/>
        </w:rPr>
      </w:pPr>
    </w:p>
    <w:p w14:paraId="509007CD" w14:textId="77777777" w:rsidR="00A8548B" w:rsidRPr="000B4D40" w:rsidRDefault="00A8548B" w:rsidP="00A8548B">
      <w:pPr>
        <w:spacing w:before="120" w:after="120"/>
        <w:rPr>
          <w:rFonts w:ascii="Arial" w:hAnsi="Arial" w:cs="Arial"/>
          <w:sz w:val="20"/>
          <w:szCs w:val="20"/>
        </w:rPr>
      </w:pPr>
      <w:r w:rsidRPr="000B4D40">
        <w:rPr>
          <w:rFonts w:ascii="Arial" w:hAnsi="Arial" w:cs="Arial"/>
          <w:sz w:val="20"/>
          <w:szCs w:val="20"/>
        </w:rPr>
        <w:t xml:space="preserve">Please click </w:t>
      </w:r>
      <w:hyperlink r:id="rId59" w:history="1">
        <w:r w:rsidRPr="000B4D40">
          <w:rPr>
            <w:rStyle w:val="Hyperlink"/>
            <w:rFonts w:ascii="Arial" w:hAnsi="Arial" w:cs="Arial"/>
            <w:sz w:val="20"/>
            <w:szCs w:val="20"/>
          </w:rPr>
          <w:t>here</w:t>
        </w:r>
      </w:hyperlink>
      <w:r w:rsidRPr="000B4D40">
        <w:rPr>
          <w:rFonts w:ascii="Arial" w:hAnsi="Arial" w:cs="Arial"/>
          <w:sz w:val="20"/>
          <w:szCs w:val="20"/>
        </w:rPr>
        <w:t xml:space="preserve"> to view current job opportunities.</w:t>
      </w:r>
    </w:p>
    <w:p w14:paraId="40881778" w14:textId="77777777" w:rsidR="00A8548B" w:rsidRPr="00252190" w:rsidRDefault="001915FD" w:rsidP="00A8548B">
      <w:pPr>
        <w:spacing w:before="120" w:after="120"/>
        <w:jc w:val="center"/>
        <w:rPr>
          <w:rStyle w:val="Hyperlink"/>
          <w:rFonts w:ascii="Arial" w:hAnsi="Arial" w:cs="Arial"/>
          <w:sz w:val="16"/>
          <w:szCs w:val="16"/>
        </w:rPr>
      </w:pPr>
      <w:hyperlink w:anchor="_top" w:history="1">
        <w:r w:rsidR="00A8548B" w:rsidRPr="00252190">
          <w:rPr>
            <w:rStyle w:val="Hyperlink"/>
            <w:rFonts w:ascii="Arial" w:hAnsi="Arial" w:cs="Arial"/>
            <w:sz w:val="16"/>
            <w:szCs w:val="16"/>
          </w:rPr>
          <w:t>Return to top</w:t>
        </w:r>
      </w:hyperlink>
    </w:p>
    <w:p w14:paraId="3FF921D2" w14:textId="77777777" w:rsidR="00A8548B" w:rsidRDefault="00A8548B" w:rsidP="00A8548B">
      <w:pPr>
        <w:pStyle w:val="Heading1"/>
        <w:spacing w:before="0"/>
        <w:rPr>
          <w:rFonts w:eastAsia="Times New Roman"/>
        </w:rPr>
      </w:pPr>
      <w:bookmarkStart w:id="45" w:name="_Office_For_Child"/>
      <w:bookmarkEnd w:id="45"/>
      <w:r>
        <w:rPr>
          <w:rFonts w:eastAsia="Times New Roman"/>
        </w:rPr>
        <w:t xml:space="preserve">Office </w:t>
      </w:r>
      <w:proofErr w:type="gramStart"/>
      <w:r>
        <w:rPr>
          <w:rFonts w:eastAsia="Times New Roman"/>
        </w:rPr>
        <w:t>For</w:t>
      </w:r>
      <w:proofErr w:type="gramEnd"/>
      <w:r>
        <w:rPr>
          <w:rFonts w:eastAsia="Times New Roman"/>
        </w:rPr>
        <w:t xml:space="preserve"> Child And Youth Protection – Employment Opportunities</w:t>
      </w:r>
    </w:p>
    <w:p w14:paraId="53935D37" w14:textId="77777777" w:rsidR="00A8548B" w:rsidRDefault="00A8548B" w:rsidP="00A8548B"/>
    <w:p w14:paraId="576BDE59" w14:textId="77777777" w:rsidR="00A8548B" w:rsidRDefault="00A8548B" w:rsidP="00A8548B">
      <w:pPr>
        <w:rPr>
          <w:rFonts w:ascii="Arial" w:hAnsi="Arial" w:cs="Arial"/>
          <w:sz w:val="20"/>
          <w:szCs w:val="20"/>
        </w:rPr>
      </w:pPr>
      <w:r>
        <w:rPr>
          <w:rFonts w:ascii="Arial" w:hAnsi="Arial" w:cs="Arial"/>
          <w:sz w:val="20"/>
          <w:szCs w:val="20"/>
        </w:rPr>
        <w:t xml:space="preserve">The Office for Child and Youth Protection (OCYP) supports the Archdiocese of Philadelphia’s commitment to create and maintain safe environments for the children who attend its churches and schools and provides compassionate and supportive assistance to individuals and family members of those who have been the victims/survivors of child sexual abuse. </w:t>
      </w:r>
    </w:p>
    <w:p w14:paraId="603DCE3A" w14:textId="77777777" w:rsidR="00A8548B" w:rsidRDefault="00A8548B" w:rsidP="00A8548B">
      <w:pPr>
        <w:rPr>
          <w:rFonts w:ascii="Arial" w:hAnsi="Arial" w:cs="Arial"/>
          <w:sz w:val="20"/>
          <w:szCs w:val="20"/>
        </w:rPr>
      </w:pPr>
      <w:r>
        <w:rPr>
          <w:rFonts w:ascii="Arial" w:hAnsi="Arial" w:cs="Arial"/>
          <w:sz w:val="20"/>
          <w:szCs w:val="20"/>
        </w:rPr>
        <w:t> </w:t>
      </w:r>
    </w:p>
    <w:p w14:paraId="3E1D755D" w14:textId="77777777" w:rsidR="00A8548B" w:rsidRPr="000B4D40" w:rsidRDefault="00A8548B" w:rsidP="00A8548B">
      <w:pPr>
        <w:rPr>
          <w:rFonts w:ascii="Arial" w:hAnsi="Arial" w:cs="Arial"/>
          <w:sz w:val="20"/>
          <w:szCs w:val="20"/>
        </w:rPr>
      </w:pPr>
      <w:r w:rsidRPr="000B4D40">
        <w:rPr>
          <w:rFonts w:ascii="Arial" w:hAnsi="Arial" w:cs="Arial"/>
          <w:sz w:val="20"/>
          <w:szCs w:val="20"/>
        </w:rPr>
        <w:t xml:space="preserve">Please click </w:t>
      </w:r>
      <w:hyperlink r:id="rId60" w:history="1">
        <w:r w:rsidRPr="000B4D40">
          <w:rPr>
            <w:rStyle w:val="Hyperlink"/>
            <w:rFonts w:ascii="Arial" w:hAnsi="Arial" w:cs="Arial"/>
            <w:sz w:val="20"/>
            <w:szCs w:val="20"/>
          </w:rPr>
          <w:t>here</w:t>
        </w:r>
      </w:hyperlink>
      <w:r w:rsidRPr="000B4D40">
        <w:rPr>
          <w:rFonts w:ascii="Arial" w:hAnsi="Arial" w:cs="Arial"/>
          <w:sz w:val="20"/>
          <w:szCs w:val="20"/>
        </w:rPr>
        <w:t xml:space="preserve"> to view current job opportunities.</w:t>
      </w:r>
    </w:p>
    <w:p w14:paraId="0B2C5904" w14:textId="77777777" w:rsidR="00A8548B" w:rsidRPr="008606CF" w:rsidRDefault="001915FD" w:rsidP="00A8548B">
      <w:pPr>
        <w:spacing w:before="120" w:after="120"/>
        <w:jc w:val="center"/>
        <w:rPr>
          <w:rFonts w:ascii="Arial" w:hAnsi="Arial" w:cs="Arial"/>
          <w:color w:val="0000FF"/>
          <w:sz w:val="16"/>
          <w:szCs w:val="16"/>
          <w:u w:val="single"/>
        </w:rPr>
      </w:pPr>
      <w:hyperlink w:anchor="_top" w:history="1">
        <w:r w:rsidR="00A8548B" w:rsidRPr="008606CF">
          <w:rPr>
            <w:rStyle w:val="Hyperlink"/>
            <w:rFonts w:ascii="Arial" w:hAnsi="Arial" w:cs="Arial"/>
            <w:sz w:val="16"/>
            <w:szCs w:val="16"/>
          </w:rPr>
          <w:t>Return to top</w:t>
        </w:r>
      </w:hyperlink>
    </w:p>
    <w:p w14:paraId="3F5F94F7" w14:textId="77777777" w:rsidR="00A8548B" w:rsidRDefault="00A8548B" w:rsidP="00A8548B">
      <w:pPr>
        <w:pStyle w:val="Heading1"/>
        <w:spacing w:before="0"/>
        <w:rPr>
          <w:rStyle w:val="Hyperlink"/>
          <w:rFonts w:eastAsia="Times New Roman"/>
          <w:color w:val="auto"/>
        </w:rPr>
      </w:pPr>
    </w:p>
    <w:p w14:paraId="50E2AF81" w14:textId="77777777" w:rsidR="00A8548B" w:rsidRDefault="00A8548B" w:rsidP="00A8548B">
      <w:pPr>
        <w:pStyle w:val="Text10"/>
        <w:spacing w:before="0"/>
      </w:pPr>
      <w:r>
        <w:t xml:space="preserve">If your program is offering new or extended services, or implementing new initiatives that you would like to highlight, please submit your news article to Lea Dorsey at </w:t>
      </w:r>
      <w:hyperlink r:id="rId61" w:history="1">
        <w:r>
          <w:rPr>
            <w:rStyle w:val="Hyperlink"/>
          </w:rPr>
          <w:t>ledorsey@pa.gov</w:t>
        </w:r>
      </w:hyperlink>
      <w:r>
        <w:t xml:space="preserve">.  </w:t>
      </w:r>
    </w:p>
    <w:p w14:paraId="2373D7A9" w14:textId="77777777" w:rsidR="00A8548B" w:rsidRDefault="00A8548B" w:rsidP="00A8548B">
      <w:pPr>
        <w:pStyle w:val="Text10"/>
        <w:spacing w:before="0"/>
        <w:rPr>
          <w:rFonts w:eastAsia="Times New Roman"/>
          <w:b/>
          <w:bCs/>
        </w:rPr>
      </w:pPr>
      <w:r>
        <w:rPr>
          <w:b/>
          <w:bCs/>
        </w:rPr>
        <w:t> </w:t>
      </w:r>
    </w:p>
    <w:p w14:paraId="2E25222C" w14:textId="0997F47A" w:rsidR="00A8548B" w:rsidRDefault="00A8548B" w:rsidP="00A8548B">
      <w:pPr>
        <w:pStyle w:val="Text10"/>
        <w:spacing w:before="0"/>
        <w:rPr>
          <w:color w:val="00B050"/>
        </w:rPr>
      </w:pPr>
      <w:r>
        <w:t xml:space="preserve">The next OVS Newsletter will be published on Wednesday, </w:t>
      </w:r>
      <w:r>
        <w:rPr>
          <w:b/>
          <w:bCs/>
        </w:rPr>
        <w:t xml:space="preserve">July </w:t>
      </w:r>
      <w:r w:rsidR="00252190">
        <w:rPr>
          <w:b/>
          <w:bCs/>
        </w:rPr>
        <w:t>28</w:t>
      </w:r>
      <w:r>
        <w:rPr>
          <w:b/>
          <w:bCs/>
        </w:rPr>
        <w:t>, 2021</w:t>
      </w:r>
      <w:r>
        <w:t xml:space="preserve">.  If you would like any training events, fundraisers, or notable news published in this newsletter, please submit them to Lea Dorsey at </w:t>
      </w:r>
      <w:hyperlink r:id="rId62" w:history="1">
        <w:r>
          <w:rPr>
            <w:rStyle w:val="Hyperlink"/>
          </w:rPr>
          <w:t>ledorsey@pa.gov</w:t>
        </w:r>
      </w:hyperlink>
      <w:r>
        <w:t xml:space="preserve">  by Wednesday, </w:t>
      </w:r>
      <w:r>
        <w:rPr>
          <w:b/>
          <w:bCs/>
        </w:rPr>
        <w:t xml:space="preserve">July </w:t>
      </w:r>
      <w:r w:rsidR="00252190">
        <w:rPr>
          <w:b/>
          <w:bCs/>
        </w:rPr>
        <w:t>21</w:t>
      </w:r>
      <w:r>
        <w:rPr>
          <w:b/>
          <w:bCs/>
        </w:rPr>
        <w:t>, 2021</w:t>
      </w:r>
      <w:r>
        <w:t>.</w:t>
      </w:r>
      <w:r>
        <w:rPr>
          <w:color w:val="00B050"/>
        </w:rPr>
        <w:t xml:space="preserve">  </w:t>
      </w:r>
    </w:p>
    <w:p w14:paraId="619CB92A" w14:textId="77777777" w:rsidR="00A8548B" w:rsidRDefault="00A8548B" w:rsidP="00A8548B">
      <w:pPr>
        <w:pStyle w:val="Text10"/>
        <w:spacing w:before="0"/>
        <w:rPr>
          <w:color w:val="00B050"/>
        </w:rPr>
      </w:pPr>
    </w:p>
    <w:p w14:paraId="54786F87" w14:textId="77777777" w:rsidR="00A8548B" w:rsidRDefault="00A8548B" w:rsidP="00A8548B">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63" w:history="1">
        <w:r>
          <w:rPr>
            <w:rStyle w:val="Hyperlink"/>
          </w:rPr>
          <w:t>ledorsey@pa.gov</w:t>
        </w:r>
      </w:hyperlink>
      <w:r>
        <w:t xml:space="preserve">.    </w:t>
      </w:r>
    </w:p>
    <w:p w14:paraId="2B5B5DC5" w14:textId="77777777" w:rsidR="00A8548B" w:rsidRDefault="001915FD" w:rsidP="00A8548B">
      <w:pPr>
        <w:pStyle w:val="ReturntoTop"/>
        <w:rPr>
          <w:rStyle w:val="Hyperlink"/>
        </w:rPr>
      </w:pPr>
      <w:hyperlink w:anchor="_top" w:history="1">
        <w:r w:rsidR="00A8548B">
          <w:rPr>
            <w:rStyle w:val="Hyperlink"/>
          </w:rPr>
          <w:t>Return to top</w:t>
        </w:r>
      </w:hyperlink>
    </w:p>
    <w:p w14:paraId="6B290C3B" w14:textId="77777777" w:rsidR="00A8548B" w:rsidRDefault="00A8548B" w:rsidP="00A8548B">
      <w:pPr>
        <w:pStyle w:val="ContactInfo"/>
        <w:spacing w:before="0"/>
        <w:ind w:left="0"/>
        <w:rPr>
          <w:sz w:val="20"/>
          <w:szCs w:val="20"/>
        </w:rPr>
      </w:pPr>
      <w:r>
        <w:rPr>
          <w:sz w:val="20"/>
          <w:szCs w:val="20"/>
        </w:rPr>
        <w:lastRenderedPageBreak/>
        <w:t xml:space="preserve">Pennsylvania’s </w:t>
      </w:r>
      <w:hyperlink r:id="rId64" w:history="1">
        <w:r>
          <w:rPr>
            <w:rStyle w:val="Hyperlink"/>
            <w:sz w:val="20"/>
            <w:szCs w:val="20"/>
          </w:rPr>
          <w:t>Office of Victims’ Services</w:t>
        </w:r>
      </w:hyperlink>
      <w:r>
        <w:rPr>
          <w:sz w:val="20"/>
          <w:szCs w:val="20"/>
        </w:rPr>
        <w:t>  |  3101 North Front Street  |  Harrisburg, PA  17110 |  (717) 783-0551</w:t>
      </w:r>
    </w:p>
    <w:p w14:paraId="20C72015" w14:textId="77777777" w:rsidR="00A8548B" w:rsidRDefault="001915FD" w:rsidP="00A8548B">
      <w:pPr>
        <w:pStyle w:val="ContactInfo"/>
        <w:spacing w:before="0"/>
        <w:ind w:left="0"/>
        <w:rPr>
          <w:sz w:val="20"/>
          <w:szCs w:val="20"/>
        </w:rPr>
      </w:pPr>
      <w:hyperlink r:id="rId65" w:history="1">
        <w:r w:rsidR="00A8548B">
          <w:rPr>
            <w:rStyle w:val="Hyperlink"/>
            <w:sz w:val="20"/>
            <w:szCs w:val="20"/>
          </w:rPr>
          <w:t>www.pccd.pa.gov</w:t>
        </w:r>
      </w:hyperlink>
      <w:r w:rsidR="00A8548B">
        <w:rPr>
          <w:sz w:val="20"/>
          <w:szCs w:val="20"/>
        </w:rPr>
        <w:t xml:space="preserve"> </w:t>
      </w:r>
    </w:p>
    <w:p w14:paraId="122687CB" w14:textId="77777777" w:rsidR="00A8548B" w:rsidRDefault="00A8548B" w:rsidP="00A8548B">
      <w:pPr>
        <w:pStyle w:val="ContactInfo"/>
        <w:spacing w:before="0"/>
        <w:ind w:left="0"/>
        <w:rPr>
          <w:b/>
          <w:bCs/>
          <w:sz w:val="20"/>
          <w:szCs w:val="20"/>
        </w:rPr>
      </w:pPr>
      <w:r>
        <w:rPr>
          <w:b/>
          <w:bCs/>
          <w:sz w:val="20"/>
          <w:szCs w:val="20"/>
        </w:rPr>
        <w:t>PA Crime Victims Website</w:t>
      </w:r>
    </w:p>
    <w:p w14:paraId="6B343921" w14:textId="77777777" w:rsidR="00A8548B" w:rsidRDefault="001915FD" w:rsidP="00A8548B">
      <w:pPr>
        <w:pStyle w:val="ContactInfo"/>
        <w:spacing w:before="0"/>
        <w:ind w:left="0"/>
        <w:rPr>
          <w:sz w:val="20"/>
          <w:szCs w:val="20"/>
        </w:rPr>
      </w:pPr>
      <w:hyperlink r:id="rId66" w:history="1">
        <w:r w:rsidR="00A8548B">
          <w:rPr>
            <w:rStyle w:val="Hyperlink"/>
            <w:sz w:val="20"/>
            <w:szCs w:val="20"/>
          </w:rPr>
          <w:t>www.pcv.pccd.pa.gov</w:t>
        </w:r>
      </w:hyperlink>
    </w:p>
    <w:p w14:paraId="4D80A4A4" w14:textId="77777777" w:rsidR="00A8548B" w:rsidRDefault="00A8548B" w:rsidP="00A8548B">
      <w:pPr>
        <w:pStyle w:val="ContactInfo"/>
        <w:spacing w:before="0"/>
        <w:ind w:left="0"/>
        <w:rPr>
          <w:color w:val="0000FF"/>
          <w:sz w:val="20"/>
          <w:szCs w:val="20"/>
          <w:u w:val="single"/>
        </w:rPr>
      </w:pPr>
      <w:r>
        <w:rPr>
          <w:b/>
          <w:bCs/>
          <w:sz w:val="20"/>
          <w:szCs w:val="20"/>
        </w:rPr>
        <w:t xml:space="preserve">Twitter: </w:t>
      </w:r>
      <w:hyperlink r:id="rId67" w:history="1">
        <w:r>
          <w:rPr>
            <w:rStyle w:val="Hyperlink"/>
            <w:sz w:val="20"/>
            <w:szCs w:val="20"/>
          </w:rPr>
          <w:t>@</w:t>
        </w:r>
        <w:proofErr w:type="spellStart"/>
        <w:r>
          <w:rPr>
            <w:rStyle w:val="Hyperlink"/>
            <w:sz w:val="20"/>
            <w:szCs w:val="20"/>
          </w:rPr>
          <w:t>PaCrimeCom</w:t>
        </w:r>
      </w:hyperlink>
      <w:r>
        <w:rPr>
          <w:rStyle w:val="Hyperlink"/>
          <w:sz w:val="20"/>
          <w:szCs w:val="20"/>
        </w:rPr>
        <w:t>m</w:t>
      </w:r>
      <w:proofErr w:type="spellEnd"/>
      <w:r>
        <w:rPr>
          <w:rStyle w:val="Hyperlink"/>
          <w:sz w:val="20"/>
          <w:szCs w:val="20"/>
        </w:rPr>
        <w:t>.</w:t>
      </w:r>
    </w:p>
    <w:p w14:paraId="5B3918F1" w14:textId="77777777" w:rsidR="00A8548B" w:rsidRDefault="00A8548B" w:rsidP="00A8548B">
      <w:pPr>
        <w:rPr>
          <w:rFonts w:ascii="Arial" w:hAnsi="Arial" w:cs="Arial"/>
        </w:rPr>
      </w:pPr>
    </w:p>
    <w:bookmarkEnd w:id="0"/>
    <w:p w14:paraId="22C1301A" w14:textId="685F1C2D" w:rsidR="00F82A23" w:rsidRDefault="00F82A23" w:rsidP="00F82A23"/>
    <w:p w14:paraId="23C8D62C" w14:textId="6ACD1812" w:rsidR="00F82A23" w:rsidRDefault="00F82A23" w:rsidP="00F82A23"/>
    <w:p w14:paraId="51AB87EB" w14:textId="77777777" w:rsidR="006B278B" w:rsidRDefault="006B278B" w:rsidP="00962437">
      <w:pPr>
        <w:jc w:val="center"/>
        <w:rPr>
          <w:rStyle w:val="Hyperlink"/>
          <w:rFonts w:ascii="Arial" w:hAnsi="Arial" w:cs="Arial"/>
          <w:sz w:val="16"/>
          <w:szCs w:val="16"/>
        </w:rPr>
      </w:pPr>
      <w:bookmarkStart w:id="46" w:name="_Coordinated_Trauma_Support"/>
      <w:bookmarkEnd w:id="46"/>
    </w:p>
    <w:p w14:paraId="0B952D6E" w14:textId="77777777" w:rsidR="00406C97" w:rsidRPr="00406C97" w:rsidRDefault="00406C97" w:rsidP="00406C97">
      <w:pPr>
        <w:jc w:val="center"/>
      </w:pPr>
      <w:bookmarkStart w:id="47" w:name="_Advancing_And_Connecting"/>
      <w:bookmarkEnd w:id="47"/>
      <w:bookmarkEnd w:id="1"/>
      <w:bookmarkEnd w:id="2"/>
      <w:bookmarkEnd w:id="3"/>
      <w:bookmarkEnd w:id="4"/>
      <w:bookmarkEnd w:id="5"/>
    </w:p>
    <w:sectPr w:rsidR="00406C97" w:rsidRPr="00406C97"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B93D1" w14:textId="77777777" w:rsidR="00A8548B" w:rsidRDefault="00A8548B" w:rsidP="00AE44E1">
      <w:r>
        <w:separator/>
      </w:r>
    </w:p>
  </w:endnote>
  <w:endnote w:type="continuationSeparator" w:id="0">
    <w:p w14:paraId="714970AC" w14:textId="77777777" w:rsidR="00A8548B" w:rsidRDefault="00A8548B"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235C9" w14:textId="77777777" w:rsidR="00A8548B" w:rsidRDefault="00A8548B" w:rsidP="00AE44E1">
      <w:r>
        <w:separator/>
      </w:r>
    </w:p>
  </w:footnote>
  <w:footnote w:type="continuationSeparator" w:id="0">
    <w:p w14:paraId="41261F12" w14:textId="77777777" w:rsidR="00A8548B" w:rsidRDefault="00A8548B"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765CA"/>
    <w:multiLevelType w:val="multilevel"/>
    <w:tmpl w:val="A4ACC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130EE"/>
    <w:multiLevelType w:val="hybridMultilevel"/>
    <w:tmpl w:val="B7723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992EDE"/>
    <w:multiLevelType w:val="hybridMultilevel"/>
    <w:tmpl w:val="8D463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447CA"/>
    <w:multiLevelType w:val="multilevel"/>
    <w:tmpl w:val="CD721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2453E4"/>
    <w:multiLevelType w:val="multilevel"/>
    <w:tmpl w:val="3EACE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620445"/>
    <w:multiLevelType w:val="hybridMultilevel"/>
    <w:tmpl w:val="1A1286C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39BE7B9E"/>
    <w:multiLevelType w:val="hybridMultilevel"/>
    <w:tmpl w:val="6302E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F710BED"/>
    <w:multiLevelType w:val="hybridMultilevel"/>
    <w:tmpl w:val="7E1E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23D57"/>
    <w:multiLevelType w:val="multilevel"/>
    <w:tmpl w:val="DE8AF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637424"/>
    <w:multiLevelType w:val="multilevel"/>
    <w:tmpl w:val="AD3E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CD2822"/>
    <w:multiLevelType w:val="hybridMultilevel"/>
    <w:tmpl w:val="D3063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CF2E87"/>
    <w:multiLevelType w:val="multilevel"/>
    <w:tmpl w:val="4A0E8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DC3BA9"/>
    <w:multiLevelType w:val="hybridMultilevel"/>
    <w:tmpl w:val="F9609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A40ED8"/>
    <w:multiLevelType w:val="hybridMultilevel"/>
    <w:tmpl w:val="3594CE0E"/>
    <w:lvl w:ilvl="0" w:tplc="A5F07FA8">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27E2A"/>
    <w:multiLevelType w:val="multilevel"/>
    <w:tmpl w:val="B6883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4729D9"/>
    <w:multiLevelType w:val="hybridMultilevel"/>
    <w:tmpl w:val="510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253E5"/>
    <w:multiLevelType w:val="hybridMultilevel"/>
    <w:tmpl w:val="99D4F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4A7327"/>
    <w:multiLevelType w:val="multilevel"/>
    <w:tmpl w:val="D79C2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4F0E24"/>
    <w:multiLevelType w:val="hybridMultilevel"/>
    <w:tmpl w:val="48FEB4A8"/>
    <w:lvl w:ilvl="0" w:tplc="04090001">
      <w:start w:val="1"/>
      <w:numFmt w:val="bullet"/>
      <w:lvlText w:val=""/>
      <w:lvlJc w:val="left"/>
      <w:pPr>
        <w:ind w:left="720" w:hanging="360"/>
      </w:pPr>
      <w:rPr>
        <w:rFonts w:ascii="Symbol" w:hAnsi="Symbol" w:hint="default"/>
      </w:rPr>
    </w:lvl>
    <w:lvl w:ilvl="1" w:tplc="46A2464E">
      <w:numFmt w:val="bullet"/>
      <w:lvlText w:val=""/>
      <w:lvlJc w:val="left"/>
      <w:pPr>
        <w:ind w:left="1440" w:hanging="360"/>
      </w:pPr>
      <w:rPr>
        <w:rFonts w:ascii="Symbol" w:eastAsia="Times New Roman" w:hAnsi="Symbol"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B28B2"/>
    <w:multiLevelType w:val="multilevel"/>
    <w:tmpl w:val="D7EAA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68663E"/>
    <w:multiLevelType w:val="hybridMultilevel"/>
    <w:tmpl w:val="46A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73920"/>
    <w:multiLevelType w:val="hybridMultilevel"/>
    <w:tmpl w:val="7C4E47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662156D6"/>
    <w:multiLevelType w:val="multilevel"/>
    <w:tmpl w:val="12A80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445FFE"/>
    <w:multiLevelType w:val="hybridMultilevel"/>
    <w:tmpl w:val="A43AD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DB0931"/>
    <w:multiLevelType w:val="hybridMultilevel"/>
    <w:tmpl w:val="863AC82E"/>
    <w:lvl w:ilvl="0" w:tplc="A5F07FA8">
      <w:start w:val="1"/>
      <w:numFmt w:val="bullet"/>
      <w:lvlText w:val=""/>
      <w:lvlJc w:val="left"/>
      <w:pPr>
        <w:ind w:left="360" w:hanging="360"/>
      </w:pPr>
      <w:rPr>
        <w:rFonts w:ascii="Symbol" w:hAnsi="Symbol" w:hint="default"/>
        <w:b w:val="0"/>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7B641B4"/>
    <w:multiLevelType w:val="hybridMultilevel"/>
    <w:tmpl w:val="C7523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963FD3"/>
    <w:multiLevelType w:val="hybridMultilevel"/>
    <w:tmpl w:val="72A47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28674B"/>
    <w:multiLevelType w:val="hybridMultilevel"/>
    <w:tmpl w:val="DB48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15"/>
  </w:num>
  <w:num w:numId="4">
    <w:abstractNumId w:val="20"/>
  </w:num>
  <w:num w:numId="5">
    <w:abstractNumId w:val="18"/>
  </w:num>
  <w:num w:numId="6">
    <w:abstractNumId w:val="29"/>
  </w:num>
  <w:num w:numId="7">
    <w:abstractNumId w:val="14"/>
  </w:num>
  <w:num w:numId="8">
    <w:abstractNumId w:val="25"/>
  </w:num>
  <w:num w:numId="9">
    <w:abstractNumId w:val="27"/>
  </w:num>
  <w:num w:numId="10">
    <w:abstractNumId w:val="1"/>
  </w:num>
  <w:num w:numId="11">
    <w:abstractNumId w:val="16"/>
  </w:num>
  <w:num w:numId="12">
    <w:abstractNumId w:val="6"/>
  </w:num>
  <w:num w:numId="13">
    <w:abstractNumId w:val="3"/>
  </w:num>
  <w:num w:numId="14">
    <w:abstractNumId w:val="0"/>
  </w:num>
  <w:num w:numId="15">
    <w:abstractNumId w:val="4"/>
  </w:num>
  <w:num w:numId="16">
    <w:abstractNumId w:val="17"/>
  </w:num>
  <w:num w:numId="17">
    <w:abstractNumId w:val="30"/>
  </w:num>
  <w:num w:numId="18">
    <w:abstractNumId w:val="28"/>
  </w:num>
  <w:num w:numId="19">
    <w:abstractNumId w:val="12"/>
  </w:num>
  <w:num w:numId="20">
    <w:abstractNumId w:val="9"/>
  </w:num>
  <w:num w:numId="21">
    <w:abstractNumId w:val="8"/>
  </w:num>
  <w:num w:numId="22">
    <w:abstractNumId w:val="0"/>
  </w:num>
  <w:num w:numId="23">
    <w:abstractNumId w:val="3"/>
  </w:num>
  <w:num w:numId="24">
    <w:abstractNumId w:val="18"/>
  </w:num>
  <w:num w:numId="25">
    <w:abstractNumId w:val="29"/>
  </w:num>
  <w:num w:numId="26">
    <w:abstractNumId w:val="22"/>
  </w:num>
  <w:num w:numId="27">
    <w:abstractNumId w:val="21"/>
  </w:num>
  <w:num w:numId="28">
    <w:abstractNumId w:val="10"/>
  </w:num>
  <w:num w:numId="29">
    <w:abstractNumId w:val="5"/>
  </w:num>
  <w:num w:numId="30">
    <w:abstractNumId w:val="24"/>
  </w:num>
  <w:num w:numId="31">
    <w:abstractNumId w:val="26"/>
  </w:num>
  <w:num w:numId="32">
    <w:abstractNumId w:val="15"/>
  </w:num>
  <w:num w:numId="33">
    <w:abstractNumId w:val="22"/>
  </w:num>
  <w:num w:numId="34">
    <w:abstractNumId w:val="2"/>
  </w:num>
  <w:num w:numId="35">
    <w:abstractNumId w:val="0"/>
  </w:num>
  <w:num w:numId="36">
    <w:abstractNumId w:val="7"/>
  </w:num>
  <w:num w:numId="37">
    <w:abstractNumId w:val="13"/>
  </w:num>
  <w:num w:numId="38">
    <w:abstractNumId w:val="11"/>
  </w:num>
  <w:num w:numId="39">
    <w:abstractNumId w:val="19"/>
  </w:num>
  <w:num w:numId="40">
    <w:abstractNumId w:val="23"/>
  </w:num>
  <w:num w:numId="41">
    <w:abstractNumId w:val="26"/>
  </w:num>
  <w:num w:numId="42">
    <w:abstractNumId w:val="15"/>
  </w:num>
  <w:num w:numId="43">
    <w:abstractNumId w:val="22"/>
  </w:num>
  <w:num w:numId="44">
    <w:abstractNumId w:val="2"/>
  </w:num>
  <w:num w:numId="45">
    <w:abstractNumId w:val="7"/>
  </w:num>
  <w:num w:numId="46">
    <w:abstractNumId w:val="23"/>
  </w:num>
  <w:num w:numId="47">
    <w:abstractNumId w:val="19"/>
  </w:num>
  <w:num w:numId="4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7022"/>
    <w:rsid w:val="000141C8"/>
    <w:rsid w:val="000158F8"/>
    <w:rsid w:val="00016540"/>
    <w:rsid w:val="00016B0F"/>
    <w:rsid w:val="00021863"/>
    <w:rsid w:val="000224DE"/>
    <w:rsid w:val="00022D66"/>
    <w:rsid w:val="00023382"/>
    <w:rsid w:val="00024A34"/>
    <w:rsid w:val="00024CEE"/>
    <w:rsid w:val="00024FE1"/>
    <w:rsid w:val="00025412"/>
    <w:rsid w:val="00026F5D"/>
    <w:rsid w:val="00030F9B"/>
    <w:rsid w:val="00033639"/>
    <w:rsid w:val="000410E3"/>
    <w:rsid w:val="0004363B"/>
    <w:rsid w:val="00045A04"/>
    <w:rsid w:val="00047E7A"/>
    <w:rsid w:val="0005000C"/>
    <w:rsid w:val="000504C1"/>
    <w:rsid w:val="00052168"/>
    <w:rsid w:val="000542DB"/>
    <w:rsid w:val="00054CE3"/>
    <w:rsid w:val="00055D36"/>
    <w:rsid w:val="000573D9"/>
    <w:rsid w:val="00057877"/>
    <w:rsid w:val="00057EDB"/>
    <w:rsid w:val="00060218"/>
    <w:rsid w:val="0006186A"/>
    <w:rsid w:val="0006303C"/>
    <w:rsid w:val="00066C53"/>
    <w:rsid w:val="00067608"/>
    <w:rsid w:val="00070186"/>
    <w:rsid w:val="00071E5D"/>
    <w:rsid w:val="00077FFB"/>
    <w:rsid w:val="00081D4D"/>
    <w:rsid w:val="000820C7"/>
    <w:rsid w:val="00085E65"/>
    <w:rsid w:val="00085FAB"/>
    <w:rsid w:val="00086D45"/>
    <w:rsid w:val="00087283"/>
    <w:rsid w:val="0008741F"/>
    <w:rsid w:val="00087821"/>
    <w:rsid w:val="00090CA5"/>
    <w:rsid w:val="0009196C"/>
    <w:rsid w:val="00092862"/>
    <w:rsid w:val="00096BBE"/>
    <w:rsid w:val="000A09B4"/>
    <w:rsid w:val="000A4DB8"/>
    <w:rsid w:val="000A6B03"/>
    <w:rsid w:val="000A6F9B"/>
    <w:rsid w:val="000B19D9"/>
    <w:rsid w:val="000B2889"/>
    <w:rsid w:val="000B4D40"/>
    <w:rsid w:val="000B5AD9"/>
    <w:rsid w:val="000B659E"/>
    <w:rsid w:val="000C22BD"/>
    <w:rsid w:val="000C341B"/>
    <w:rsid w:val="000C445B"/>
    <w:rsid w:val="000C4ADB"/>
    <w:rsid w:val="000C5AAC"/>
    <w:rsid w:val="000C7A7F"/>
    <w:rsid w:val="000D17EB"/>
    <w:rsid w:val="000D260A"/>
    <w:rsid w:val="000D5760"/>
    <w:rsid w:val="000D5E71"/>
    <w:rsid w:val="000D7847"/>
    <w:rsid w:val="000E03AF"/>
    <w:rsid w:val="000E0A8F"/>
    <w:rsid w:val="000E1519"/>
    <w:rsid w:val="000E2E17"/>
    <w:rsid w:val="000E3182"/>
    <w:rsid w:val="000E3336"/>
    <w:rsid w:val="000E6AE8"/>
    <w:rsid w:val="000E7873"/>
    <w:rsid w:val="000F1316"/>
    <w:rsid w:val="000F1CDF"/>
    <w:rsid w:val="000F21CA"/>
    <w:rsid w:val="000F40A4"/>
    <w:rsid w:val="000F4D55"/>
    <w:rsid w:val="000F5DCC"/>
    <w:rsid w:val="000F6041"/>
    <w:rsid w:val="000F7576"/>
    <w:rsid w:val="00100ABE"/>
    <w:rsid w:val="00101C31"/>
    <w:rsid w:val="00102660"/>
    <w:rsid w:val="00103296"/>
    <w:rsid w:val="00103991"/>
    <w:rsid w:val="00106241"/>
    <w:rsid w:val="0011173A"/>
    <w:rsid w:val="0011459D"/>
    <w:rsid w:val="00116B7E"/>
    <w:rsid w:val="001220B8"/>
    <w:rsid w:val="00126F42"/>
    <w:rsid w:val="00127C91"/>
    <w:rsid w:val="0013083D"/>
    <w:rsid w:val="00130856"/>
    <w:rsid w:val="00134F34"/>
    <w:rsid w:val="00136C38"/>
    <w:rsid w:val="001414D3"/>
    <w:rsid w:val="001419B3"/>
    <w:rsid w:val="00142D3D"/>
    <w:rsid w:val="001446BC"/>
    <w:rsid w:val="0014693B"/>
    <w:rsid w:val="00147482"/>
    <w:rsid w:val="00147B27"/>
    <w:rsid w:val="00147D77"/>
    <w:rsid w:val="0015000D"/>
    <w:rsid w:val="00150ABA"/>
    <w:rsid w:val="00150E94"/>
    <w:rsid w:val="0015244F"/>
    <w:rsid w:val="00152E37"/>
    <w:rsid w:val="00152EC2"/>
    <w:rsid w:val="0015325E"/>
    <w:rsid w:val="001546E6"/>
    <w:rsid w:val="0015646E"/>
    <w:rsid w:val="00156754"/>
    <w:rsid w:val="00156EFA"/>
    <w:rsid w:val="00157680"/>
    <w:rsid w:val="00166644"/>
    <w:rsid w:val="00170740"/>
    <w:rsid w:val="001711B5"/>
    <w:rsid w:val="001724C7"/>
    <w:rsid w:val="001725B8"/>
    <w:rsid w:val="00176268"/>
    <w:rsid w:val="00176EF4"/>
    <w:rsid w:val="001814E3"/>
    <w:rsid w:val="00184891"/>
    <w:rsid w:val="00184EC5"/>
    <w:rsid w:val="001873CA"/>
    <w:rsid w:val="0018745C"/>
    <w:rsid w:val="001915FD"/>
    <w:rsid w:val="00194985"/>
    <w:rsid w:val="0019565C"/>
    <w:rsid w:val="001A01FA"/>
    <w:rsid w:val="001A1766"/>
    <w:rsid w:val="001A32B7"/>
    <w:rsid w:val="001A4FF3"/>
    <w:rsid w:val="001A7062"/>
    <w:rsid w:val="001B09A2"/>
    <w:rsid w:val="001B27B4"/>
    <w:rsid w:val="001B3852"/>
    <w:rsid w:val="001B4690"/>
    <w:rsid w:val="001B6CAD"/>
    <w:rsid w:val="001B7790"/>
    <w:rsid w:val="001C068F"/>
    <w:rsid w:val="001C086E"/>
    <w:rsid w:val="001C42C0"/>
    <w:rsid w:val="001D09B8"/>
    <w:rsid w:val="001D339F"/>
    <w:rsid w:val="001D72EE"/>
    <w:rsid w:val="001E0B8E"/>
    <w:rsid w:val="001E1E31"/>
    <w:rsid w:val="001E2986"/>
    <w:rsid w:val="001E3C89"/>
    <w:rsid w:val="001E3DC0"/>
    <w:rsid w:val="001E4382"/>
    <w:rsid w:val="001E529E"/>
    <w:rsid w:val="001E5C52"/>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40F3"/>
    <w:rsid w:val="00204481"/>
    <w:rsid w:val="002053FC"/>
    <w:rsid w:val="00205911"/>
    <w:rsid w:val="00210F83"/>
    <w:rsid w:val="0021203A"/>
    <w:rsid w:val="0021300C"/>
    <w:rsid w:val="002168DB"/>
    <w:rsid w:val="00216F87"/>
    <w:rsid w:val="00217FE1"/>
    <w:rsid w:val="002209D1"/>
    <w:rsid w:val="002210CE"/>
    <w:rsid w:val="00221205"/>
    <w:rsid w:val="00223085"/>
    <w:rsid w:val="002253EA"/>
    <w:rsid w:val="0022553A"/>
    <w:rsid w:val="00230551"/>
    <w:rsid w:val="00234B8A"/>
    <w:rsid w:val="0023504D"/>
    <w:rsid w:val="00235475"/>
    <w:rsid w:val="00237264"/>
    <w:rsid w:val="00237611"/>
    <w:rsid w:val="00237EDE"/>
    <w:rsid w:val="002440FB"/>
    <w:rsid w:val="002448A0"/>
    <w:rsid w:val="00244A43"/>
    <w:rsid w:val="00244F3A"/>
    <w:rsid w:val="00245A6E"/>
    <w:rsid w:val="00246883"/>
    <w:rsid w:val="00247C82"/>
    <w:rsid w:val="00250688"/>
    <w:rsid w:val="00252190"/>
    <w:rsid w:val="00252A71"/>
    <w:rsid w:val="00252CF6"/>
    <w:rsid w:val="00252D42"/>
    <w:rsid w:val="00257726"/>
    <w:rsid w:val="0026061B"/>
    <w:rsid w:val="00261C0B"/>
    <w:rsid w:val="00266432"/>
    <w:rsid w:val="0026707B"/>
    <w:rsid w:val="00267945"/>
    <w:rsid w:val="002723B9"/>
    <w:rsid w:val="00272F11"/>
    <w:rsid w:val="0027348C"/>
    <w:rsid w:val="00273B72"/>
    <w:rsid w:val="00274297"/>
    <w:rsid w:val="002762FB"/>
    <w:rsid w:val="00277256"/>
    <w:rsid w:val="00277294"/>
    <w:rsid w:val="0028166A"/>
    <w:rsid w:val="00282D0D"/>
    <w:rsid w:val="00283AB1"/>
    <w:rsid w:val="00285861"/>
    <w:rsid w:val="0028588D"/>
    <w:rsid w:val="00286418"/>
    <w:rsid w:val="00286C9F"/>
    <w:rsid w:val="00290C90"/>
    <w:rsid w:val="00294526"/>
    <w:rsid w:val="002975D3"/>
    <w:rsid w:val="002A3402"/>
    <w:rsid w:val="002A4468"/>
    <w:rsid w:val="002A446D"/>
    <w:rsid w:val="002A532F"/>
    <w:rsid w:val="002A65B4"/>
    <w:rsid w:val="002A6B34"/>
    <w:rsid w:val="002A773A"/>
    <w:rsid w:val="002B2AEE"/>
    <w:rsid w:val="002B3DA4"/>
    <w:rsid w:val="002B7B19"/>
    <w:rsid w:val="002C04FC"/>
    <w:rsid w:val="002C1626"/>
    <w:rsid w:val="002C5389"/>
    <w:rsid w:val="002C5C19"/>
    <w:rsid w:val="002C630D"/>
    <w:rsid w:val="002C671F"/>
    <w:rsid w:val="002C6D3E"/>
    <w:rsid w:val="002D0154"/>
    <w:rsid w:val="002D184F"/>
    <w:rsid w:val="002D29FA"/>
    <w:rsid w:val="002D2D36"/>
    <w:rsid w:val="002D3232"/>
    <w:rsid w:val="002D3476"/>
    <w:rsid w:val="002D5821"/>
    <w:rsid w:val="002D5BBC"/>
    <w:rsid w:val="002D7BE4"/>
    <w:rsid w:val="002D7EE1"/>
    <w:rsid w:val="002E139B"/>
    <w:rsid w:val="002E13B5"/>
    <w:rsid w:val="002E20A4"/>
    <w:rsid w:val="002E2D95"/>
    <w:rsid w:val="002E35A8"/>
    <w:rsid w:val="002E3F4F"/>
    <w:rsid w:val="002E4AB0"/>
    <w:rsid w:val="002E67BE"/>
    <w:rsid w:val="002E67C3"/>
    <w:rsid w:val="002F0E68"/>
    <w:rsid w:val="002F35DF"/>
    <w:rsid w:val="002F3E2A"/>
    <w:rsid w:val="002F4F8B"/>
    <w:rsid w:val="002F501C"/>
    <w:rsid w:val="002F62BC"/>
    <w:rsid w:val="002F67BB"/>
    <w:rsid w:val="002F784D"/>
    <w:rsid w:val="002F78BD"/>
    <w:rsid w:val="0030093D"/>
    <w:rsid w:val="00300E41"/>
    <w:rsid w:val="003011FD"/>
    <w:rsid w:val="003030AF"/>
    <w:rsid w:val="003037DA"/>
    <w:rsid w:val="0030507F"/>
    <w:rsid w:val="003055B2"/>
    <w:rsid w:val="00306C19"/>
    <w:rsid w:val="0030711C"/>
    <w:rsid w:val="0031024A"/>
    <w:rsid w:val="00310A5B"/>
    <w:rsid w:val="00310EAF"/>
    <w:rsid w:val="00314B8A"/>
    <w:rsid w:val="003153D1"/>
    <w:rsid w:val="00315A36"/>
    <w:rsid w:val="003215A1"/>
    <w:rsid w:val="00324560"/>
    <w:rsid w:val="00324605"/>
    <w:rsid w:val="0032702D"/>
    <w:rsid w:val="00330A79"/>
    <w:rsid w:val="003317C8"/>
    <w:rsid w:val="003318F7"/>
    <w:rsid w:val="00332280"/>
    <w:rsid w:val="003327B7"/>
    <w:rsid w:val="00341653"/>
    <w:rsid w:val="003424BA"/>
    <w:rsid w:val="003424F2"/>
    <w:rsid w:val="0034332D"/>
    <w:rsid w:val="00343478"/>
    <w:rsid w:val="003436DF"/>
    <w:rsid w:val="003453F8"/>
    <w:rsid w:val="003468EC"/>
    <w:rsid w:val="00346E70"/>
    <w:rsid w:val="003505FB"/>
    <w:rsid w:val="00351163"/>
    <w:rsid w:val="00351B6C"/>
    <w:rsid w:val="00354903"/>
    <w:rsid w:val="00357CCC"/>
    <w:rsid w:val="00360792"/>
    <w:rsid w:val="00362180"/>
    <w:rsid w:val="0036502B"/>
    <w:rsid w:val="003656BD"/>
    <w:rsid w:val="00366996"/>
    <w:rsid w:val="00371F6A"/>
    <w:rsid w:val="00372A24"/>
    <w:rsid w:val="00374006"/>
    <w:rsid w:val="0037669F"/>
    <w:rsid w:val="0037693E"/>
    <w:rsid w:val="003774E8"/>
    <w:rsid w:val="00382CD4"/>
    <w:rsid w:val="00386131"/>
    <w:rsid w:val="00391D0F"/>
    <w:rsid w:val="003923A0"/>
    <w:rsid w:val="003961E1"/>
    <w:rsid w:val="003A0293"/>
    <w:rsid w:val="003A04BA"/>
    <w:rsid w:val="003A04CD"/>
    <w:rsid w:val="003A0761"/>
    <w:rsid w:val="003A1E8B"/>
    <w:rsid w:val="003A1ED4"/>
    <w:rsid w:val="003A2B98"/>
    <w:rsid w:val="003A2C2E"/>
    <w:rsid w:val="003A56F2"/>
    <w:rsid w:val="003A6BFE"/>
    <w:rsid w:val="003B20CE"/>
    <w:rsid w:val="003B4747"/>
    <w:rsid w:val="003B4CF9"/>
    <w:rsid w:val="003C2589"/>
    <w:rsid w:val="003C36DE"/>
    <w:rsid w:val="003C44E9"/>
    <w:rsid w:val="003D079F"/>
    <w:rsid w:val="003D467C"/>
    <w:rsid w:val="003D4AAB"/>
    <w:rsid w:val="003D587D"/>
    <w:rsid w:val="003D67CB"/>
    <w:rsid w:val="003D6903"/>
    <w:rsid w:val="003E10D7"/>
    <w:rsid w:val="003E3656"/>
    <w:rsid w:val="003E3BB7"/>
    <w:rsid w:val="003E4C74"/>
    <w:rsid w:val="003E7548"/>
    <w:rsid w:val="003F0A7F"/>
    <w:rsid w:val="003F1C5E"/>
    <w:rsid w:val="003F3D70"/>
    <w:rsid w:val="003F48DA"/>
    <w:rsid w:val="003F63BD"/>
    <w:rsid w:val="003F6FB6"/>
    <w:rsid w:val="003F74D8"/>
    <w:rsid w:val="0040008F"/>
    <w:rsid w:val="00401B2D"/>
    <w:rsid w:val="004022D6"/>
    <w:rsid w:val="00402AD2"/>
    <w:rsid w:val="00402B2E"/>
    <w:rsid w:val="00403FF4"/>
    <w:rsid w:val="004043F6"/>
    <w:rsid w:val="00404D85"/>
    <w:rsid w:val="004051E8"/>
    <w:rsid w:val="00406A72"/>
    <w:rsid w:val="00406C97"/>
    <w:rsid w:val="004072D5"/>
    <w:rsid w:val="00411425"/>
    <w:rsid w:val="00411B15"/>
    <w:rsid w:val="00412424"/>
    <w:rsid w:val="004126FD"/>
    <w:rsid w:val="00413C54"/>
    <w:rsid w:val="00414229"/>
    <w:rsid w:val="00414850"/>
    <w:rsid w:val="004151CA"/>
    <w:rsid w:val="00420353"/>
    <w:rsid w:val="004214D5"/>
    <w:rsid w:val="0042305E"/>
    <w:rsid w:val="00424CB9"/>
    <w:rsid w:val="00425DA1"/>
    <w:rsid w:val="00425FAF"/>
    <w:rsid w:val="00426AFE"/>
    <w:rsid w:val="0042756F"/>
    <w:rsid w:val="00427894"/>
    <w:rsid w:val="00430A91"/>
    <w:rsid w:val="00431C26"/>
    <w:rsid w:val="004321FE"/>
    <w:rsid w:val="00432944"/>
    <w:rsid w:val="00433B9F"/>
    <w:rsid w:val="004363AF"/>
    <w:rsid w:val="004367AD"/>
    <w:rsid w:val="00437ED3"/>
    <w:rsid w:val="00437FD3"/>
    <w:rsid w:val="00440BCB"/>
    <w:rsid w:val="004431FF"/>
    <w:rsid w:val="004434CD"/>
    <w:rsid w:val="00444D25"/>
    <w:rsid w:val="004456EC"/>
    <w:rsid w:val="00445E33"/>
    <w:rsid w:val="004466B6"/>
    <w:rsid w:val="00447BB5"/>
    <w:rsid w:val="00450098"/>
    <w:rsid w:val="00450454"/>
    <w:rsid w:val="00451078"/>
    <w:rsid w:val="0045150E"/>
    <w:rsid w:val="0045180C"/>
    <w:rsid w:val="00451955"/>
    <w:rsid w:val="0045217B"/>
    <w:rsid w:val="0045270C"/>
    <w:rsid w:val="004540C1"/>
    <w:rsid w:val="004541B4"/>
    <w:rsid w:val="004564B0"/>
    <w:rsid w:val="00456DDD"/>
    <w:rsid w:val="00463292"/>
    <w:rsid w:val="00464542"/>
    <w:rsid w:val="0046667D"/>
    <w:rsid w:val="00467292"/>
    <w:rsid w:val="004674D0"/>
    <w:rsid w:val="00467AEF"/>
    <w:rsid w:val="00470275"/>
    <w:rsid w:val="004719DB"/>
    <w:rsid w:val="00474B91"/>
    <w:rsid w:val="00475319"/>
    <w:rsid w:val="00476432"/>
    <w:rsid w:val="00477A6E"/>
    <w:rsid w:val="00480AD9"/>
    <w:rsid w:val="00481C6B"/>
    <w:rsid w:val="004826C9"/>
    <w:rsid w:val="00483D41"/>
    <w:rsid w:val="00485BB5"/>
    <w:rsid w:val="00486E17"/>
    <w:rsid w:val="00490E4D"/>
    <w:rsid w:val="00492109"/>
    <w:rsid w:val="0049242B"/>
    <w:rsid w:val="00492704"/>
    <w:rsid w:val="0049357F"/>
    <w:rsid w:val="00493C5D"/>
    <w:rsid w:val="00493E6B"/>
    <w:rsid w:val="00494272"/>
    <w:rsid w:val="0049596C"/>
    <w:rsid w:val="00497B2D"/>
    <w:rsid w:val="004A1055"/>
    <w:rsid w:val="004A1B5F"/>
    <w:rsid w:val="004A1C85"/>
    <w:rsid w:val="004A2E69"/>
    <w:rsid w:val="004A2F02"/>
    <w:rsid w:val="004A3F3B"/>
    <w:rsid w:val="004B37E6"/>
    <w:rsid w:val="004B395D"/>
    <w:rsid w:val="004B5606"/>
    <w:rsid w:val="004B5B09"/>
    <w:rsid w:val="004C11C9"/>
    <w:rsid w:val="004C1E09"/>
    <w:rsid w:val="004C2622"/>
    <w:rsid w:val="004C2777"/>
    <w:rsid w:val="004C3783"/>
    <w:rsid w:val="004C65BD"/>
    <w:rsid w:val="004C79B1"/>
    <w:rsid w:val="004D1F6B"/>
    <w:rsid w:val="004D283A"/>
    <w:rsid w:val="004D312A"/>
    <w:rsid w:val="004D3AE1"/>
    <w:rsid w:val="004D46DB"/>
    <w:rsid w:val="004E0F3E"/>
    <w:rsid w:val="004E3390"/>
    <w:rsid w:val="004E47CA"/>
    <w:rsid w:val="004E5BD3"/>
    <w:rsid w:val="004F0951"/>
    <w:rsid w:val="004F107A"/>
    <w:rsid w:val="004F167B"/>
    <w:rsid w:val="004F1B61"/>
    <w:rsid w:val="004F22A1"/>
    <w:rsid w:val="004F2ECC"/>
    <w:rsid w:val="004F2FCC"/>
    <w:rsid w:val="004F3135"/>
    <w:rsid w:val="004F4F4F"/>
    <w:rsid w:val="004F5118"/>
    <w:rsid w:val="004F5CF4"/>
    <w:rsid w:val="004F5FB4"/>
    <w:rsid w:val="005006DF"/>
    <w:rsid w:val="00500C71"/>
    <w:rsid w:val="005020D3"/>
    <w:rsid w:val="00503040"/>
    <w:rsid w:val="005115AA"/>
    <w:rsid w:val="005145A3"/>
    <w:rsid w:val="005174E7"/>
    <w:rsid w:val="00517978"/>
    <w:rsid w:val="00521AF4"/>
    <w:rsid w:val="005225EF"/>
    <w:rsid w:val="00522D79"/>
    <w:rsid w:val="00524DEB"/>
    <w:rsid w:val="0052763B"/>
    <w:rsid w:val="005277F9"/>
    <w:rsid w:val="00527DBC"/>
    <w:rsid w:val="005300B3"/>
    <w:rsid w:val="0053040E"/>
    <w:rsid w:val="00532139"/>
    <w:rsid w:val="00533716"/>
    <w:rsid w:val="005337BB"/>
    <w:rsid w:val="0053666A"/>
    <w:rsid w:val="005407C2"/>
    <w:rsid w:val="005432FD"/>
    <w:rsid w:val="00543416"/>
    <w:rsid w:val="005444B6"/>
    <w:rsid w:val="005456D7"/>
    <w:rsid w:val="00547D9E"/>
    <w:rsid w:val="0055467F"/>
    <w:rsid w:val="005553A1"/>
    <w:rsid w:val="0055749F"/>
    <w:rsid w:val="00557AD1"/>
    <w:rsid w:val="00557ECC"/>
    <w:rsid w:val="00560C7F"/>
    <w:rsid w:val="00561813"/>
    <w:rsid w:val="00563D25"/>
    <w:rsid w:val="00564540"/>
    <w:rsid w:val="00566390"/>
    <w:rsid w:val="005676E2"/>
    <w:rsid w:val="00567971"/>
    <w:rsid w:val="005709D2"/>
    <w:rsid w:val="00571296"/>
    <w:rsid w:val="00571AE8"/>
    <w:rsid w:val="00573FE6"/>
    <w:rsid w:val="00577FD4"/>
    <w:rsid w:val="0058038C"/>
    <w:rsid w:val="00581BD9"/>
    <w:rsid w:val="00584474"/>
    <w:rsid w:val="0058504E"/>
    <w:rsid w:val="005867AC"/>
    <w:rsid w:val="00586CFA"/>
    <w:rsid w:val="00587036"/>
    <w:rsid w:val="0058774E"/>
    <w:rsid w:val="005906A2"/>
    <w:rsid w:val="00590A20"/>
    <w:rsid w:val="00590E4A"/>
    <w:rsid w:val="00590F52"/>
    <w:rsid w:val="0059248A"/>
    <w:rsid w:val="00593822"/>
    <w:rsid w:val="005940E8"/>
    <w:rsid w:val="00595C6D"/>
    <w:rsid w:val="005968A0"/>
    <w:rsid w:val="005A20C3"/>
    <w:rsid w:val="005A2263"/>
    <w:rsid w:val="005A23E2"/>
    <w:rsid w:val="005A57CB"/>
    <w:rsid w:val="005A661F"/>
    <w:rsid w:val="005A6741"/>
    <w:rsid w:val="005A7A9E"/>
    <w:rsid w:val="005B0291"/>
    <w:rsid w:val="005B24CD"/>
    <w:rsid w:val="005B5B5D"/>
    <w:rsid w:val="005B6446"/>
    <w:rsid w:val="005B77A8"/>
    <w:rsid w:val="005C2702"/>
    <w:rsid w:val="005C3158"/>
    <w:rsid w:val="005C7E92"/>
    <w:rsid w:val="005C7F89"/>
    <w:rsid w:val="005D6A56"/>
    <w:rsid w:val="005D74C2"/>
    <w:rsid w:val="005E1046"/>
    <w:rsid w:val="005E142A"/>
    <w:rsid w:val="005E1A31"/>
    <w:rsid w:val="005E2B33"/>
    <w:rsid w:val="005E3FEE"/>
    <w:rsid w:val="005E4AF7"/>
    <w:rsid w:val="005E524E"/>
    <w:rsid w:val="005E5FDD"/>
    <w:rsid w:val="005E7191"/>
    <w:rsid w:val="005F04BE"/>
    <w:rsid w:val="005F0AEA"/>
    <w:rsid w:val="005F2D67"/>
    <w:rsid w:val="005F30D1"/>
    <w:rsid w:val="005F3A36"/>
    <w:rsid w:val="005F4849"/>
    <w:rsid w:val="005F484B"/>
    <w:rsid w:val="005F5792"/>
    <w:rsid w:val="005F5F08"/>
    <w:rsid w:val="005F6927"/>
    <w:rsid w:val="005F70DA"/>
    <w:rsid w:val="00601CE4"/>
    <w:rsid w:val="006037E4"/>
    <w:rsid w:val="00603ECA"/>
    <w:rsid w:val="006044B8"/>
    <w:rsid w:val="00606122"/>
    <w:rsid w:val="00610AAA"/>
    <w:rsid w:val="00611D44"/>
    <w:rsid w:val="00612A02"/>
    <w:rsid w:val="006132C1"/>
    <w:rsid w:val="006173A7"/>
    <w:rsid w:val="00617A8A"/>
    <w:rsid w:val="0062336B"/>
    <w:rsid w:val="00623564"/>
    <w:rsid w:val="0062583E"/>
    <w:rsid w:val="00630117"/>
    <w:rsid w:val="00631188"/>
    <w:rsid w:val="006322C7"/>
    <w:rsid w:val="00633111"/>
    <w:rsid w:val="0063343A"/>
    <w:rsid w:val="00635BCE"/>
    <w:rsid w:val="0064036B"/>
    <w:rsid w:val="00640B1B"/>
    <w:rsid w:val="006416C3"/>
    <w:rsid w:val="0064439D"/>
    <w:rsid w:val="006445AB"/>
    <w:rsid w:val="006502EC"/>
    <w:rsid w:val="0065099C"/>
    <w:rsid w:val="0065104E"/>
    <w:rsid w:val="00653723"/>
    <w:rsid w:val="00653E11"/>
    <w:rsid w:val="00654418"/>
    <w:rsid w:val="00655400"/>
    <w:rsid w:val="00655833"/>
    <w:rsid w:val="00656B75"/>
    <w:rsid w:val="00657547"/>
    <w:rsid w:val="00662C6D"/>
    <w:rsid w:val="006633F2"/>
    <w:rsid w:val="00663A76"/>
    <w:rsid w:val="00663D55"/>
    <w:rsid w:val="00664B47"/>
    <w:rsid w:val="00665BF2"/>
    <w:rsid w:val="00666B71"/>
    <w:rsid w:val="00667025"/>
    <w:rsid w:val="0066788B"/>
    <w:rsid w:val="006720C9"/>
    <w:rsid w:val="0067227D"/>
    <w:rsid w:val="00672DC3"/>
    <w:rsid w:val="00674D60"/>
    <w:rsid w:val="00680B1D"/>
    <w:rsid w:val="00683264"/>
    <w:rsid w:val="0068335C"/>
    <w:rsid w:val="006835C3"/>
    <w:rsid w:val="00683E9F"/>
    <w:rsid w:val="006903C4"/>
    <w:rsid w:val="006908DD"/>
    <w:rsid w:val="00691E64"/>
    <w:rsid w:val="0069239E"/>
    <w:rsid w:val="0069503F"/>
    <w:rsid w:val="00695C6F"/>
    <w:rsid w:val="00696A4A"/>
    <w:rsid w:val="006A05C4"/>
    <w:rsid w:val="006A2A8E"/>
    <w:rsid w:val="006A37A1"/>
    <w:rsid w:val="006A52CF"/>
    <w:rsid w:val="006A5FB0"/>
    <w:rsid w:val="006A6931"/>
    <w:rsid w:val="006A6B8C"/>
    <w:rsid w:val="006A714D"/>
    <w:rsid w:val="006B0E18"/>
    <w:rsid w:val="006B20CA"/>
    <w:rsid w:val="006B278B"/>
    <w:rsid w:val="006B2B8D"/>
    <w:rsid w:val="006B40C3"/>
    <w:rsid w:val="006B6D20"/>
    <w:rsid w:val="006B7A97"/>
    <w:rsid w:val="006B7F1E"/>
    <w:rsid w:val="006C039D"/>
    <w:rsid w:val="006C0E83"/>
    <w:rsid w:val="006C2007"/>
    <w:rsid w:val="006C2AC1"/>
    <w:rsid w:val="006C3430"/>
    <w:rsid w:val="006C381B"/>
    <w:rsid w:val="006C3BD5"/>
    <w:rsid w:val="006C450C"/>
    <w:rsid w:val="006C5E5E"/>
    <w:rsid w:val="006C625F"/>
    <w:rsid w:val="006D025B"/>
    <w:rsid w:val="006D10B4"/>
    <w:rsid w:val="006D3053"/>
    <w:rsid w:val="006D3A90"/>
    <w:rsid w:val="006D4DF7"/>
    <w:rsid w:val="006D5D60"/>
    <w:rsid w:val="006D72EB"/>
    <w:rsid w:val="006E0B7B"/>
    <w:rsid w:val="006E1706"/>
    <w:rsid w:val="006E1FA5"/>
    <w:rsid w:val="006E2581"/>
    <w:rsid w:val="006E47D2"/>
    <w:rsid w:val="006E62D7"/>
    <w:rsid w:val="006E65A5"/>
    <w:rsid w:val="006E6A12"/>
    <w:rsid w:val="006E6B21"/>
    <w:rsid w:val="006F05D0"/>
    <w:rsid w:val="006F0DE9"/>
    <w:rsid w:val="006F18FA"/>
    <w:rsid w:val="006F4D26"/>
    <w:rsid w:val="006F735E"/>
    <w:rsid w:val="007020FC"/>
    <w:rsid w:val="00702137"/>
    <w:rsid w:val="00703215"/>
    <w:rsid w:val="00703374"/>
    <w:rsid w:val="007038C4"/>
    <w:rsid w:val="00704EB6"/>
    <w:rsid w:val="00704F6C"/>
    <w:rsid w:val="00707A36"/>
    <w:rsid w:val="00710B43"/>
    <w:rsid w:val="00711889"/>
    <w:rsid w:val="00711D64"/>
    <w:rsid w:val="00712032"/>
    <w:rsid w:val="0071649B"/>
    <w:rsid w:val="00720488"/>
    <w:rsid w:val="007207D2"/>
    <w:rsid w:val="00720F5F"/>
    <w:rsid w:val="00722CE3"/>
    <w:rsid w:val="00723405"/>
    <w:rsid w:val="00723420"/>
    <w:rsid w:val="0072489B"/>
    <w:rsid w:val="00724EF9"/>
    <w:rsid w:val="00726473"/>
    <w:rsid w:val="0073077D"/>
    <w:rsid w:val="00731AE2"/>
    <w:rsid w:val="00731D71"/>
    <w:rsid w:val="007354D1"/>
    <w:rsid w:val="007371E9"/>
    <w:rsid w:val="007407B2"/>
    <w:rsid w:val="00744619"/>
    <w:rsid w:val="00753447"/>
    <w:rsid w:val="007540C4"/>
    <w:rsid w:val="0075434A"/>
    <w:rsid w:val="00756848"/>
    <w:rsid w:val="00757359"/>
    <w:rsid w:val="0076213A"/>
    <w:rsid w:val="00762B05"/>
    <w:rsid w:val="0076309A"/>
    <w:rsid w:val="00763E99"/>
    <w:rsid w:val="00764A0A"/>
    <w:rsid w:val="00764FF2"/>
    <w:rsid w:val="00765A53"/>
    <w:rsid w:val="0076791F"/>
    <w:rsid w:val="00774130"/>
    <w:rsid w:val="00775C55"/>
    <w:rsid w:val="007773AA"/>
    <w:rsid w:val="007810E1"/>
    <w:rsid w:val="00782F41"/>
    <w:rsid w:val="007835C1"/>
    <w:rsid w:val="00783BA7"/>
    <w:rsid w:val="00783FE3"/>
    <w:rsid w:val="007840C7"/>
    <w:rsid w:val="007844A7"/>
    <w:rsid w:val="007844FD"/>
    <w:rsid w:val="00784E1F"/>
    <w:rsid w:val="00785AE9"/>
    <w:rsid w:val="00786D91"/>
    <w:rsid w:val="007870EC"/>
    <w:rsid w:val="00790F97"/>
    <w:rsid w:val="00792288"/>
    <w:rsid w:val="00792D2A"/>
    <w:rsid w:val="00793824"/>
    <w:rsid w:val="007958E3"/>
    <w:rsid w:val="00797987"/>
    <w:rsid w:val="007A1746"/>
    <w:rsid w:val="007A6160"/>
    <w:rsid w:val="007A631E"/>
    <w:rsid w:val="007A6583"/>
    <w:rsid w:val="007A6CE7"/>
    <w:rsid w:val="007B0F1F"/>
    <w:rsid w:val="007B1944"/>
    <w:rsid w:val="007B1C6D"/>
    <w:rsid w:val="007B343D"/>
    <w:rsid w:val="007B5E44"/>
    <w:rsid w:val="007C2327"/>
    <w:rsid w:val="007C2D73"/>
    <w:rsid w:val="007C3FF8"/>
    <w:rsid w:val="007C4053"/>
    <w:rsid w:val="007C40B8"/>
    <w:rsid w:val="007C45EE"/>
    <w:rsid w:val="007C52B2"/>
    <w:rsid w:val="007C69D5"/>
    <w:rsid w:val="007C70A6"/>
    <w:rsid w:val="007D16A9"/>
    <w:rsid w:val="007D259E"/>
    <w:rsid w:val="007D460B"/>
    <w:rsid w:val="007E11D7"/>
    <w:rsid w:val="007E3DC1"/>
    <w:rsid w:val="007E5ABF"/>
    <w:rsid w:val="007E5F54"/>
    <w:rsid w:val="007E73BC"/>
    <w:rsid w:val="007F10E6"/>
    <w:rsid w:val="007F2CE4"/>
    <w:rsid w:val="007F560F"/>
    <w:rsid w:val="007F587B"/>
    <w:rsid w:val="008032D4"/>
    <w:rsid w:val="00805175"/>
    <w:rsid w:val="00806D63"/>
    <w:rsid w:val="00807FCA"/>
    <w:rsid w:val="00812D1D"/>
    <w:rsid w:val="008149A0"/>
    <w:rsid w:val="008162EA"/>
    <w:rsid w:val="008170FB"/>
    <w:rsid w:val="00821AD1"/>
    <w:rsid w:val="00822C96"/>
    <w:rsid w:val="008231B6"/>
    <w:rsid w:val="008232C9"/>
    <w:rsid w:val="008232FF"/>
    <w:rsid w:val="00823C85"/>
    <w:rsid w:val="00825C99"/>
    <w:rsid w:val="00826DF7"/>
    <w:rsid w:val="00835866"/>
    <w:rsid w:val="00840752"/>
    <w:rsid w:val="00840DEB"/>
    <w:rsid w:val="008417E7"/>
    <w:rsid w:val="0084181C"/>
    <w:rsid w:val="00841972"/>
    <w:rsid w:val="00841B4C"/>
    <w:rsid w:val="00842DAA"/>
    <w:rsid w:val="00842DD0"/>
    <w:rsid w:val="00844A41"/>
    <w:rsid w:val="00846D8F"/>
    <w:rsid w:val="00851CA0"/>
    <w:rsid w:val="008521F3"/>
    <w:rsid w:val="0085459B"/>
    <w:rsid w:val="00855988"/>
    <w:rsid w:val="00856297"/>
    <w:rsid w:val="008567A9"/>
    <w:rsid w:val="00860263"/>
    <w:rsid w:val="008606CF"/>
    <w:rsid w:val="00861820"/>
    <w:rsid w:val="00861D6A"/>
    <w:rsid w:val="00862989"/>
    <w:rsid w:val="00862A7E"/>
    <w:rsid w:val="008646AD"/>
    <w:rsid w:val="00864C54"/>
    <w:rsid w:val="0086506B"/>
    <w:rsid w:val="008708B8"/>
    <w:rsid w:val="008720E8"/>
    <w:rsid w:val="00872C7D"/>
    <w:rsid w:val="0087391B"/>
    <w:rsid w:val="00875180"/>
    <w:rsid w:val="0088412A"/>
    <w:rsid w:val="00885506"/>
    <w:rsid w:val="0088589F"/>
    <w:rsid w:val="00885FD4"/>
    <w:rsid w:val="008866C5"/>
    <w:rsid w:val="00890CF8"/>
    <w:rsid w:val="0089386F"/>
    <w:rsid w:val="0089441D"/>
    <w:rsid w:val="008952E7"/>
    <w:rsid w:val="00895D94"/>
    <w:rsid w:val="00895D9D"/>
    <w:rsid w:val="00895E88"/>
    <w:rsid w:val="00897FEE"/>
    <w:rsid w:val="008A17E4"/>
    <w:rsid w:val="008A64C2"/>
    <w:rsid w:val="008B10F1"/>
    <w:rsid w:val="008B1137"/>
    <w:rsid w:val="008B2AD0"/>
    <w:rsid w:val="008B3D70"/>
    <w:rsid w:val="008B4289"/>
    <w:rsid w:val="008B61BD"/>
    <w:rsid w:val="008B7F0E"/>
    <w:rsid w:val="008C17C0"/>
    <w:rsid w:val="008C26BD"/>
    <w:rsid w:val="008C30E0"/>
    <w:rsid w:val="008C3825"/>
    <w:rsid w:val="008C56D7"/>
    <w:rsid w:val="008C57E0"/>
    <w:rsid w:val="008C6654"/>
    <w:rsid w:val="008D00D8"/>
    <w:rsid w:val="008D595B"/>
    <w:rsid w:val="008D778A"/>
    <w:rsid w:val="008E00AB"/>
    <w:rsid w:val="008E18D0"/>
    <w:rsid w:val="008E1A40"/>
    <w:rsid w:val="008E1BF4"/>
    <w:rsid w:val="008E67DB"/>
    <w:rsid w:val="008E690B"/>
    <w:rsid w:val="008E75E5"/>
    <w:rsid w:val="008F13E1"/>
    <w:rsid w:val="008F3782"/>
    <w:rsid w:val="008F37A5"/>
    <w:rsid w:val="008F3A27"/>
    <w:rsid w:val="008F43E9"/>
    <w:rsid w:val="008F4BEF"/>
    <w:rsid w:val="008F5E38"/>
    <w:rsid w:val="008F7AAF"/>
    <w:rsid w:val="009037F7"/>
    <w:rsid w:val="00911D97"/>
    <w:rsid w:val="00912F63"/>
    <w:rsid w:val="0091344A"/>
    <w:rsid w:val="0091403A"/>
    <w:rsid w:val="00914172"/>
    <w:rsid w:val="00914517"/>
    <w:rsid w:val="00916946"/>
    <w:rsid w:val="009216FB"/>
    <w:rsid w:val="00921E92"/>
    <w:rsid w:val="009227D2"/>
    <w:rsid w:val="0092444C"/>
    <w:rsid w:val="00925EF2"/>
    <w:rsid w:val="00926FB9"/>
    <w:rsid w:val="00927B14"/>
    <w:rsid w:val="00927FAF"/>
    <w:rsid w:val="00930447"/>
    <w:rsid w:val="009327C7"/>
    <w:rsid w:val="009335A2"/>
    <w:rsid w:val="00933AFF"/>
    <w:rsid w:val="0093696A"/>
    <w:rsid w:val="00941565"/>
    <w:rsid w:val="00942CB7"/>
    <w:rsid w:val="00943E47"/>
    <w:rsid w:val="00945923"/>
    <w:rsid w:val="009465E0"/>
    <w:rsid w:val="00947037"/>
    <w:rsid w:val="00947086"/>
    <w:rsid w:val="00951119"/>
    <w:rsid w:val="009528C3"/>
    <w:rsid w:val="00953026"/>
    <w:rsid w:val="0095594A"/>
    <w:rsid w:val="00955E6F"/>
    <w:rsid w:val="00957FCA"/>
    <w:rsid w:val="009610F7"/>
    <w:rsid w:val="00962437"/>
    <w:rsid w:val="00962CC6"/>
    <w:rsid w:val="0096399B"/>
    <w:rsid w:val="00963F7E"/>
    <w:rsid w:val="009657C0"/>
    <w:rsid w:val="00966DEF"/>
    <w:rsid w:val="00970599"/>
    <w:rsid w:val="00970D30"/>
    <w:rsid w:val="00970DF2"/>
    <w:rsid w:val="00971932"/>
    <w:rsid w:val="009721CA"/>
    <w:rsid w:val="00972AF3"/>
    <w:rsid w:val="009730DF"/>
    <w:rsid w:val="00973A8D"/>
    <w:rsid w:val="00974503"/>
    <w:rsid w:val="00976B20"/>
    <w:rsid w:val="0098071D"/>
    <w:rsid w:val="00983759"/>
    <w:rsid w:val="00983993"/>
    <w:rsid w:val="009839D2"/>
    <w:rsid w:val="00983A5F"/>
    <w:rsid w:val="009863EE"/>
    <w:rsid w:val="009906B6"/>
    <w:rsid w:val="00990CF2"/>
    <w:rsid w:val="0099182C"/>
    <w:rsid w:val="00993364"/>
    <w:rsid w:val="0099487B"/>
    <w:rsid w:val="00995B82"/>
    <w:rsid w:val="00995EF1"/>
    <w:rsid w:val="009964CE"/>
    <w:rsid w:val="009A231C"/>
    <w:rsid w:val="009A27BA"/>
    <w:rsid w:val="009A4094"/>
    <w:rsid w:val="009A6815"/>
    <w:rsid w:val="009A70EA"/>
    <w:rsid w:val="009B03D4"/>
    <w:rsid w:val="009B0A74"/>
    <w:rsid w:val="009B199E"/>
    <w:rsid w:val="009B1DB5"/>
    <w:rsid w:val="009B590F"/>
    <w:rsid w:val="009B685B"/>
    <w:rsid w:val="009C1D70"/>
    <w:rsid w:val="009C1EC5"/>
    <w:rsid w:val="009C2952"/>
    <w:rsid w:val="009C3085"/>
    <w:rsid w:val="009C36F5"/>
    <w:rsid w:val="009C3854"/>
    <w:rsid w:val="009C6C8F"/>
    <w:rsid w:val="009C7AB6"/>
    <w:rsid w:val="009C7F1F"/>
    <w:rsid w:val="009D068F"/>
    <w:rsid w:val="009D0693"/>
    <w:rsid w:val="009D1F58"/>
    <w:rsid w:val="009D23E9"/>
    <w:rsid w:val="009D39DC"/>
    <w:rsid w:val="009D7CC0"/>
    <w:rsid w:val="009E050C"/>
    <w:rsid w:val="009E0585"/>
    <w:rsid w:val="009E0B51"/>
    <w:rsid w:val="009E12B8"/>
    <w:rsid w:val="009E14D1"/>
    <w:rsid w:val="009E2806"/>
    <w:rsid w:val="009E282E"/>
    <w:rsid w:val="009E4EA3"/>
    <w:rsid w:val="009E7077"/>
    <w:rsid w:val="009E7586"/>
    <w:rsid w:val="009E7ACD"/>
    <w:rsid w:val="009F0C44"/>
    <w:rsid w:val="009F314C"/>
    <w:rsid w:val="009F43AC"/>
    <w:rsid w:val="009F4C3F"/>
    <w:rsid w:val="009F661A"/>
    <w:rsid w:val="00A0076F"/>
    <w:rsid w:val="00A00AD8"/>
    <w:rsid w:val="00A00FDC"/>
    <w:rsid w:val="00A010BB"/>
    <w:rsid w:val="00A0372B"/>
    <w:rsid w:val="00A047EE"/>
    <w:rsid w:val="00A07F2F"/>
    <w:rsid w:val="00A12FF4"/>
    <w:rsid w:val="00A13468"/>
    <w:rsid w:val="00A14A08"/>
    <w:rsid w:val="00A160D1"/>
    <w:rsid w:val="00A165B7"/>
    <w:rsid w:val="00A20F95"/>
    <w:rsid w:val="00A23782"/>
    <w:rsid w:val="00A2382D"/>
    <w:rsid w:val="00A25BA1"/>
    <w:rsid w:val="00A3052B"/>
    <w:rsid w:val="00A30EEE"/>
    <w:rsid w:val="00A30F21"/>
    <w:rsid w:val="00A32135"/>
    <w:rsid w:val="00A329AF"/>
    <w:rsid w:val="00A339BB"/>
    <w:rsid w:val="00A33AA0"/>
    <w:rsid w:val="00A351AE"/>
    <w:rsid w:val="00A3631F"/>
    <w:rsid w:val="00A37040"/>
    <w:rsid w:val="00A37B37"/>
    <w:rsid w:val="00A408AB"/>
    <w:rsid w:val="00A40FD3"/>
    <w:rsid w:val="00A41BB2"/>
    <w:rsid w:val="00A4316A"/>
    <w:rsid w:val="00A46557"/>
    <w:rsid w:val="00A469DC"/>
    <w:rsid w:val="00A54319"/>
    <w:rsid w:val="00A544CC"/>
    <w:rsid w:val="00A560C6"/>
    <w:rsid w:val="00A62126"/>
    <w:rsid w:val="00A621AA"/>
    <w:rsid w:val="00A63FB0"/>
    <w:rsid w:val="00A64D08"/>
    <w:rsid w:val="00A65249"/>
    <w:rsid w:val="00A65870"/>
    <w:rsid w:val="00A66943"/>
    <w:rsid w:val="00A6695A"/>
    <w:rsid w:val="00A66C16"/>
    <w:rsid w:val="00A7012E"/>
    <w:rsid w:val="00A71F87"/>
    <w:rsid w:val="00A7394D"/>
    <w:rsid w:val="00A7726B"/>
    <w:rsid w:val="00A77C2D"/>
    <w:rsid w:val="00A80831"/>
    <w:rsid w:val="00A812EF"/>
    <w:rsid w:val="00A8201E"/>
    <w:rsid w:val="00A833A9"/>
    <w:rsid w:val="00A83CAE"/>
    <w:rsid w:val="00A8548B"/>
    <w:rsid w:val="00A934A3"/>
    <w:rsid w:val="00A94029"/>
    <w:rsid w:val="00A95F1D"/>
    <w:rsid w:val="00AA01B5"/>
    <w:rsid w:val="00AA2634"/>
    <w:rsid w:val="00AA3AEE"/>
    <w:rsid w:val="00AA49BB"/>
    <w:rsid w:val="00AB0922"/>
    <w:rsid w:val="00AB45F6"/>
    <w:rsid w:val="00AB5E02"/>
    <w:rsid w:val="00AB7723"/>
    <w:rsid w:val="00AC39A8"/>
    <w:rsid w:val="00AC771B"/>
    <w:rsid w:val="00AC784B"/>
    <w:rsid w:val="00AD128C"/>
    <w:rsid w:val="00AD1B5B"/>
    <w:rsid w:val="00AD1E1B"/>
    <w:rsid w:val="00AD1F7C"/>
    <w:rsid w:val="00AD28F7"/>
    <w:rsid w:val="00AD531B"/>
    <w:rsid w:val="00AD59DA"/>
    <w:rsid w:val="00AD5EA5"/>
    <w:rsid w:val="00AD63DA"/>
    <w:rsid w:val="00AD684A"/>
    <w:rsid w:val="00AE05E5"/>
    <w:rsid w:val="00AE25F6"/>
    <w:rsid w:val="00AE2AFF"/>
    <w:rsid w:val="00AE44E1"/>
    <w:rsid w:val="00AE4E21"/>
    <w:rsid w:val="00AE4EE1"/>
    <w:rsid w:val="00AE74D9"/>
    <w:rsid w:val="00AF00D6"/>
    <w:rsid w:val="00AF16BC"/>
    <w:rsid w:val="00AF22AF"/>
    <w:rsid w:val="00AF2CFC"/>
    <w:rsid w:val="00AF47B2"/>
    <w:rsid w:val="00AF67ED"/>
    <w:rsid w:val="00AF7A1A"/>
    <w:rsid w:val="00AF7C92"/>
    <w:rsid w:val="00B00ADD"/>
    <w:rsid w:val="00B012D9"/>
    <w:rsid w:val="00B0249A"/>
    <w:rsid w:val="00B03EB3"/>
    <w:rsid w:val="00B04199"/>
    <w:rsid w:val="00B05CD9"/>
    <w:rsid w:val="00B10D57"/>
    <w:rsid w:val="00B1292E"/>
    <w:rsid w:val="00B13BA6"/>
    <w:rsid w:val="00B1537C"/>
    <w:rsid w:val="00B241C1"/>
    <w:rsid w:val="00B25D37"/>
    <w:rsid w:val="00B3185C"/>
    <w:rsid w:val="00B31DA3"/>
    <w:rsid w:val="00B33045"/>
    <w:rsid w:val="00B34763"/>
    <w:rsid w:val="00B34904"/>
    <w:rsid w:val="00B34EB3"/>
    <w:rsid w:val="00B35385"/>
    <w:rsid w:val="00B375FA"/>
    <w:rsid w:val="00B37BEC"/>
    <w:rsid w:val="00B409B1"/>
    <w:rsid w:val="00B449AE"/>
    <w:rsid w:val="00B458A4"/>
    <w:rsid w:val="00B45C81"/>
    <w:rsid w:val="00B45E90"/>
    <w:rsid w:val="00B45F55"/>
    <w:rsid w:val="00B47F68"/>
    <w:rsid w:val="00B520D6"/>
    <w:rsid w:val="00B54149"/>
    <w:rsid w:val="00B55C23"/>
    <w:rsid w:val="00B57117"/>
    <w:rsid w:val="00B60079"/>
    <w:rsid w:val="00B64878"/>
    <w:rsid w:val="00B71EDC"/>
    <w:rsid w:val="00B723D3"/>
    <w:rsid w:val="00B7265C"/>
    <w:rsid w:val="00B73E8D"/>
    <w:rsid w:val="00B74AA8"/>
    <w:rsid w:val="00B77F81"/>
    <w:rsid w:val="00B8147C"/>
    <w:rsid w:val="00B8648D"/>
    <w:rsid w:val="00B86776"/>
    <w:rsid w:val="00B87708"/>
    <w:rsid w:val="00B91CB7"/>
    <w:rsid w:val="00B9320D"/>
    <w:rsid w:val="00B93C22"/>
    <w:rsid w:val="00BA2147"/>
    <w:rsid w:val="00BA39D9"/>
    <w:rsid w:val="00BA6413"/>
    <w:rsid w:val="00BA7FAD"/>
    <w:rsid w:val="00BB29FA"/>
    <w:rsid w:val="00BB2D9B"/>
    <w:rsid w:val="00BB2F86"/>
    <w:rsid w:val="00BB6E6B"/>
    <w:rsid w:val="00BC256B"/>
    <w:rsid w:val="00BC4AC1"/>
    <w:rsid w:val="00BC62E6"/>
    <w:rsid w:val="00BC6FB5"/>
    <w:rsid w:val="00BC7DE2"/>
    <w:rsid w:val="00BC7DFA"/>
    <w:rsid w:val="00BD04C2"/>
    <w:rsid w:val="00BD08C3"/>
    <w:rsid w:val="00BD0D27"/>
    <w:rsid w:val="00BD0DE3"/>
    <w:rsid w:val="00BD10C1"/>
    <w:rsid w:val="00BD2650"/>
    <w:rsid w:val="00BD4EBB"/>
    <w:rsid w:val="00BD666C"/>
    <w:rsid w:val="00BD758F"/>
    <w:rsid w:val="00BD7E46"/>
    <w:rsid w:val="00BE0CCF"/>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11C1"/>
    <w:rsid w:val="00C01258"/>
    <w:rsid w:val="00C03704"/>
    <w:rsid w:val="00C0370B"/>
    <w:rsid w:val="00C03A77"/>
    <w:rsid w:val="00C03B2B"/>
    <w:rsid w:val="00C0682F"/>
    <w:rsid w:val="00C07603"/>
    <w:rsid w:val="00C102E2"/>
    <w:rsid w:val="00C108F7"/>
    <w:rsid w:val="00C164C6"/>
    <w:rsid w:val="00C16915"/>
    <w:rsid w:val="00C17361"/>
    <w:rsid w:val="00C20E66"/>
    <w:rsid w:val="00C25CE6"/>
    <w:rsid w:val="00C30746"/>
    <w:rsid w:val="00C30C95"/>
    <w:rsid w:val="00C31B53"/>
    <w:rsid w:val="00C31BBC"/>
    <w:rsid w:val="00C341E5"/>
    <w:rsid w:val="00C3447F"/>
    <w:rsid w:val="00C3544F"/>
    <w:rsid w:val="00C35834"/>
    <w:rsid w:val="00C4057A"/>
    <w:rsid w:val="00C41DBF"/>
    <w:rsid w:val="00C43E59"/>
    <w:rsid w:val="00C45C87"/>
    <w:rsid w:val="00C460A4"/>
    <w:rsid w:val="00C47FC1"/>
    <w:rsid w:val="00C52231"/>
    <w:rsid w:val="00C52EB4"/>
    <w:rsid w:val="00C5316F"/>
    <w:rsid w:val="00C54188"/>
    <w:rsid w:val="00C54FEF"/>
    <w:rsid w:val="00C55AF1"/>
    <w:rsid w:val="00C56357"/>
    <w:rsid w:val="00C57E8E"/>
    <w:rsid w:val="00C61015"/>
    <w:rsid w:val="00C635E0"/>
    <w:rsid w:val="00C64F89"/>
    <w:rsid w:val="00C67B48"/>
    <w:rsid w:val="00C67D11"/>
    <w:rsid w:val="00C71DA8"/>
    <w:rsid w:val="00C76A44"/>
    <w:rsid w:val="00C8072B"/>
    <w:rsid w:val="00C82496"/>
    <w:rsid w:val="00C84418"/>
    <w:rsid w:val="00C84F4F"/>
    <w:rsid w:val="00C866D4"/>
    <w:rsid w:val="00C87E75"/>
    <w:rsid w:val="00C91E21"/>
    <w:rsid w:val="00C92711"/>
    <w:rsid w:val="00C92893"/>
    <w:rsid w:val="00C955EB"/>
    <w:rsid w:val="00C9587C"/>
    <w:rsid w:val="00C9636C"/>
    <w:rsid w:val="00C96A35"/>
    <w:rsid w:val="00CA220B"/>
    <w:rsid w:val="00CA42AB"/>
    <w:rsid w:val="00CA4B0C"/>
    <w:rsid w:val="00CA547C"/>
    <w:rsid w:val="00CA5DE5"/>
    <w:rsid w:val="00CB6604"/>
    <w:rsid w:val="00CB73DE"/>
    <w:rsid w:val="00CC0B99"/>
    <w:rsid w:val="00CC1012"/>
    <w:rsid w:val="00CC4481"/>
    <w:rsid w:val="00CC568C"/>
    <w:rsid w:val="00CC5EC6"/>
    <w:rsid w:val="00CD0060"/>
    <w:rsid w:val="00CD185D"/>
    <w:rsid w:val="00CD2747"/>
    <w:rsid w:val="00CD4ABE"/>
    <w:rsid w:val="00CD4FD3"/>
    <w:rsid w:val="00CD600C"/>
    <w:rsid w:val="00CD713C"/>
    <w:rsid w:val="00CE6451"/>
    <w:rsid w:val="00CF023F"/>
    <w:rsid w:val="00CF02C8"/>
    <w:rsid w:val="00CF069C"/>
    <w:rsid w:val="00CF1FDF"/>
    <w:rsid w:val="00CF2B9C"/>
    <w:rsid w:val="00CF345A"/>
    <w:rsid w:val="00CF60F2"/>
    <w:rsid w:val="00CF6DD4"/>
    <w:rsid w:val="00D0067F"/>
    <w:rsid w:val="00D00E17"/>
    <w:rsid w:val="00D03BDA"/>
    <w:rsid w:val="00D05038"/>
    <w:rsid w:val="00D05111"/>
    <w:rsid w:val="00D05FE6"/>
    <w:rsid w:val="00D061B4"/>
    <w:rsid w:val="00D11160"/>
    <w:rsid w:val="00D112BC"/>
    <w:rsid w:val="00D15FB6"/>
    <w:rsid w:val="00D17276"/>
    <w:rsid w:val="00D1761E"/>
    <w:rsid w:val="00D209A8"/>
    <w:rsid w:val="00D23171"/>
    <w:rsid w:val="00D306F7"/>
    <w:rsid w:val="00D31841"/>
    <w:rsid w:val="00D31B17"/>
    <w:rsid w:val="00D32586"/>
    <w:rsid w:val="00D34745"/>
    <w:rsid w:val="00D3580F"/>
    <w:rsid w:val="00D35D43"/>
    <w:rsid w:val="00D377DC"/>
    <w:rsid w:val="00D41AA6"/>
    <w:rsid w:val="00D429AA"/>
    <w:rsid w:val="00D4437C"/>
    <w:rsid w:val="00D451BB"/>
    <w:rsid w:val="00D4715A"/>
    <w:rsid w:val="00D504F5"/>
    <w:rsid w:val="00D52B7D"/>
    <w:rsid w:val="00D5471B"/>
    <w:rsid w:val="00D56616"/>
    <w:rsid w:val="00D57AF9"/>
    <w:rsid w:val="00D62AF8"/>
    <w:rsid w:val="00D64F4A"/>
    <w:rsid w:val="00D65803"/>
    <w:rsid w:val="00D72D5D"/>
    <w:rsid w:val="00D74C4A"/>
    <w:rsid w:val="00D77AFE"/>
    <w:rsid w:val="00D80E92"/>
    <w:rsid w:val="00D81D61"/>
    <w:rsid w:val="00D87935"/>
    <w:rsid w:val="00D91DEB"/>
    <w:rsid w:val="00D93C0F"/>
    <w:rsid w:val="00D94A11"/>
    <w:rsid w:val="00D94B75"/>
    <w:rsid w:val="00D966F7"/>
    <w:rsid w:val="00D96AF4"/>
    <w:rsid w:val="00D9766B"/>
    <w:rsid w:val="00DA0F08"/>
    <w:rsid w:val="00DA17E3"/>
    <w:rsid w:val="00DA21C9"/>
    <w:rsid w:val="00DA25FB"/>
    <w:rsid w:val="00DA3FEB"/>
    <w:rsid w:val="00DA452D"/>
    <w:rsid w:val="00DB0080"/>
    <w:rsid w:val="00DB0C72"/>
    <w:rsid w:val="00DB265B"/>
    <w:rsid w:val="00DB303E"/>
    <w:rsid w:val="00DB31C3"/>
    <w:rsid w:val="00DC3BCA"/>
    <w:rsid w:val="00DC42DE"/>
    <w:rsid w:val="00DC48F4"/>
    <w:rsid w:val="00DC5A34"/>
    <w:rsid w:val="00DC6EDC"/>
    <w:rsid w:val="00DC6EE9"/>
    <w:rsid w:val="00DD056E"/>
    <w:rsid w:val="00DD4D04"/>
    <w:rsid w:val="00DD6F88"/>
    <w:rsid w:val="00DE2233"/>
    <w:rsid w:val="00DE3C2F"/>
    <w:rsid w:val="00DE43B2"/>
    <w:rsid w:val="00DE738F"/>
    <w:rsid w:val="00DF0461"/>
    <w:rsid w:val="00DF1276"/>
    <w:rsid w:val="00DF3141"/>
    <w:rsid w:val="00DF3CEF"/>
    <w:rsid w:val="00DF53D4"/>
    <w:rsid w:val="00DF619A"/>
    <w:rsid w:val="00DF76A7"/>
    <w:rsid w:val="00E0106C"/>
    <w:rsid w:val="00E01AB5"/>
    <w:rsid w:val="00E01BC9"/>
    <w:rsid w:val="00E035B4"/>
    <w:rsid w:val="00E06226"/>
    <w:rsid w:val="00E07D7E"/>
    <w:rsid w:val="00E105D7"/>
    <w:rsid w:val="00E1367E"/>
    <w:rsid w:val="00E1377D"/>
    <w:rsid w:val="00E1423A"/>
    <w:rsid w:val="00E16303"/>
    <w:rsid w:val="00E17DCB"/>
    <w:rsid w:val="00E220D6"/>
    <w:rsid w:val="00E22B3A"/>
    <w:rsid w:val="00E25889"/>
    <w:rsid w:val="00E26B65"/>
    <w:rsid w:val="00E274F3"/>
    <w:rsid w:val="00E279D7"/>
    <w:rsid w:val="00E305C6"/>
    <w:rsid w:val="00E325DA"/>
    <w:rsid w:val="00E32DE6"/>
    <w:rsid w:val="00E351EC"/>
    <w:rsid w:val="00E35E54"/>
    <w:rsid w:val="00E35E9A"/>
    <w:rsid w:val="00E377EC"/>
    <w:rsid w:val="00E40C3E"/>
    <w:rsid w:val="00E4200C"/>
    <w:rsid w:val="00E4221F"/>
    <w:rsid w:val="00E43B1C"/>
    <w:rsid w:val="00E4600E"/>
    <w:rsid w:val="00E46232"/>
    <w:rsid w:val="00E5067F"/>
    <w:rsid w:val="00E50C07"/>
    <w:rsid w:val="00E51C3A"/>
    <w:rsid w:val="00E53986"/>
    <w:rsid w:val="00E54A7F"/>
    <w:rsid w:val="00E54C25"/>
    <w:rsid w:val="00E564AB"/>
    <w:rsid w:val="00E60C17"/>
    <w:rsid w:val="00E60F6B"/>
    <w:rsid w:val="00E626AE"/>
    <w:rsid w:val="00E62903"/>
    <w:rsid w:val="00E63416"/>
    <w:rsid w:val="00E63B4D"/>
    <w:rsid w:val="00E6559F"/>
    <w:rsid w:val="00E669EA"/>
    <w:rsid w:val="00E66C84"/>
    <w:rsid w:val="00E67023"/>
    <w:rsid w:val="00E6738E"/>
    <w:rsid w:val="00E70DB9"/>
    <w:rsid w:val="00E72F35"/>
    <w:rsid w:val="00E74F90"/>
    <w:rsid w:val="00E75050"/>
    <w:rsid w:val="00E757CB"/>
    <w:rsid w:val="00E76399"/>
    <w:rsid w:val="00E808E2"/>
    <w:rsid w:val="00E81381"/>
    <w:rsid w:val="00E8367E"/>
    <w:rsid w:val="00E83F0E"/>
    <w:rsid w:val="00E85F97"/>
    <w:rsid w:val="00E86600"/>
    <w:rsid w:val="00E872A1"/>
    <w:rsid w:val="00E874CD"/>
    <w:rsid w:val="00E9055F"/>
    <w:rsid w:val="00E927DB"/>
    <w:rsid w:val="00E94187"/>
    <w:rsid w:val="00E94921"/>
    <w:rsid w:val="00E954F0"/>
    <w:rsid w:val="00E96BC2"/>
    <w:rsid w:val="00EA0AB4"/>
    <w:rsid w:val="00EA41E7"/>
    <w:rsid w:val="00EA42B7"/>
    <w:rsid w:val="00EA435A"/>
    <w:rsid w:val="00EA5F06"/>
    <w:rsid w:val="00EA6923"/>
    <w:rsid w:val="00EB0E4B"/>
    <w:rsid w:val="00EB1F23"/>
    <w:rsid w:val="00EB2638"/>
    <w:rsid w:val="00EB511F"/>
    <w:rsid w:val="00EC10EA"/>
    <w:rsid w:val="00EC1231"/>
    <w:rsid w:val="00EC2041"/>
    <w:rsid w:val="00EC26D0"/>
    <w:rsid w:val="00EC2F52"/>
    <w:rsid w:val="00EC430B"/>
    <w:rsid w:val="00EC5FE9"/>
    <w:rsid w:val="00EC6B47"/>
    <w:rsid w:val="00EC6C49"/>
    <w:rsid w:val="00ED02EB"/>
    <w:rsid w:val="00ED0433"/>
    <w:rsid w:val="00EE037A"/>
    <w:rsid w:val="00EE0D53"/>
    <w:rsid w:val="00EE0E05"/>
    <w:rsid w:val="00EE106B"/>
    <w:rsid w:val="00EE2A49"/>
    <w:rsid w:val="00EF08F3"/>
    <w:rsid w:val="00EF1C01"/>
    <w:rsid w:val="00EF2310"/>
    <w:rsid w:val="00EF662A"/>
    <w:rsid w:val="00EF7F1E"/>
    <w:rsid w:val="00F0168E"/>
    <w:rsid w:val="00F021AA"/>
    <w:rsid w:val="00F02DFE"/>
    <w:rsid w:val="00F06C10"/>
    <w:rsid w:val="00F071CF"/>
    <w:rsid w:val="00F07C70"/>
    <w:rsid w:val="00F10912"/>
    <w:rsid w:val="00F12D13"/>
    <w:rsid w:val="00F14006"/>
    <w:rsid w:val="00F143A1"/>
    <w:rsid w:val="00F14D5D"/>
    <w:rsid w:val="00F16747"/>
    <w:rsid w:val="00F2045A"/>
    <w:rsid w:val="00F225ED"/>
    <w:rsid w:val="00F22A7E"/>
    <w:rsid w:val="00F2336C"/>
    <w:rsid w:val="00F233D2"/>
    <w:rsid w:val="00F246BC"/>
    <w:rsid w:val="00F2684A"/>
    <w:rsid w:val="00F26E9E"/>
    <w:rsid w:val="00F274C7"/>
    <w:rsid w:val="00F3031A"/>
    <w:rsid w:val="00F316D5"/>
    <w:rsid w:val="00F3262A"/>
    <w:rsid w:val="00F32F3C"/>
    <w:rsid w:val="00F355FA"/>
    <w:rsid w:val="00F35B1D"/>
    <w:rsid w:val="00F366AA"/>
    <w:rsid w:val="00F36A42"/>
    <w:rsid w:val="00F37841"/>
    <w:rsid w:val="00F37B5C"/>
    <w:rsid w:val="00F409BE"/>
    <w:rsid w:val="00F41FED"/>
    <w:rsid w:val="00F42074"/>
    <w:rsid w:val="00F443B6"/>
    <w:rsid w:val="00F45A41"/>
    <w:rsid w:val="00F4610C"/>
    <w:rsid w:val="00F47D38"/>
    <w:rsid w:val="00F51DB8"/>
    <w:rsid w:val="00F523FB"/>
    <w:rsid w:val="00F52ACD"/>
    <w:rsid w:val="00F55233"/>
    <w:rsid w:val="00F55399"/>
    <w:rsid w:val="00F56850"/>
    <w:rsid w:val="00F60756"/>
    <w:rsid w:val="00F60B94"/>
    <w:rsid w:val="00F60E3D"/>
    <w:rsid w:val="00F616EA"/>
    <w:rsid w:val="00F64155"/>
    <w:rsid w:val="00F65581"/>
    <w:rsid w:val="00F65744"/>
    <w:rsid w:val="00F6597D"/>
    <w:rsid w:val="00F73D70"/>
    <w:rsid w:val="00F73E7D"/>
    <w:rsid w:val="00F77135"/>
    <w:rsid w:val="00F80450"/>
    <w:rsid w:val="00F82A23"/>
    <w:rsid w:val="00F83065"/>
    <w:rsid w:val="00F85C74"/>
    <w:rsid w:val="00F85EFC"/>
    <w:rsid w:val="00F8786C"/>
    <w:rsid w:val="00F919C4"/>
    <w:rsid w:val="00F92221"/>
    <w:rsid w:val="00F92988"/>
    <w:rsid w:val="00F93AF5"/>
    <w:rsid w:val="00FA07EE"/>
    <w:rsid w:val="00FA0D78"/>
    <w:rsid w:val="00FA1A1F"/>
    <w:rsid w:val="00FA2184"/>
    <w:rsid w:val="00FA27C5"/>
    <w:rsid w:val="00FA3D3A"/>
    <w:rsid w:val="00FA4043"/>
    <w:rsid w:val="00FA4C3B"/>
    <w:rsid w:val="00FA555D"/>
    <w:rsid w:val="00FA6717"/>
    <w:rsid w:val="00FB10D8"/>
    <w:rsid w:val="00FB48BB"/>
    <w:rsid w:val="00FB4991"/>
    <w:rsid w:val="00FB5C5A"/>
    <w:rsid w:val="00FC0BE5"/>
    <w:rsid w:val="00FC201D"/>
    <w:rsid w:val="00FC2D50"/>
    <w:rsid w:val="00FC56B8"/>
    <w:rsid w:val="00FC5A75"/>
    <w:rsid w:val="00FC68FF"/>
    <w:rsid w:val="00FC7E5E"/>
    <w:rsid w:val="00FD04A8"/>
    <w:rsid w:val="00FD058F"/>
    <w:rsid w:val="00FD3783"/>
    <w:rsid w:val="00FD579E"/>
    <w:rsid w:val="00FE053D"/>
    <w:rsid w:val="00FE0E58"/>
    <w:rsid w:val="00FE1033"/>
    <w:rsid w:val="00FE4244"/>
    <w:rsid w:val="00FE4975"/>
    <w:rsid w:val="00FE6321"/>
    <w:rsid w:val="00FE7E8D"/>
    <w:rsid w:val="00FF5833"/>
    <w:rsid w:val="00FF60AB"/>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rsid w:val="005A2263"/>
    <w:pPr>
      <w:autoSpaceDE w:val="0"/>
      <w:autoSpaceDN w:val="0"/>
    </w:pPr>
    <w:rPr>
      <w:rFonts w:ascii="Arial" w:hAnsi="Arial" w:cs="Arial"/>
      <w:color w:val="000000"/>
      <w:sz w:val="24"/>
      <w:szCs w:val="24"/>
    </w:rPr>
  </w:style>
  <w:style w:type="paragraph" w:customStyle="1" w:styleId="body">
    <w:name w:val="body"/>
    <w:basedOn w:val="Normal"/>
    <w:rsid w:val="00765A53"/>
    <w:pPr>
      <w:spacing w:after="200" w:line="276"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627347313">
                      <w:marLeft w:val="0"/>
                      <w:marRight w:val="0"/>
                      <w:marTop w:val="0"/>
                      <w:marBottom w:val="0"/>
                      <w:divBdr>
                        <w:top w:val="none" w:sz="0" w:space="0" w:color="auto"/>
                        <w:left w:val="none" w:sz="0" w:space="0" w:color="auto"/>
                        <w:bottom w:val="none" w:sz="0" w:space="0" w:color="auto"/>
                        <w:right w:val="none" w:sz="0" w:space="0" w:color="auto"/>
                      </w:divBdr>
                    </w:div>
                    <w:div w:id="14150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998680979">
                      <w:marLeft w:val="0"/>
                      <w:marRight w:val="0"/>
                      <w:marTop w:val="0"/>
                      <w:marBottom w:val="720"/>
                      <w:divBdr>
                        <w:top w:val="none" w:sz="0" w:space="0" w:color="auto"/>
                        <w:left w:val="none" w:sz="0" w:space="0" w:color="auto"/>
                        <w:bottom w:val="none" w:sz="0" w:space="0" w:color="auto"/>
                        <w:right w:val="none" w:sz="0" w:space="0" w:color="auto"/>
                      </w:divBdr>
                      <w:divsChild>
                        <w:div w:id="2109497359">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862208741">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sChild>
                    </w:div>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1984894454">
                      <w:marLeft w:val="0"/>
                      <w:marRight w:val="0"/>
                      <w:marTop w:val="0"/>
                      <w:marBottom w:val="0"/>
                      <w:divBdr>
                        <w:top w:val="none" w:sz="0" w:space="0" w:color="auto"/>
                        <w:left w:val="none" w:sz="0" w:space="0" w:color="auto"/>
                        <w:bottom w:val="none" w:sz="0" w:space="0" w:color="auto"/>
                        <w:right w:val="none" w:sz="0" w:space="0" w:color="auto"/>
                      </w:divBdr>
                    </w:div>
                    <w:div w:id="361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106727131">
                  <w:marLeft w:val="0"/>
                  <w:marRight w:val="0"/>
                  <w:marTop w:val="0"/>
                  <w:marBottom w:val="0"/>
                  <w:divBdr>
                    <w:top w:val="none" w:sz="0" w:space="0" w:color="auto"/>
                    <w:left w:val="none" w:sz="0" w:space="0" w:color="auto"/>
                    <w:bottom w:val="none" w:sz="0" w:space="0" w:color="auto"/>
                    <w:right w:val="none" w:sz="0" w:space="0" w:color="auto"/>
                  </w:divBdr>
                  <w:divsChild>
                    <w:div w:id="1278369013">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078094695">
                      <w:marLeft w:val="0"/>
                      <w:marRight w:val="0"/>
                      <w:marTop w:val="0"/>
                      <w:marBottom w:val="0"/>
                      <w:divBdr>
                        <w:top w:val="none" w:sz="0" w:space="0" w:color="auto"/>
                        <w:left w:val="none" w:sz="0" w:space="0" w:color="auto"/>
                        <w:bottom w:val="none" w:sz="0" w:space="0" w:color="auto"/>
                        <w:right w:val="none" w:sz="0" w:space="0" w:color="auto"/>
                      </w:divBdr>
                    </w:div>
                  </w:divsChild>
                </w:div>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78868291">
                  <w:marLeft w:val="0"/>
                  <w:marRight w:val="0"/>
                  <w:marTop w:val="0"/>
                  <w:marBottom w:val="0"/>
                  <w:divBdr>
                    <w:top w:val="none" w:sz="0" w:space="0" w:color="auto"/>
                    <w:left w:val="none" w:sz="0" w:space="0" w:color="auto"/>
                    <w:bottom w:val="none" w:sz="0" w:space="0" w:color="auto"/>
                    <w:right w:val="none" w:sz="0" w:space="0" w:color="auto"/>
                  </w:divBdr>
                  <w:divsChild>
                    <w:div w:id="1486893834">
                      <w:marLeft w:val="0"/>
                      <w:marRight w:val="75"/>
                      <w:marTop w:val="0"/>
                      <w:marBottom w:val="0"/>
                      <w:divBdr>
                        <w:top w:val="none" w:sz="0" w:space="0" w:color="auto"/>
                        <w:left w:val="none" w:sz="0" w:space="0" w:color="auto"/>
                        <w:bottom w:val="none" w:sz="0" w:space="0" w:color="auto"/>
                        <w:right w:val="none" w:sz="0" w:space="0" w:color="auto"/>
                      </w:divBdr>
                    </w:div>
                    <w:div w:id="578751415">
                      <w:marLeft w:val="75"/>
                      <w:marRight w:val="0"/>
                      <w:marTop w:val="0"/>
                      <w:marBottom w:val="0"/>
                      <w:divBdr>
                        <w:top w:val="none" w:sz="0" w:space="0" w:color="auto"/>
                        <w:left w:val="none" w:sz="0" w:space="0" w:color="auto"/>
                        <w:bottom w:val="none" w:sz="0" w:space="0" w:color="auto"/>
                        <w:right w:val="none" w:sz="0" w:space="0" w:color="auto"/>
                      </w:divBdr>
                    </w:div>
                  </w:divsChild>
                </w:div>
                <w:div w:id="40636387">
                  <w:marLeft w:val="0"/>
                  <w:marRight w:val="0"/>
                  <w:marTop w:val="150"/>
                  <w:marBottom w:val="0"/>
                  <w:divBdr>
                    <w:top w:val="none" w:sz="0" w:space="0" w:color="auto"/>
                    <w:left w:val="none" w:sz="0" w:space="0" w:color="auto"/>
                    <w:bottom w:val="none" w:sz="0" w:space="0" w:color="auto"/>
                    <w:right w:val="none" w:sz="0" w:space="0" w:color="auto"/>
                  </w:divBdr>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 w:id="420027583">
                  <w:marLeft w:val="0"/>
                  <w:marRight w:val="0"/>
                  <w:marTop w:val="150"/>
                  <w:marBottom w:val="0"/>
                  <w:divBdr>
                    <w:top w:val="none" w:sz="0" w:space="0" w:color="auto"/>
                    <w:left w:val="none" w:sz="0" w:space="0" w:color="auto"/>
                    <w:bottom w:val="none" w:sz="0" w:space="0" w:color="auto"/>
                    <w:right w:val="none" w:sz="0" w:space="0" w:color="auto"/>
                  </w:divBdr>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986471778">
                  <w:marLeft w:val="0"/>
                  <w:marRight w:val="0"/>
                  <w:marTop w:val="0"/>
                  <w:marBottom w:val="0"/>
                  <w:divBdr>
                    <w:top w:val="none" w:sz="0" w:space="0" w:color="auto"/>
                    <w:left w:val="none" w:sz="0" w:space="0" w:color="auto"/>
                    <w:bottom w:val="none" w:sz="0" w:space="0" w:color="auto"/>
                    <w:right w:val="none" w:sz="0" w:space="0" w:color="auto"/>
                  </w:divBdr>
                  <w:divsChild>
                    <w:div w:id="1365129354">
                      <w:marLeft w:val="0"/>
                      <w:marRight w:val="75"/>
                      <w:marTop w:val="0"/>
                      <w:marBottom w:val="0"/>
                      <w:divBdr>
                        <w:top w:val="none" w:sz="0" w:space="0" w:color="auto"/>
                        <w:left w:val="none" w:sz="0" w:space="0" w:color="auto"/>
                        <w:bottom w:val="none" w:sz="0" w:space="0" w:color="auto"/>
                        <w:right w:val="none" w:sz="0" w:space="0" w:color="auto"/>
                      </w:divBdr>
                    </w:div>
                    <w:div w:id="717634215">
                      <w:marLeft w:val="75"/>
                      <w:marRight w:val="0"/>
                      <w:marTop w:val="0"/>
                      <w:marBottom w:val="0"/>
                      <w:divBdr>
                        <w:top w:val="none" w:sz="0" w:space="0" w:color="auto"/>
                        <w:left w:val="none" w:sz="0" w:space="0" w:color="auto"/>
                        <w:bottom w:val="none" w:sz="0" w:space="0" w:color="auto"/>
                        <w:right w:val="none" w:sz="0" w:space="0" w:color="auto"/>
                      </w:divBdr>
                    </w:div>
                  </w:divsChild>
                </w:div>
                <w:div w:id="731655746">
                  <w:marLeft w:val="0"/>
                  <w:marRight w:val="0"/>
                  <w:marTop w:val="600"/>
                  <w:marBottom w:val="0"/>
                  <w:divBdr>
                    <w:top w:val="none" w:sz="0" w:space="0" w:color="auto"/>
                    <w:left w:val="none" w:sz="0" w:space="0" w:color="auto"/>
                    <w:bottom w:val="none" w:sz="0" w:space="0" w:color="auto"/>
                    <w:right w:val="none" w:sz="0" w:space="0" w:color="auto"/>
                  </w:divBdr>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794716124">
                      <w:marLeft w:val="0"/>
                      <w:marRight w:val="0"/>
                      <w:marTop w:val="0"/>
                      <w:marBottom w:val="0"/>
                      <w:divBdr>
                        <w:top w:val="none" w:sz="0" w:space="0" w:color="auto"/>
                        <w:left w:val="none" w:sz="0" w:space="0" w:color="auto"/>
                        <w:bottom w:val="none" w:sz="0" w:space="0" w:color="auto"/>
                        <w:right w:val="none" w:sz="0" w:space="0" w:color="auto"/>
                      </w:divBdr>
                    </w:div>
                    <w:div w:id="3728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983079186">
                      <w:marLeft w:val="0"/>
                      <w:marRight w:val="265"/>
                      <w:marTop w:val="0"/>
                      <w:marBottom w:val="0"/>
                      <w:divBdr>
                        <w:top w:val="none" w:sz="0" w:space="0" w:color="auto"/>
                        <w:left w:val="none" w:sz="0" w:space="0" w:color="auto"/>
                        <w:bottom w:val="none" w:sz="0" w:space="0" w:color="auto"/>
                        <w:right w:val="none" w:sz="0" w:space="0" w:color="auto"/>
                      </w:divBdr>
                    </w:div>
                    <w:div w:id="1130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974679134">
              <w:marLeft w:val="0"/>
              <w:marRight w:val="0"/>
              <w:marTop w:val="0"/>
              <w:marBottom w:val="0"/>
              <w:divBdr>
                <w:top w:val="none" w:sz="0" w:space="0" w:color="auto"/>
                <w:left w:val="none" w:sz="0" w:space="0" w:color="auto"/>
                <w:bottom w:val="none" w:sz="0" w:space="0" w:color="auto"/>
                <w:right w:val="none" w:sz="0" w:space="0" w:color="auto"/>
              </w:divBdr>
              <w:divsChild>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1113012553">
                              <w:marLeft w:val="0"/>
                              <w:marRight w:val="0"/>
                              <w:marTop w:val="0"/>
                              <w:marBottom w:val="375"/>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4847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056780141">
                              <w:marLeft w:val="0"/>
                              <w:marRight w:val="0"/>
                              <w:marTop w:val="0"/>
                              <w:marBottom w:val="375"/>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88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1689671890">
                              <w:marLeft w:val="0"/>
                              <w:marRight w:val="0"/>
                              <w:marTop w:val="0"/>
                              <w:marBottom w:val="375"/>
                              <w:divBdr>
                                <w:top w:val="none" w:sz="0" w:space="0" w:color="auto"/>
                                <w:left w:val="none" w:sz="0" w:space="0" w:color="auto"/>
                                <w:bottom w:val="none" w:sz="0" w:space="0" w:color="auto"/>
                                <w:right w:val="none" w:sz="0" w:space="0" w:color="auto"/>
                              </w:divBdr>
                            </w:div>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274605654">
                              <w:marLeft w:val="0"/>
                              <w:marRight w:val="0"/>
                              <w:marTop w:val="0"/>
                              <w:marBottom w:val="375"/>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68969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156770515">
                              <w:marLeft w:val="0"/>
                              <w:marRight w:val="0"/>
                              <w:marTop w:val="0"/>
                              <w:marBottom w:val="375"/>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43063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1103182485">
                              <w:marLeft w:val="0"/>
                              <w:marRight w:val="0"/>
                              <w:marTop w:val="0"/>
                              <w:marBottom w:val="375"/>
                              <w:divBdr>
                                <w:top w:val="none" w:sz="0" w:space="0" w:color="auto"/>
                                <w:left w:val="none" w:sz="0" w:space="0" w:color="auto"/>
                                <w:bottom w:val="none" w:sz="0" w:space="0" w:color="auto"/>
                                <w:right w:val="none" w:sz="0" w:space="0" w:color="auto"/>
                              </w:divBdr>
                            </w:div>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1486431843">
                              <w:marLeft w:val="0"/>
                              <w:marRight w:val="0"/>
                              <w:marTop w:val="0"/>
                              <w:marBottom w:val="375"/>
                              <w:divBdr>
                                <w:top w:val="none" w:sz="0" w:space="0" w:color="auto"/>
                                <w:left w:val="none" w:sz="0" w:space="0" w:color="auto"/>
                                <w:bottom w:val="none" w:sz="0" w:space="0" w:color="auto"/>
                                <w:right w:val="none" w:sz="0" w:space="0" w:color="auto"/>
                              </w:divBdr>
                            </w:div>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2046438574">
                              <w:marLeft w:val="0"/>
                              <w:marRight w:val="0"/>
                              <w:marTop w:val="0"/>
                              <w:marBottom w:val="375"/>
                              <w:divBdr>
                                <w:top w:val="none" w:sz="0" w:space="0" w:color="auto"/>
                                <w:left w:val="none" w:sz="0" w:space="0" w:color="auto"/>
                                <w:bottom w:val="none" w:sz="0" w:space="0" w:color="auto"/>
                                <w:right w:val="none" w:sz="0" w:space="0" w:color="auto"/>
                              </w:divBdr>
                            </w:div>
                            <w:div w:id="834420542">
                              <w:marLeft w:val="0"/>
                              <w:marRight w:val="0"/>
                              <w:marTop w:val="0"/>
                              <w:marBottom w:val="15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1636987736">
                              <w:marLeft w:val="0"/>
                              <w:marRight w:val="0"/>
                              <w:marTop w:val="0"/>
                              <w:marBottom w:val="375"/>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899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1397781430">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928655559">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397239748">
                  <w:marLeft w:val="0"/>
                  <w:marRight w:val="0"/>
                  <w:marTop w:val="0"/>
                  <w:marBottom w:val="0"/>
                  <w:divBdr>
                    <w:top w:val="none" w:sz="0" w:space="0" w:color="auto"/>
                    <w:left w:val="none" w:sz="0" w:space="0" w:color="auto"/>
                    <w:bottom w:val="none" w:sz="0" w:space="0" w:color="auto"/>
                    <w:right w:val="none" w:sz="0" w:space="0" w:color="auto"/>
                  </w:divBdr>
                </w:div>
                <w:div w:id="153883227">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1923832291">
                                      <w:marLeft w:val="0"/>
                                      <w:marRight w:val="0"/>
                                      <w:marTop w:val="0"/>
                                      <w:marBottom w:val="0"/>
                                      <w:divBdr>
                                        <w:top w:val="none" w:sz="0" w:space="0" w:color="auto"/>
                                        <w:left w:val="none" w:sz="0" w:space="0" w:color="auto"/>
                                        <w:bottom w:val="none" w:sz="0" w:space="0" w:color="auto"/>
                                        <w:right w:val="none" w:sz="0" w:space="0" w:color="auto"/>
                                      </w:divBdr>
                                    </w:div>
                                    <w:div w:id="1880509437">
                                      <w:marLeft w:val="0"/>
                                      <w:marRight w:val="0"/>
                                      <w:marTop w:val="0"/>
                                      <w:marBottom w:val="0"/>
                                      <w:divBdr>
                                        <w:top w:val="none" w:sz="0" w:space="0" w:color="auto"/>
                                        <w:left w:val="none" w:sz="0" w:space="0" w:color="auto"/>
                                        <w:bottom w:val="none" w:sz="0" w:space="0" w:color="auto"/>
                                        <w:right w:val="none" w:sz="0" w:space="0" w:color="auto"/>
                                      </w:divBdr>
                                    </w:div>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2037997949">
                  <w:marLeft w:val="0"/>
                  <w:marRight w:val="0"/>
                  <w:marTop w:val="0"/>
                  <w:marBottom w:val="0"/>
                  <w:divBdr>
                    <w:top w:val="none" w:sz="0" w:space="0" w:color="auto"/>
                    <w:left w:val="none" w:sz="0" w:space="0" w:color="auto"/>
                    <w:bottom w:val="none" w:sz="0" w:space="0" w:color="auto"/>
                    <w:right w:val="none" w:sz="0" w:space="0" w:color="auto"/>
                  </w:divBdr>
                </w:div>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1625428950">
                  <w:marLeft w:val="0"/>
                  <w:marRight w:val="0"/>
                  <w:marTop w:val="0"/>
                  <w:marBottom w:val="0"/>
                  <w:divBdr>
                    <w:top w:val="none" w:sz="0" w:space="0" w:color="auto"/>
                    <w:left w:val="none" w:sz="0" w:space="0" w:color="auto"/>
                    <w:bottom w:val="none" w:sz="0" w:space="0" w:color="auto"/>
                    <w:right w:val="none" w:sz="0" w:space="0" w:color="auto"/>
                  </w:divBdr>
                </w:div>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1733698170">
          <w:marLeft w:val="2099"/>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1110583901">
              <w:marLeft w:val="0"/>
              <w:marRight w:val="0"/>
              <w:marTop w:val="0"/>
              <w:marBottom w:val="0"/>
              <w:divBdr>
                <w:top w:val="none" w:sz="0" w:space="0" w:color="auto"/>
                <w:left w:val="none" w:sz="0" w:space="0" w:color="auto"/>
                <w:bottom w:val="none" w:sz="0" w:space="0" w:color="auto"/>
                <w:right w:val="none" w:sz="0" w:space="0" w:color="auto"/>
              </w:divBdr>
              <w:divsChild>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151411950">
                  <w:marLeft w:val="0"/>
                  <w:marRight w:val="0"/>
                  <w:marTop w:val="0"/>
                  <w:marBottom w:val="0"/>
                  <w:divBdr>
                    <w:top w:val="none" w:sz="0" w:space="0" w:color="auto"/>
                    <w:left w:val="none" w:sz="0" w:space="0" w:color="auto"/>
                    <w:bottom w:val="none" w:sz="0" w:space="0" w:color="auto"/>
                    <w:right w:val="none" w:sz="0" w:space="0" w:color="auto"/>
                  </w:divBdr>
                </w:div>
              </w:divsChild>
            </w:div>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erainstitute.zoom.us/webinar/register/WN_ENg8PtR0QKOZhkglfINNkA" TargetMode="External"/><Relationship Id="rId21" Type="http://schemas.openxmlformats.org/officeDocument/2006/relationships/hyperlink" Target="mailto:RA-CD-PATHFINDER@pa.gov" TargetMode="External"/><Relationship Id="rId42" Type="http://schemas.openxmlformats.org/officeDocument/2006/relationships/image" Target="cid:image010.png@01D76D92.98C948E0" TargetMode="External"/><Relationship Id="rId47" Type="http://schemas.openxmlformats.org/officeDocument/2006/relationships/hyperlink" Target="mailto:AJS@RestitutionConsulting.com" TargetMode="External"/><Relationship Id="rId63" Type="http://schemas.openxmlformats.org/officeDocument/2006/relationships/hyperlink" Target="mailto:ledorsey@pa.gov" TargetMode="External"/><Relationship Id="rId6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nsvrc.medium.com/find-balance-in-advocacy-workflow-through-tech-cdbc5bae5c8" TargetMode="External"/><Relationship Id="rId29" Type="http://schemas.openxmlformats.org/officeDocument/2006/relationships/image" Target="media/image2.png"/><Relationship Id="rId11" Type="http://schemas.openxmlformats.org/officeDocument/2006/relationships/hyperlink" Target="mailto:mkatulis@pa.gov" TargetMode="External"/><Relationship Id="rId24" Type="http://schemas.openxmlformats.org/officeDocument/2006/relationships/hyperlink" Target="https://zoom.us/webinar/register/WN_fv7z5JXMSf6S04-3N7uw8A" TargetMode="External"/><Relationship Id="rId32" Type="http://schemas.openxmlformats.org/officeDocument/2006/relationships/hyperlink" Target="https://gcc02.safelinks.protection.outlook.com/?url=https%3A%2F%2Fovcncvrw.ncjrs.gov%2Fawards%2Fabout.html%3Futm_campaign%3Dncvsa2022%26utm_content%3Demail1_announcement%26utm_medium%3Demail%26utm_source%3Dncvrw&amp;data=04%7C01%7Cledorsey%40pa.gov%7C3941ae35e15f456f5aab08d93734e0c8%7C418e284101284dd59b6c47fc5a9a1bde%7C0%7C0%7C637601522521532337%7CUnknown%7CTWFpbGZsb3d8eyJWIjoiMC4wLjAwMDAiLCJQIjoiV2luMzIiLCJBTiI6Ik1haWwiLCJXVCI6Mn0%3D%7C1000&amp;sdata=qyxhj%2BZuMq%2FHzeWyUNqFLNAmZg%2BjZlha5U1LECrZfsI%3D&amp;reserved=0" TargetMode="External"/><Relationship Id="rId37" Type="http://schemas.openxmlformats.org/officeDocument/2006/relationships/hyperlink" Target="https://gcc02.safelinks.protection.outlook.com/?url=https%3A%2F%2Fwww.facebook.com%2FOJPOVC%2F%3Futm_campaign%3Dncvsa2022%26utm_content%3Demail1_announcement%26utm_medium%3Demail%26utm_source%3Dncvrw&amp;data=04%7C01%7Cledorsey%40pa.gov%7C3941ae35e15f456f5aab08d93734e0c8%7C418e284101284dd59b6c47fc5a9a1bde%7C0%7C0%7C637601522521552264%7CUnknown%7CTWFpbGZsb3d8eyJWIjoiMC4wLjAwMDAiLCJQIjoiV2luMzIiLCJBTiI6Ik1haWwiLCJXVCI6Mn0%3D%7C1000&amp;sdata=7qb3mZ7rDdjpV%2B1AyHu4eI9sbmTXaHuaLq6IUyBK99g%3D&amp;reserved=0" TargetMode="External"/><Relationship Id="rId40" Type="http://schemas.openxmlformats.org/officeDocument/2006/relationships/hyperlink" Target="https://gcc02.safelinks.protection.outlook.com/?url=https%3A%2F%2Ftwitter.com%2FOJPOVC%3Futm_campaign%3Dncvsa2022%26utm_content%3Demail1_announcement%26utm_medium%3Demail%26utm_source%3Dncvrw&amp;data=04%7C01%7Cledorsey%40pa.gov%7C3941ae35e15f456f5aab08d93734e0c8%7C418e284101284dd59b6c47fc5a9a1bde%7C0%7C0%7C637601522521562216%7CUnknown%7CTWFpbGZsb3d8eyJWIjoiMC4wLjAwMDAiLCJQIjoiV2luMzIiLCJBTiI6Ik1haWwiLCJXVCI6Mn0%3D%7C1000&amp;sdata=MKDsKGRt2BnZ1E6N%2FpEeQisTbAgzvmj7ZOaroMQXI6k%3D&amp;reserved=0" TargetMode="External"/><Relationship Id="rId45" Type="http://schemas.openxmlformats.org/officeDocument/2006/relationships/image" Target="cid:image011.png@01D76D92.98C948E0" TargetMode="External"/><Relationship Id="rId53" Type="http://schemas.openxmlformats.org/officeDocument/2006/relationships/hyperlink" Target="https://www.turningpointlv.org/home/employment-and-contract-opportunities/" TargetMode="External"/><Relationship Id="rId58" Type="http://schemas.openxmlformats.org/officeDocument/2006/relationships/hyperlink" Target="https://www.pirclaw.org/employment/" TargetMode="External"/><Relationship Id="rId66" Type="http://schemas.openxmlformats.org/officeDocument/2006/relationships/hyperlink" Target="http://www.pcv.pccd.pa.gov" TargetMode="External"/><Relationship Id="rId5" Type="http://schemas.openxmlformats.org/officeDocument/2006/relationships/webSettings" Target="webSettings.xml"/><Relationship Id="rId61" Type="http://schemas.openxmlformats.org/officeDocument/2006/relationships/hyperlink" Target="mailto:ledorsey@pa.gov" TargetMode="External"/><Relationship Id="rId19" Type="http://schemas.openxmlformats.org/officeDocument/2006/relationships/hyperlink" Target="https://www.nsvrc.org/sites/default/files/2021-06/health_equity_approach_to_preventing_sv_final508_0.pdf" TargetMode="External"/><Relationship Id="rId14" Type="http://schemas.openxmlformats.org/officeDocument/2006/relationships/hyperlink" Target="https://reachingvictims.org/wp-content/uploads/2020/12/TransformationalCollaboration-100920-Rev6.pdf" TargetMode="External"/><Relationship Id="rId22" Type="http://schemas.openxmlformats.org/officeDocument/2006/relationships/hyperlink" Target="https://na.eventscloud.com/eSites/622518/Homepage" TargetMode="External"/><Relationship Id="rId27" Type="http://schemas.openxmlformats.org/officeDocument/2006/relationships/hyperlink" Target="https://gcc02.safelinks.protection.outlook.com/?url=https%3A%2F%2Fcontent.govdelivery.com%2Faccounts%2FUSDOJOJP_COMMS%2Fbulletins%2F2e4e2f4&amp;data=04%7C01%7Cledorsey%40pa.gov%7C3941ae35e15f456f5aab08d93734e0c8%7C418e284101284dd59b6c47fc5a9a1bde%7C0%7C0%7C637601522521522383%7CUnknown%7CTWFpbGZsb3d8eyJWIjoiMC4wLjAwMDAiLCJQIjoiV2luMzIiLCJBTiI6Ik1haWwiLCJXVCI6Mn0%3D%7C1000&amp;sdata=yGDCDdxPMKRn88oSNiwvNzWxaOGYHUPacjJ8XzLTIrE%3D&amp;reserved=0" TargetMode="External"/><Relationship Id="rId30" Type="http://schemas.openxmlformats.org/officeDocument/2006/relationships/image" Target="cid:image008.png@01D76D92.98C948E0" TargetMode="External"/><Relationship Id="rId35" Type="http://schemas.openxmlformats.org/officeDocument/2006/relationships/hyperlink" Target="https://gcc02.safelinks.protection.outlook.com/?url=https%3A%2F%2Fovc.ncjrs.gov%2Fncvrw%2Fsubscribe%2F%3Futm_campaign%3Dncvsa2022%26utm_content%3Demail1_announcement%26utm_medium%3Demail%26utm_source%3Dncvrw&amp;data=04%7C01%7Cledorsey%40pa.gov%7C3941ae35e15f456f5aab08d93734e0c8%7C418e284101284dd59b6c47fc5a9a1bde%7C0%7C0%7C637601522521552264%7CUnknown%7CTWFpbGZsb3d8eyJWIjoiMC4wLjAwMDAiLCJQIjoiV2luMzIiLCJBTiI6Ik1haWwiLCJXVCI6Mn0%3D%7C1000&amp;sdata=bjauece%2BZ%2B4JHWNdV6zGSrFHSVpLykUuofiOycWDs6c%3D&amp;reserved=0" TargetMode="External"/><Relationship Id="rId43" Type="http://schemas.openxmlformats.org/officeDocument/2006/relationships/hyperlink" Target="https://gcc02.safelinks.protection.outlook.com/?url=https%3A%2F%2Fwww.youtube.com%2FOJPOVC%3Futm_campaign%3Dncvsa2022%26utm_content%3Demail1_announcement%26utm_medium%3Demail%26utm_source%3Dncvrw&amp;data=04%7C01%7Cledorsey%40pa.gov%7C3941ae35e15f456f5aab08d93734e0c8%7C418e284101284dd59b6c47fc5a9a1bde%7C0%7C0%7C637601522521562216%7CUnknown%7CTWFpbGZsb3d8eyJWIjoiMC4wLjAwMDAiLCJQIjoiV2luMzIiLCJBTiI6Ik1haWwiLCJXVCI6Mn0%3D%7C1000&amp;sdata=KCSd3VdXVnbIY23J5FIMUfaZGj939WItp1qZY2DwBQY%3D&amp;reserved=0" TargetMode="External"/><Relationship Id="rId48" Type="http://schemas.openxmlformats.org/officeDocument/2006/relationships/hyperlink" Target="https://www.pdaa.org/pdai-training-calendar/" TargetMode="External"/><Relationship Id="rId56" Type="http://schemas.openxmlformats.org/officeDocument/2006/relationships/hyperlink" Target="https://www.crimevictimscenter.com/index.php/about-us/employment.html" TargetMode="External"/><Relationship Id="rId64" Type="http://schemas.openxmlformats.org/officeDocument/2006/relationships/hyperlink" Target="http://www.pccd.pa.gov/Victim-Services/Pages/default.aspx"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novabucks.org/about/employment/" TargetMode="External"/><Relationship Id="rId72"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s://apnews.com/article/purdue-pharma-opioid-settlement-2bb248ad904a0ef737c3645a73f001b6" TargetMode="External"/><Relationship Id="rId17" Type="http://schemas.openxmlformats.org/officeDocument/2006/relationships/hyperlink" Target="https://www.youtube.com/watch?v=G71e9qWcq9w" TargetMode="External"/><Relationship Id="rId25" Type="http://schemas.openxmlformats.org/officeDocument/2006/relationships/hyperlink" Target="https://r20.rs6.net/tn.jsp?f=0016Bv4xaTjshqNBy5mGlkuZEU0llPYRKvXx6oA0n_coYvMUf08xRzBpnnL4RZqD6Rj692U2rTbxePjRp4oYOxq_Z4ZJw3Lrr4nnIAtf8QK40Hx2J2tdj7Tiph0LlkzqUXrVUeT__Getlij2hYVUSFjOp9b6YexpPzv849ywJo0qTKYa7ZTiB-iqmeai52koCS7s3580oZKrUMJB9GDcFvT2ocdjcQthPwRsy3OVx4eMn8=&amp;c=_f_fNSY11rUGoYGu9nAb27pkvj66-A3-tsVpbBGXubd5CmZ9VJtspA==&amp;ch=41F3a_eLuK44gmvYHPdCmUH6AxaVztQqqxiYOc1C04B95MURWiF0Fw==" TargetMode="External"/><Relationship Id="rId33" Type="http://schemas.openxmlformats.org/officeDocument/2006/relationships/hyperlink" Target="https://gcc02.safelinks.protection.outlook.com/?url=https%3A%2F%2Fovcncvrw.ncjrs.gov%2FAwards%2FadvancedGallerySearch.aspx%3Futm_campaign%3Dncvsa2022%26utm_content%3Demail1_announcement%26utm_medium%3Demail%26utm_source%3Dncvrw&amp;data=04%7C01%7Cledorsey%40pa.gov%7C3941ae35e15f456f5aab08d93734e0c8%7C418e284101284dd59b6c47fc5a9a1bde%7C0%7C0%7C637601522521542298%7CUnknown%7CTWFpbGZsb3d8eyJWIjoiMC4wLjAwMDAiLCJQIjoiV2luMzIiLCJBTiI6Ik1haWwiLCJXVCI6Mn0%3D%7C1000&amp;sdata=p6HdL8WWknJ2DxR0ceh%2FprHu8wfR270YZvX3M5GGp2g%3D&amp;reserved=0" TargetMode="External"/><Relationship Id="rId38" Type="http://schemas.openxmlformats.org/officeDocument/2006/relationships/image" Target="media/image3.gif"/><Relationship Id="rId46" Type="http://schemas.openxmlformats.org/officeDocument/2006/relationships/hyperlink" Target="https://gcc02.safelinks.protection.outlook.com/?url=https%3A%2F%2Fbwjp.us11.list-manage.com%2Ftrack%2Fclick%3Fu%3D554dc701fd0b3a38d610ccc2c%26id%3Dc13ea5a9f5%26e%3D3f06977344&amp;data=04%7C01%7Cledorsey%40pa.gov%7C7d666f1395bf42c139ac08d92b5ff777%7C418e284101284dd59b6c47fc5a9a1bde%7C0%7C0%7C637588514081667977%7CUnknown%7CTWFpbGZsb3d8eyJWIjoiMC4wLjAwMDAiLCJQIjoiV2luMzIiLCJBTiI6Ik1haWwiLCJXVCI6Mn0%3D%7C3000&amp;sdata=VBffOgJxhk31oqCHb%2BPZjyXv4euQbQSerEWHwxRUr7g%3D&amp;reserved=0" TargetMode="External"/><Relationship Id="rId59" Type="http://schemas.openxmlformats.org/officeDocument/2006/relationships/hyperlink" Target="https://www.dvscp.org/employment/" TargetMode="External"/><Relationship Id="rId67" Type="http://schemas.openxmlformats.org/officeDocument/2006/relationships/hyperlink" Target="https://twitter.com/PaCrimeComm" TargetMode="External"/><Relationship Id="rId20" Type="http://schemas.openxmlformats.org/officeDocument/2006/relationships/hyperlink" Target="https://na.eventscloud.com/eSites/622518/Homepage" TargetMode="External"/><Relationship Id="rId41" Type="http://schemas.openxmlformats.org/officeDocument/2006/relationships/image" Target="media/image4.gif"/><Relationship Id="rId54" Type="http://schemas.openxmlformats.org/officeDocument/2006/relationships/hyperlink" Target="https://vrcnepa.org/careers/" TargetMode="External"/><Relationship Id="rId62" Type="http://schemas.openxmlformats.org/officeDocument/2006/relationships/hyperlink" Target="mailto:ledorsey@pa.gov" TargetMode="External"/><Relationship Id="rId7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dia.defense.gov/2021/Jul/02/2002755437/-1/-1/0/IRC-FULL-REPORT-FINAL-1923-7-1-21.PDF/IRC-FULL-REPORT-FINAL-1923-7-1-21.PDF" TargetMode="External"/><Relationship Id="rId23" Type="http://schemas.openxmlformats.org/officeDocument/2006/relationships/hyperlink" Target="mailto:RA-CD-PATHFINDER@pa.gov" TargetMode="External"/><Relationship Id="rId28" Type="http://schemas.openxmlformats.org/officeDocument/2006/relationships/hyperlink" Target="https://gcc02.safelinks.protection.outlook.com/?url=https%3A%2F%2Fovc.ojp.gov%2Fnews%2Fannouncement%2F2022-national-crime-victims-service-awards-nomination-period-opens%3Futm_campaign%3Dncvsa2022%26utm_content%3Demail1_announcement%26utm_medium%3Demail%26utm_source%3Dncvrw&amp;data=04%7C01%7Cledorsey%40pa.gov%7C3941ae35e15f456f5aab08d93734e0c8%7C418e284101284dd59b6c47fc5a9a1bde%7C0%7C0%7C637601522521532337%7CUnknown%7CTWFpbGZsb3d8eyJWIjoiMC4wLjAwMDAiLCJQIjoiV2luMzIiLCJBTiI6Ik1haWwiLCJXVCI6Mn0%3D%7C1000&amp;sdata=9PqKdUI6bgIII1AVID6VVotfqRSgzgF1obFFbncV%2FYQ%3D&amp;reserved=0" TargetMode="External"/><Relationship Id="rId36" Type="http://schemas.openxmlformats.org/officeDocument/2006/relationships/hyperlink" Target="https://gcc02.safelinks.protection.outlook.com/?url=https%3A%2F%2Fprotect2.fireeye.com%2Fv1%2Furl%3Fk%3D0dcf2cc2-52541593-0dc80827-ac1f6b01770e-31a600dd54ebf9f9%26q%3D1%26e%3Daadf0c10-9cf9-4233-a6b7-7fc0158c4dea%26u%3Dhttps%253A%252F%252Fsurvey.foreseeresults.com%252Fsurvey%252Fdisplay%253Fcid%253Dd0FFchJxMJNB99s0MZpIsw%25253D%25253D%2526cpp%25255BCampaign%25255D%253Dhousing_assistance_ht_fy20_webinar_12.3.2019%2526sid%253Denews-link%2526utm_campaign%253Dncvsa2022%2526utm_content%253Demail1_announcement%2526utm_medium%253Demail%2526utm_source%253Dncvrw&amp;data=04%7C01%7Cledorsey%40pa.gov%7C3941ae35e15f456f5aab08d93734e0c8%7C418e284101284dd59b6c47fc5a9a1bde%7C0%7C0%7C637601522521552264%7CUnknown%7CTWFpbGZsb3d8eyJWIjoiMC4wLjAwMDAiLCJQIjoiV2luMzIiLCJBTiI6Ik1haWwiLCJXVCI6Mn0%3D%7C1000&amp;sdata=mTA5KiRIocaxdAbOPRU85z3%2FRTmPy%2F%2F%2FNF1CAxgymic%3D&amp;reserved=0" TargetMode="External"/><Relationship Id="rId49" Type="http://schemas.openxmlformats.org/officeDocument/2006/relationships/hyperlink" Target="https://pccd.webex.com/mw3300/mywebex/default.do?siteurl=pccd&amp;service=6" TargetMode="External"/><Relationship Id="rId57" Type="http://schemas.openxmlformats.org/officeDocument/2006/relationships/hyperlink" Target="https://domesticviolenceservice.org/about-us/career-opportunities.html" TargetMode="External"/><Relationship Id="rId10" Type="http://schemas.openxmlformats.org/officeDocument/2006/relationships/hyperlink" Target="mailto:Vmccloskey@pa.gov" TargetMode="External"/><Relationship Id="rId31" Type="http://schemas.openxmlformats.org/officeDocument/2006/relationships/hyperlink" Target="https://gcc02.safelinks.protection.outlook.com/?url=https%3A%2F%2Fovc.ojp.gov%2Fnews%2Fannouncement%2F2022-national-crime-victims-service-awards-nomination-period-opens%3Futm_campaign%3Dncvsa2022%26utm_content%3Demail1_announcement%26utm_medium%3Demail%26utm_source%3Dncvrw&amp;data=04%7C01%7Cledorsey%40pa.gov%7C3941ae35e15f456f5aab08d93734e0c8%7C418e284101284dd59b6c47fc5a9a1bde%7C0%7C0%7C637601522521532337%7CUnknown%7CTWFpbGZsb3d8eyJWIjoiMC4wLjAwMDAiLCJQIjoiV2luMzIiLCJBTiI6Ik1haWwiLCJXVCI6Mn0%3D%7C1000&amp;sdata=9PqKdUI6bgIII1AVID6VVotfqRSgzgF1obFFbncV%2FYQ%3D&amp;reserved=0" TargetMode="External"/><Relationship Id="rId44" Type="http://schemas.openxmlformats.org/officeDocument/2006/relationships/image" Target="media/image5.gif"/><Relationship Id="rId52" Type="http://schemas.openxmlformats.org/officeDocument/2006/relationships/hyperlink" Target="https://www.indeed.com/cmp/Blackburn-Center/jobs" TargetMode="External"/><Relationship Id="rId60" Type="http://schemas.openxmlformats.org/officeDocument/2006/relationships/hyperlink" Target="https://archphila.applicantpro.com/jobs/1796507.html" TargetMode="External"/><Relationship Id="rId65" Type="http://schemas.openxmlformats.org/officeDocument/2006/relationships/hyperlink" Target="http://www.pccd.pa.gov" TargetMode="External"/><Relationship Id="rId4" Type="http://schemas.openxmlformats.org/officeDocument/2006/relationships/settings" Target="settings.xml"/><Relationship Id="rId9" Type="http://schemas.openxmlformats.org/officeDocument/2006/relationships/hyperlink" Target="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 TargetMode="External"/><Relationship Id="rId13" Type="http://schemas.openxmlformats.org/officeDocument/2006/relationships/hyperlink" Target="https://www.abc27.com/news/local/harrisburg/pennsylvania-among-15-states-to-drop-opposition-to-purdue-pharma-bankruptcy/" TargetMode="External"/><Relationship Id="rId18" Type="http://schemas.openxmlformats.org/officeDocument/2006/relationships/hyperlink" Target="https://apnews.com/article/education-0dd9b05c9bd3659acb78d79f91a4fef1" TargetMode="External"/><Relationship Id="rId39" Type="http://schemas.openxmlformats.org/officeDocument/2006/relationships/image" Target="cid:image009.png@01D76D92.98C948E0" TargetMode="External"/><Relationship Id="rId34" Type="http://schemas.openxmlformats.org/officeDocument/2006/relationships/hyperlink" Target="https://gcc02.safelinks.protection.outlook.com/?url=https%3A%2F%2Fovcncvrw.ncjrs.gov%2Fawards%2Fpreparation.html%3Futm_campaign%3Dncvsa2022%26utm_content%3Demail1_announcement%26utm_medium%3Demail%26utm_source%3Dncvrw&amp;data=04%7C01%7Cledorsey%40pa.gov%7C3941ae35e15f456f5aab08d93734e0c8%7C418e284101284dd59b6c47fc5a9a1bde%7C0%7C0%7C637601522521542298%7CUnknown%7CTWFpbGZsb3d8eyJWIjoiMC4wLjAwMDAiLCJQIjoiV2luMzIiLCJBTiI6Ik1haWwiLCJXVCI6Mn0%3D%7C1000&amp;sdata=nS3qTgkrbwy6DmTsWoK%2BwLODWyFaNvBinvP1Sk4sGDA%3D&amp;reserved=0" TargetMode="External"/><Relationship Id="rId50" Type="http://schemas.openxmlformats.org/officeDocument/2006/relationships/hyperlink" Target="https://pavictimservicestraining.org/" TargetMode="External"/><Relationship Id="rId55" Type="http://schemas.openxmlformats.org/officeDocument/2006/relationships/hyperlink" Target="https://www.idealist.org/en/nonprofit-job/d72c3347c9a4409b9dd9e8b4cba0dc13-admin-intake-paralegal-justice-at-work-formerly-friends-of-farmworkers-philadelph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98046F-C4A8-442C-8DEF-6AC5A4624551}">
  <ds:schemaRefs>
    <ds:schemaRef ds:uri="http://schemas.openxmlformats.org/officeDocument/2006/bibliography"/>
  </ds:schemaRefs>
</ds:datastoreItem>
</file>

<file path=customXml/itemProps2.xml><?xml version="1.0" encoding="utf-8"?>
<ds:datastoreItem xmlns:ds="http://schemas.openxmlformats.org/officeDocument/2006/customXml" ds:itemID="{3E74E7C6-719E-40C0-B299-493F625B8E15}"/>
</file>

<file path=customXml/itemProps3.xml><?xml version="1.0" encoding="utf-8"?>
<ds:datastoreItem xmlns:ds="http://schemas.openxmlformats.org/officeDocument/2006/customXml" ds:itemID="{709890A9-42A5-42DF-89C8-7005CEFB417A}"/>
</file>

<file path=customXml/itemProps4.xml><?xml version="1.0" encoding="utf-8"?>
<ds:datastoreItem xmlns:ds="http://schemas.openxmlformats.org/officeDocument/2006/customXml" ds:itemID="{9102E491-8F67-4407-9A02-2E09B587A557}"/>
</file>

<file path=docProps/app.xml><?xml version="1.0" encoding="utf-8"?>
<Properties xmlns="http://schemas.openxmlformats.org/officeDocument/2006/extended-properties" xmlns:vt="http://schemas.openxmlformats.org/officeDocument/2006/docPropsVTypes">
  <Template>Normal</Template>
  <TotalTime>3517</TotalTime>
  <Pages>10</Pages>
  <Words>5022</Words>
  <Characters>28626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58</cp:revision>
  <cp:lastPrinted>2019-10-04T15:32:00Z</cp:lastPrinted>
  <dcterms:created xsi:type="dcterms:W3CDTF">2021-05-13T17:34:00Z</dcterms:created>
  <dcterms:modified xsi:type="dcterms:W3CDTF">2022-01-18T14:03:00Z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65300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