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GoBack"/>
      <w:bookmarkEnd w:id="3"/>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732B1B55" w:rsidR="002723B9" w:rsidRPr="00EF08F3" w:rsidRDefault="0075434A" w:rsidP="005006DF">
      <w:pPr>
        <w:pStyle w:val="Issue"/>
        <w:tabs>
          <w:tab w:val="left" w:pos="22410"/>
        </w:tabs>
        <w:rPr>
          <w:rFonts w:cs="Arial"/>
        </w:rPr>
      </w:pPr>
      <w:r>
        <w:rPr>
          <w:rFonts w:cs="Arial"/>
        </w:rPr>
        <w:t>August</w:t>
      </w:r>
      <w:r w:rsidR="002B2AEE" w:rsidRPr="002B2AEE">
        <w:rPr>
          <w:rFonts w:cs="Arial"/>
        </w:rPr>
        <w:t xml:space="preserve"> </w:t>
      </w:r>
      <w:r w:rsidR="00493E6B">
        <w:rPr>
          <w:rFonts w:cs="Arial"/>
        </w:rPr>
        <w:t>2</w:t>
      </w:r>
      <w:r w:rsidR="00C866D4">
        <w:rPr>
          <w:rFonts w:cs="Arial"/>
        </w:rPr>
        <w:t>7</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0F1F6E44" w:rsidR="00070186" w:rsidRP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2020_Governor’s_Victim" w:history="1">
        <w:r w:rsidR="005F3A36" w:rsidRPr="005F3A36">
          <w:rPr>
            <w:rStyle w:val="Hyperlink"/>
            <w:rFonts w:ascii="Arial" w:hAnsi="Arial" w:cs="Arial"/>
            <w:bCs/>
            <w:sz w:val="20"/>
            <w:szCs w:val="20"/>
          </w:rPr>
          <w:t>2020 Governor’s Vi</w:t>
        </w:r>
        <w:r w:rsidR="005F3A36" w:rsidRPr="005F3A36">
          <w:rPr>
            <w:rStyle w:val="Hyperlink"/>
            <w:rFonts w:ascii="Arial" w:hAnsi="Arial" w:cs="Arial"/>
            <w:bCs/>
            <w:sz w:val="20"/>
            <w:szCs w:val="20"/>
          </w:rPr>
          <w:t>c</w:t>
        </w:r>
        <w:r w:rsidR="005F3A36" w:rsidRPr="005F3A36">
          <w:rPr>
            <w:rStyle w:val="Hyperlink"/>
            <w:rFonts w:ascii="Arial" w:hAnsi="Arial" w:cs="Arial"/>
            <w:bCs/>
            <w:sz w:val="20"/>
            <w:szCs w:val="20"/>
          </w:rPr>
          <w:t>tim Service Pathfinder Awards</w:t>
        </w:r>
      </w:hyperlink>
    </w:p>
    <w:p w14:paraId="43D5D9BB" w14:textId="3CF57D41" w:rsidR="006E6B21" w:rsidRPr="005D74C2"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PCCD’s_Office_Of" w:history="1">
        <w:r w:rsidR="006E6B21" w:rsidRPr="006E6B21">
          <w:rPr>
            <w:rStyle w:val="Hyperlink"/>
            <w:rFonts w:ascii="Arial" w:hAnsi="Arial" w:cs="Arial"/>
            <w:bCs/>
            <w:sz w:val="20"/>
            <w:szCs w:val="20"/>
          </w:rPr>
          <w:t>RASA/VOJO 2021-2022 Fund</w:t>
        </w:r>
        <w:r w:rsidR="006E6B21" w:rsidRPr="006E6B21">
          <w:rPr>
            <w:rStyle w:val="Hyperlink"/>
            <w:rFonts w:ascii="Arial" w:hAnsi="Arial" w:cs="Arial"/>
            <w:bCs/>
            <w:sz w:val="20"/>
            <w:szCs w:val="20"/>
          </w:rPr>
          <w:t>i</w:t>
        </w:r>
        <w:r w:rsidR="006E6B21" w:rsidRPr="006E6B21">
          <w:rPr>
            <w:rStyle w:val="Hyperlink"/>
            <w:rFonts w:ascii="Arial" w:hAnsi="Arial" w:cs="Arial"/>
            <w:bCs/>
            <w:sz w:val="20"/>
            <w:szCs w:val="20"/>
          </w:rPr>
          <w:t>ng Announcement is Now Open!</w:t>
        </w:r>
      </w:hyperlink>
    </w:p>
    <w:p w14:paraId="30D2FDC2" w14:textId="3BFE0698" w:rsidR="005D74C2"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Northeast_PA_Now" w:history="1">
        <w:r w:rsidR="005D74C2" w:rsidRPr="005D74C2">
          <w:rPr>
            <w:rStyle w:val="Hyperlink"/>
            <w:rFonts w:ascii="Arial" w:hAnsi="Arial" w:cs="Arial"/>
            <w:bCs/>
            <w:sz w:val="20"/>
            <w:szCs w:val="20"/>
          </w:rPr>
          <w:t xml:space="preserve">Northeast </w:t>
        </w:r>
        <w:r w:rsidR="005D74C2" w:rsidRPr="005D74C2">
          <w:rPr>
            <w:rStyle w:val="Hyperlink"/>
            <w:rFonts w:ascii="Arial" w:hAnsi="Arial" w:cs="Arial"/>
            <w:bCs/>
            <w:sz w:val="20"/>
            <w:szCs w:val="20"/>
          </w:rPr>
          <w:t>P</w:t>
        </w:r>
        <w:r w:rsidR="005D74C2" w:rsidRPr="005D74C2">
          <w:rPr>
            <w:rStyle w:val="Hyperlink"/>
            <w:rFonts w:ascii="Arial" w:hAnsi="Arial" w:cs="Arial"/>
            <w:bCs/>
            <w:sz w:val="20"/>
            <w:szCs w:val="20"/>
          </w:rPr>
          <w:t>A Now Has A Dedicated Advocate!</w:t>
        </w:r>
      </w:hyperlink>
    </w:p>
    <w:p w14:paraId="4988A636" w14:textId="5F46C459"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Ten_Essential_Actions" w:history="1">
        <w:r w:rsidR="006E6B21" w:rsidRPr="006E6B21">
          <w:rPr>
            <w:rStyle w:val="Hyperlink"/>
            <w:rFonts w:ascii="Arial" w:hAnsi="Arial" w:cs="Arial"/>
            <w:bCs/>
            <w:sz w:val="20"/>
            <w:szCs w:val="20"/>
          </w:rPr>
          <w:t>Ten Essential A</w:t>
        </w:r>
        <w:r w:rsidR="006E6B21" w:rsidRPr="006E6B21">
          <w:rPr>
            <w:rStyle w:val="Hyperlink"/>
            <w:rFonts w:ascii="Arial" w:hAnsi="Arial" w:cs="Arial"/>
            <w:bCs/>
            <w:sz w:val="20"/>
            <w:szCs w:val="20"/>
          </w:rPr>
          <w:t>c</w:t>
        </w:r>
        <w:r w:rsidR="006E6B21" w:rsidRPr="006E6B21">
          <w:rPr>
            <w:rStyle w:val="Hyperlink"/>
            <w:rFonts w:ascii="Arial" w:hAnsi="Arial" w:cs="Arial"/>
            <w:bCs/>
            <w:sz w:val="20"/>
            <w:szCs w:val="20"/>
          </w:rPr>
          <w:t>tions To Improve School Safety</w:t>
        </w:r>
      </w:hyperlink>
    </w:p>
    <w:p w14:paraId="38E76226" w14:textId="023FD85B"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Racial_Equity_Tools" w:history="1">
        <w:r w:rsidR="006E6B21" w:rsidRPr="006E6B21">
          <w:rPr>
            <w:rStyle w:val="Hyperlink"/>
            <w:rFonts w:ascii="Arial" w:hAnsi="Arial" w:cs="Arial"/>
            <w:bCs/>
            <w:sz w:val="20"/>
            <w:szCs w:val="20"/>
          </w:rPr>
          <w:t>Racial Equ</w:t>
        </w:r>
        <w:r w:rsidR="006E6B21" w:rsidRPr="006E6B21">
          <w:rPr>
            <w:rStyle w:val="Hyperlink"/>
            <w:rFonts w:ascii="Arial" w:hAnsi="Arial" w:cs="Arial"/>
            <w:bCs/>
            <w:sz w:val="20"/>
            <w:szCs w:val="20"/>
          </w:rPr>
          <w:t>i</w:t>
        </w:r>
        <w:r w:rsidR="006E6B21" w:rsidRPr="006E6B21">
          <w:rPr>
            <w:rStyle w:val="Hyperlink"/>
            <w:rFonts w:ascii="Arial" w:hAnsi="Arial" w:cs="Arial"/>
            <w:bCs/>
            <w:sz w:val="20"/>
            <w:szCs w:val="20"/>
          </w:rPr>
          <w:t>ty Tools</w:t>
        </w:r>
      </w:hyperlink>
    </w:p>
    <w:p w14:paraId="665BBDF9" w14:textId="357B2AA3"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DoD_Safe_Helpline" w:history="1">
        <w:r w:rsidR="006E6B21" w:rsidRPr="006E6B21">
          <w:rPr>
            <w:rStyle w:val="Hyperlink"/>
            <w:rFonts w:ascii="Arial" w:hAnsi="Arial" w:cs="Arial"/>
            <w:bCs/>
            <w:sz w:val="20"/>
            <w:szCs w:val="20"/>
          </w:rPr>
          <w:t>DoD Safe Helplin</w:t>
        </w:r>
        <w:r w:rsidR="006E6B21" w:rsidRPr="006E6B21">
          <w:rPr>
            <w:rStyle w:val="Hyperlink"/>
            <w:rFonts w:ascii="Arial" w:hAnsi="Arial" w:cs="Arial"/>
            <w:bCs/>
            <w:sz w:val="20"/>
            <w:szCs w:val="20"/>
          </w:rPr>
          <w:t>e</w:t>
        </w:r>
        <w:r w:rsidR="006E6B21" w:rsidRPr="006E6B21">
          <w:rPr>
            <w:rStyle w:val="Hyperlink"/>
            <w:rFonts w:ascii="Arial" w:hAnsi="Arial" w:cs="Arial"/>
            <w:bCs/>
            <w:sz w:val="20"/>
            <w:szCs w:val="20"/>
          </w:rPr>
          <w:t xml:space="preserve"> Raises Awareness About Sexual Assault Forensic Exams (SAFEs) For Military Survivors</w:t>
        </w:r>
      </w:hyperlink>
    </w:p>
    <w:p w14:paraId="511F6F81" w14:textId="1E15748D"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Make_Your_Voice" w:history="1">
        <w:r w:rsidR="006E6B21" w:rsidRPr="006E6B21">
          <w:rPr>
            <w:rStyle w:val="Hyperlink"/>
            <w:rFonts w:ascii="Arial" w:hAnsi="Arial" w:cs="Arial"/>
            <w:bCs/>
            <w:sz w:val="20"/>
            <w:szCs w:val="20"/>
          </w:rPr>
          <w:t>Make Your Voice He</w:t>
        </w:r>
        <w:r w:rsidR="006E6B21" w:rsidRPr="006E6B21">
          <w:rPr>
            <w:rStyle w:val="Hyperlink"/>
            <w:rFonts w:ascii="Arial" w:hAnsi="Arial" w:cs="Arial"/>
            <w:bCs/>
            <w:sz w:val="20"/>
            <w:szCs w:val="20"/>
          </w:rPr>
          <w:t>a</w:t>
        </w:r>
        <w:r w:rsidR="006E6B21" w:rsidRPr="006E6B21">
          <w:rPr>
            <w:rStyle w:val="Hyperlink"/>
            <w:rFonts w:ascii="Arial" w:hAnsi="Arial" w:cs="Arial"/>
            <w:bCs/>
            <w:sz w:val="20"/>
            <w:szCs w:val="20"/>
          </w:rPr>
          <w:t>rd: Pre</w:t>
        </w:r>
        <w:r w:rsidR="006E6B21" w:rsidRPr="006E6B21">
          <w:rPr>
            <w:rStyle w:val="Hyperlink"/>
            <w:rFonts w:ascii="Arial" w:hAnsi="Arial" w:cs="Arial"/>
            <w:bCs/>
            <w:sz w:val="20"/>
            <w:szCs w:val="20"/>
          </w:rPr>
          <w:t>t</w:t>
        </w:r>
        <w:r w:rsidR="006E6B21" w:rsidRPr="006E6B21">
          <w:rPr>
            <w:rStyle w:val="Hyperlink"/>
            <w:rFonts w:ascii="Arial" w:hAnsi="Arial" w:cs="Arial"/>
            <w:bCs/>
            <w:sz w:val="20"/>
            <w:szCs w:val="20"/>
          </w:rPr>
          <w:t>rial Justice And Intimate Partner Violence</w:t>
        </w:r>
      </w:hyperlink>
    </w:p>
    <w:p w14:paraId="38250297" w14:textId="7B355D53"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Third_Naloxone_Standing" w:history="1">
        <w:r w:rsidR="006E6B21" w:rsidRPr="006E6B21">
          <w:rPr>
            <w:rStyle w:val="Hyperlink"/>
            <w:rFonts w:ascii="Arial" w:hAnsi="Arial" w:cs="Arial"/>
            <w:bCs/>
            <w:sz w:val="20"/>
            <w:szCs w:val="20"/>
          </w:rPr>
          <w:t>Third Naloxone Sta</w:t>
        </w:r>
        <w:r w:rsidR="006E6B21" w:rsidRPr="006E6B21">
          <w:rPr>
            <w:rStyle w:val="Hyperlink"/>
            <w:rFonts w:ascii="Arial" w:hAnsi="Arial" w:cs="Arial"/>
            <w:bCs/>
            <w:sz w:val="20"/>
            <w:szCs w:val="20"/>
          </w:rPr>
          <w:t>n</w:t>
        </w:r>
        <w:r w:rsidR="006E6B21" w:rsidRPr="006E6B21">
          <w:rPr>
            <w:rStyle w:val="Hyperlink"/>
            <w:rFonts w:ascii="Arial" w:hAnsi="Arial" w:cs="Arial"/>
            <w:bCs/>
            <w:sz w:val="20"/>
            <w:szCs w:val="20"/>
          </w:rPr>
          <w:t>ding Order Allows Naloxone To Be Obtained By Mail</w:t>
        </w:r>
      </w:hyperlink>
    </w:p>
    <w:p w14:paraId="494A3A8E" w14:textId="21C9C51C"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As_The_Pandemic" w:history="1">
        <w:r w:rsidR="006E6B21" w:rsidRPr="006E6B21">
          <w:rPr>
            <w:rStyle w:val="Hyperlink"/>
            <w:rFonts w:ascii="Arial" w:hAnsi="Arial" w:cs="Arial"/>
            <w:bCs/>
            <w:sz w:val="20"/>
            <w:szCs w:val="20"/>
          </w:rPr>
          <w:t xml:space="preserve">As The Pandemic Worsens The Risk </w:t>
        </w:r>
        <w:r w:rsidR="006E6B21" w:rsidRPr="006E6B21">
          <w:rPr>
            <w:rStyle w:val="Hyperlink"/>
            <w:rFonts w:ascii="Arial" w:hAnsi="Arial" w:cs="Arial"/>
            <w:bCs/>
            <w:sz w:val="20"/>
            <w:szCs w:val="20"/>
          </w:rPr>
          <w:t>O</w:t>
        </w:r>
        <w:r w:rsidR="006E6B21" w:rsidRPr="006E6B21">
          <w:rPr>
            <w:rStyle w:val="Hyperlink"/>
            <w:rFonts w:ascii="Arial" w:hAnsi="Arial" w:cs="Arial"/>
            <w:bCs/>
            <w:sz w:val="20"/>
            <w:szCs w:val="20"/>
          </w:rPr>
          <w:t>f At-Home Child Abuse, Advocacy Centers Can Help</w:t>
        </w:r>
      </w:hyperlink>
    </w:p>
    <w:p w14:paraId="549B7DD7" w14:textId="384BCEAF"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National_Guidelines_For" w:history="1">
        <w:r w:rsidR="006E6B21" w:rsidRPr="006E6B21">
          <w:rPr>
            <w:rStyle w:val="Hyperlink"/>
            <w:rFonts w:ascii="Arial" w:hAnsi="Arial" w:cs="Arial"/>
            <w:bCs/>
            <w:sz w:val="20"/>
            <w:szCs w:val="20"/>
          </w:rPr>
          <w:t>National Guidelines For Financial Institutions: Working Together To Protect Older Per</w:t>
        </w:r>
        <w:r w:rsidR="006E6B21" w:rsidRPr="006E6B21">
          <w:rPr>
            <w:rStyle w:val="Hyperlink"/>
            <w:rFonts w:ascii="Arial" w:hAnsi="Arial" w:cs="Arial"/>
            <w:bCs/>
            <w:sz w:val="20"/>
            <w:szCs w:val="20"/>
          </w:rPr>
          <w:t>s</w:t>
        </w:r>
        <w:r w:rsidR="006E6B21" w:rsidRPr="006E6B21">
          <w:rPr>
            <w:rStyle w:val="Hyperlink"/>
            <w:rFonts w:ascii="Arial" w:hAnsi="Arial" w:cs="Arial"/>
            <w:bCs/>
            <w:sz w:val="20"/>
            <w:szCs w:val="20"/>
          </w:rPr>
          <w:t>ons From Financial Abuse</w:t>
        </w:r>
      </w:hyperlink>
    </w:p>
    <w:p w14:paraId="4F44EA3D" w14:textId="35E5A5F6"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Adult_Protective_Services" w:history="1">
        <w:r w:rsidR="006E6B21" w:rsidRPr="006E6B21">
          <w:rPr>
            <w:rStyle w:val="Hyperlink"/>
            <w:rFonts w:ascii="Arial" w:hAnsi="Arial" w:cs="Arial"/>
            <w:bCs/>
            <w:sz w:val="20"/>
            <w:szCs w:val="20"/>
          </w:rPr>
          <w:t>Adult Prote</w:t>
        </w:r>
        <w:r w:rsidR="006E6B21" w:rsidRPr="006E6B21">
          <w:rPr>
            <w:rStyle w:val="Hyperlink"/>
            <w:rFonts w:ascii="Arial" w:hAnsi="Arial" w:cs="Arial"/>
            <w:bCs/>
            <w:sz w:val="20"/>
            <w:szCs w:val="20"/>
          </w:rPr>
          <w:t>c</w:t>
        </w:r>
        <w:r w:rsidR="006E6B21" w:rsidRPr="006E6B21">
          <w:rPr>
            <w:rStyle w:val="Hyperlink"/>
            <w:rFonts w:ascii="Arial" w:hAnsi="Arial" w:cs="Arial"/>
            <w:bCs/>
            <w:sz w:val="20"/>
            <w:szCs w:val="20"/>
          </w:rPr>
          <w:t>tive Services &amp; COVID-19</w:t>
        </w:r>
      </w:hyperlink>
    </w:p>
    <w:p w14:paraId="461CA01D" w14:textId="7E594DED"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New_Resource_–" w:history="1">
        <w:r w:rsidR="006E6B21" w:rsidRPr="006E6B21">
          <w:rPr>
            <w:rStyle w:val="Hyperlink"/>
            <w:rFonts w:ascii="Arial" w:hAnsi="Arial" w:cs="Arial"/>
            <w:bCs/>
            <w:sz w:val="20"/>
            <w:szCs w:val="20"/>
          </w:rPr>
          <w:t>New Resource – A Guid</w:t>
        </w:r>
        <w:r w:rsidR="006E6B21" w:rsidRPr="006E6B21">
          <w:rPr>
            <w:rStyle w:val="Hyperlink"/>
            <w:rFonts w:ascii="Arial" w:hAnsi="Arial" w:cs="Arial"/>
            <w:bCs/>
            <w:sz w:val="20"/>
            <w:szCs w:val="20"/>
          </w:rPr>
          <w:t>e</w:t>
        </w:r>
        <w:r w:rsidR="006E6B21" w:rsidRPr="006E6B21">
          <w:rPr>
            <w:rStyle w:val="Hyperlink"/>
            <w:rFonts w:ascii="Arial" w:hAnsi="Arial" w:cs="Arial"/>
            <w:bCs/>
            <w:sz w:val="20"/>
            <w:szCs w:val="20"/>
          </w:rPr>
          <w:t xml:space="preserve"> To Interacting With The Media</w:t>
        </w:r>
      </w:hyperlink>
    </w:p>
    <w:p w14:paraId="430F7116" w14:textId="650ADE44"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How_RAINN’s_Policy" w:history="1">
        <w:r w:rsidR="006E6B21" w:rsidRPr="006E6B21">
          <w:rPr>
            <w:rStyle w:val="Hyperlink"/>
            <w:rFonts w:ascii="Arial" w:hAnsi="Arial" w:cs="Arial"/>
            <w:bCs/>
            <w:sz w:val="20"/>
            <w:szCs w:val="20"/>
          </w:rPr>
          <w:t>Job Openings In The Office Of Vi</w:t>
        </w:r>
        <w:r w:rsidR="006E6B21" w:rsidRPr="006E6B21">
          <w:rPr>
            <w:rStyle w:val="Hyperlink"/>
            <w:rFonts w:ascii="Arial" w:hAnsi="Arial" w:cs="Arial"/>
            <w:bCs/>
            <w:sz w:val="20"/>
            <w:szCs w:val="20"/>
          </w:rPr>
          <w:t>c</w:t>
        </w:r>
        <w:r w:rsidR="006E6B21" w:rsidRPr="006E6B21">
          <w:rPr>
            <w:rStyle w:val="Hyperlink"/>
            <w:rFonts w:ascii="Arial" w:hAnsi="Arial" w:cs="Arial"/>
            <w:bCs/>
            <w:sz w:val="20"/>
            <w:szCs w:val="20"/>
          </w:rPr>
          <w:t>tims’ Services</w:t>
        </w:r>
      </w:hyperlink>
    </w:p>
    <w:p w14:paraId="6CFDCFDC" w14:textId="16EAB2D2"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NEW!_Mission_Kids" w:history="1">
        <w:r w:rsidR="006E6B21" w:rsidRPr="006E6B21">
          <w:rPr>
            <w:rStyle w:val="Hyperlink"/>
            <w:rFonts w:ascii="Arial" w:hAnsi="Arial" w:cs="Arial"/>
            <w:bCs/>
            <w:sz w:val="20"/>
            <w:szCs w:val="20"/>
          </w:rPr>
          <w:t>NEW! Mis</w:t>
        </w:r>
        <w:r w:rsidR="006E6B21" w:rsidRPr="006E6B21">
          <w:rPr>
            <w:rStyle w:val="Hyperlink"/>
            <w:rFonts w:ascii="Arial" w:hAnsi="Arial" w:cs="Arial"/>
            <w:bCs/>
            <w:sz w:val="20"/>
            <w:szCs w:val="20"/>
          </w:rPr>
          <w:t>s</w:t>
        </w:r>
        <w:r w:rsidR="006E6B21" w:rsidRPr="006E6B21">
          <w:rPr>
            <w:rStyle w:val="Hyperlink"/>
            <w:rFonts w:ascii="Arial" w:hAnsi="Arial" w:cs="Arial"/>
            <w:bCs/>
            <w:sz w:val="20"/>
            <w:szCs w:val="20"/>
          </w:rPr>
          <w:t>ion Kids – Employment Opportunity</w:t>
        </w:r>
      </w:hyperlink>
    </w:p>
    <w:p w14:paraId="44DAEF51" w14:textId="567A4DE2"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Crisis_Center_of" w:history="1">
        <w:r w:rsidR="006E6B21" w:rsidRPr="006E6B21">
          <w:rPr>
            <w:rStyle w:val="Hyperlink"/>
            <w:rFonts w:ascii="Arial" w:hAnsi="Arial" w:cs="Arial"/>
            <w:bCs/>
            <w:sz w:val="20"/>
            <w:szCs w:val="20"/>
          </w:rPr>
          <w:t>Crisis Center of Lawrenc</w:t>
        </w:r>
        <w:r w:rsidR="006E6B21" w:rsidRPr="006E6B21">
          <w:rPr>
            <w:rStyle w:val="Hyperlink"/>
            <w:rFonts w:ascii="Arial" w:hAnsi="Arial" w:cs="Arial"/>
            <w:bCs/>
            <w:sz w:val="20"/>
            <w:szCs w:val="20"/>
          </w:rPr>
          <w:t>e</w:t>
        </w:r>
        <w:r w:rsidR="006E6B21" w:rsidRPr="006E6B21">
          <w:rPr>
            <w:rStyle w:val="Hyperlink"/>
            <w:rFonts w:ascii="Arial" w:hAnsi="Arial" w:cs="Arial"/>
            <w:bCs/>
            <w:sz w:val="20"/>
            <w:szCs w:val="20"/>
          </w:rPr>
          <w:t xml:space="preserve"> County – Employment Opportunity</w:t>
        </w:r>
      </w:hyperlink>
    </w:p>
    <w:p w14:paraId="2D0AB729" w14:textId="3D7D5A57" w:rsidR="006E6B21"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OVA_COVID-19_Guidance" w:history="1">
        <w:r w:rsidR="006E6B21" w:rsidRPr="006E6B21">
          <w:rPr>
            <w:rStyle w:val="Hyperlink"/>
            <w:rFonts w:ascii="Arial" w:hAnsi="Arial" w:cs="Arial"/>
            <w:bCs/>
            <w:sz w:val="20"/>
            <w:szCs w:val="20"/>
          </w:rPr>
          <w:t>A Woman’s Place – Em</w:t>
        </w:r>
        <w:r w:rsidR="006E6B21" w:rsidRPr="006E6B21">
          <w:rPr>
            <w:rStyle w:val="Hyperlink"/>
            <w:rFonts w:ascii="Arial" w:hAnsi="Arial" w:cs="Arial"/>
            <w:bCs/>
            <w:sz w:val="20"/>
            <w:szCs w:val="20"/>
          </w:rPr>
          <w:t>p</w:t>
        </w:r>
        <w:r w:rsidR="006E6B21" w:rsidRPr="006E6B21">
          <w:rPr>
            <w:rStyle w:val="Hyperlink"/>
            <w:rFonts w:ascii="Arial" w:hAnsi="Arial" w:cs="Arial"/>
            <w:bCs/>
            <w:sz w:val="20"/>
            <w:szCs w:val="20"/>
          </w:rPr>
          <w:t>loyment Opportunities</w:t>
        </w:r>
      </w:hyperlink>
    </w:p>
    <w:p w14:paraId="0CFF9320" w14:textId="5CA6CC7D" w:rsidR="006E6B21" w:rsidRPr="004F2FCC" w:rsidRDefault="00BB2F86" w:rsidP="005006DF">
      <w:pPr>
        <w:pStyle w:val="ListParagraph"/>
        <w:numPr>
          <w:ilvl w:val="0"/>
          <w:numId w:val="2"/>
        </w:numPr>
        <w:tabs>
          <w:tab w:val="left" w:pos="22410"/>
        </w:tabs>
        <w:rPr>
          <w:rStyle w:val="Hyperlink"/>
          <w:rFonts w:ascii="Arial" w:hAnsi="Arial" w:cs="Arial"/>
          <w:bCs/>
          <w:color w:val="auto"/>
          <w:sz w:val="20"/>
          <w:szCs w:val="20"/>
        </w:rPr>
      </w:pPr>
      <w:hyperlink w:anchor="_Network_of_Victim" w:history="1">
        <w:r w:rsidR="006E6B21" w:rsidRPr="006E6B21">
          <w:rPr>
            <w:rStyle w:val="Hyperlink"/>
            <w:rFonts w:ascii="Arial" w:hAnsi="Arial" w:cs="Arial"/>
            <w:bCs/>
            <w:sz w:val="20"/>
            <w:szCs w:val="20"/>
          </w:rPr>
          <w:t>Network of Victim Assistance – Em</w:t>
        </w:r>
        <w:r w:rsidR="006E6B21" w:rsidRPr="006E6B21">
          <w:rPr>
            <w:rStyle w:val="Hyperlink"/>
            <w:rFonts w:ascii="Arial" w:hAnsi="Arial" w:cs="Arial"/>
            <w:bCs/>
            <w:sz w:val="20"/>
            <w:szCs w:val="20"/>
          </w:rPr>
          <w:t>p</w:t>
        </w:r>
        <w:r w:rsidR="006E6B21" w:rsidRPr="006E6B21">
          <w:rPr>
            <w:rStyle w:val="Hyperlink"/>
            <w:rFonts w:ascii="Arial" w:hAnsi="Arial" w:cs="Arial"/>
            <w:bCs/>
            <w:sz w:val="20"/>
            <w:szCs w:val="20"/>
          </w:rPr>
          <w:t>loyment Opportunities</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1FE43ED3" w14:textId="7A0F8C05" w:rsidR="00B03EB3" w:rsidRDefault="00BB2F86" w:rsidP="00E564AB">
      <w:pPr>
        <w:pStyle w:val="IntroHeading"/>
        <w:numPr>
          <w:ilvl w:val="0"/>
          <w:numId w:val="15"/>
        </w:numPr>
        <w:tabs>
          <w:tab w:val="left" w:pos="22410"/>
        </w:tabs>
        <w:spacing w:before="0"/>
        <w:rPr>
          <w:b w:val="0"/>
          <w:bCs w:val="0"/>
          <w:iCs/>
          <w:sz w:val="20"/>
          <w:szCs w:val="20"/>
        </w:rPr>
      </w:pPr>
      <w:hyperlink w:anchor="_Translating_Justice" w:history="1">
        <w:r w:rsidR="006E6B21" w:rsidRPr="006E6B21">
          <w:rPr>
            <w:rStyle w:val="Hyperlink"/>
            <w:rFonts w:cs="Arial"/>
            <w:b w:val="0"/>
            <w:bCs w:val="0"/>
            <w:iCs/>
            <w:sz w:val="20"/>
            <w:szCs w:val="20"/>
          </w:rPr>
          <w:t>Translat</w:t>
        </w:r>
        <w:r w:rsidR="006E6B21" w:rsidRPr="006E6B21">
          <w:rPr>
            <w:rStyle w:val="Hyperlink"/>
            <w:rFonts w:cs="Arial"/>
            <w:b w:val="0"/>
            <w:bCs w:val="0"/>
            <w:iCs/>
            <w:sz w:val="20"/>
            <w:szCs w:val="20"/>
          </w:rPr>
          <w:t>i</w:t>
        </w:r>
        <w:r w:rsidR="006E6B21" w:rsidRPr="006E6B21">
          <w:rPr>
            <w:rStyle w:val="Hyperlink"/>
            <w:rFonts w:cs="Arial"/>
            <w:b w:val="0"/>
            <w:bCs w:val="0"/>
            <w:iCs/>
            <w:sz w:val="20"/>
            <w:szCs w:val="20"/>
          </w:rPr>
          <w:t>ng Justice</w:t>
        </w:r>
      </w:hyperlink>
    </w:p>
    <w:p w14:paraId="417B9341" w14:textId="1CD90283" w:rsidR="006E6B21" w:rsidRDefault="00BB2F86" w:rsidP="00E564AB">
      <w:pPr>
        <w:pStyle w:val="IntroHeading"/>
        <w:numPr>
          <w:ilvl w:val="0"/>
          <w:numId w:val="15"/>
        </w:numPr>
        <w:tabs>
          <w:tab w:val="left" w:pos="22410"/>
        </w:tabs>
        <w:spacing w:before="0"/>
        <w:rPr>
          <w:b w:val="0"/>
          <w:bCs w:val="0"/>
          <w:iCs/>
          <w:sz w:val="20"/>
          <w:szCs w:val="20"/>
        </w:rPr>
      </w:pPr>
      <w:hyperlink w:anchor="_Having_Critical_Conversations" w:history="1">
        <w:r w:rsidR="006E6B21" w:rsidRPr="006E6B21">
          <w:rPr>
            <w:rStyle w:val="Hyperlink"/>
            <w:rFonts w:cs="Arial"/>
            <w:b w:val="0"/>
            <w:bCs w:val="0"/>
            <w:iCs/>
            <w:sz w:val="20"/>
            <w:szCs w:val="20"/>
          </w:rPr>
          <w:t>Having Critical Convers</w:t>
        </w:r>
        <w:r w:rsidR="006E6B21" w:rsidRPr="006E6B21">
          <w:rPr>
            <w:rStyle w:val="Hyperlink"/>
            <w:rFonts w:cs="Arial"/>
            <w:b w:val="0"/>
            <w:bCs w:val="0"/>
            <w:iCs/>
            <w:sz w:val="20"/>
            <w:szCs w:val="20"/>
          </w:rPr>
          <w:t>a</w:t>
        </w:r>
        <w:r w:rsidR="006E6B21" w:rsidRPr="006E6B21">
          <w:rPr>
            <w:rStyle w:val="Hyperlink"/>
            <w:rFonts w:cs="Arial"/>
            <w:b w:val="0"/>
            <w:bCs w:val="0"/>
            <w:iCs/>
            <w:sz w:val="20"/>
            <w:szCs w:val="20"/>
          </w:rPr>
          <w:t>tions Through A Diverse Lens</w:t>
        </w:r>
      </w:hyperlink>
    </w:p>
    <w:p w14:paraId="4C422DDC" w14:textId="3DE033E9" w:rsidR="006E6B21" w:rsidRDefault="00BB2F86" w:rsidP="00E564AB">
      <w:pPr>
        <w:pStyle w:val="IntroHeading"/>
        <w:numPr>
          <w:ilvl w:val="0"/>
          <w:numId w:val="15"/>
        </w:numPr>
        <w:tabs>
          <w:tab w:val="left" w:pos="22410"/>
        </w:tabs>
        <w:spacing w:before="0"/>
        <w:rPr>
          <w:b w:val="0"/>
          <w:bCs w:val="0"/>
          <w:iCs/>
          <w:sz w:val="20"/>
          <w:szCs w:val="20"/>
        </w:rPr>
      </w:pPr>
      <w:hyperlink w:anchor="_NEW!_Capturing_Victims’" w:history="1">
        <w:r w:rsidR="006E6B21" w:rsidRPr="006E6B21">
          <w:rPr>
            <w:rStyle w:val="Hyperlink"/>
            <w:rFonts w:cs="Arial"/>
            <w:b w:val="0"/>
            <w:bCs w:val="0"/>
            <w:iCs/>
            <w:sz w:val="20"/>
            <w:szCs w:val="20"/>
          </w:rPr>
          <w:t>Capturing Victims’ Voi</w:t>
        </w:r>
        <w:r w:rsidR="006E6B21" w:rsidRPr="006E6B21">
          <w:rPr>
            <w:rStyle w:val="Hyperlink"/>
            <w:rFonts w:cs="Arial"/>
            <w:b w:val="0"/>
            <w:bCs w:val="0"/>
            <w:iCs/>
            <w:sz w:val="20"/>
            <w:szCs w:val="20"/>
          </w:rPr>
          <w:t>c</w:t>
        </w:r>
        <w:r w:rsidR="006E6B21" w:rsidRPr="006E6B21">
          <w:rPr>
            <w:rStyle w:val="Hyperlink"/>
            <w:rFonts w:cs="Arial"/>
            <w:b w:val="0"/>
            <w:bCs w:val="0"/>
            <w:iCs/>
            <w:sz w:val="20"/>
            <w:szCs w:val="20"/>
          </w:rPr>
          <w:t>es On Justice Through Research</w:t>
        </w:r>
      </w:hyperlink>
    </w:p>
    <w:p w14:paraId="5D3445F0" w14:textId="56ADC73E" w:rsidR="006E6B21" w:rsidRDefault="00BB2F86" w:rsidP="00E564AB">
      <w:pPr>
        <w:pStyle w:val="IntroHeading"/>
        <w:numPr>
          <w:ilvl w:val="0"/>
          <w:numId w:val="15"/>
        </w:numPr>
        <w:tabs>
          <w:tab w:val="left" w:pos="22410"/>
        </w:tabs>
        <w:spacing w:before="0"/>
        <w:rPr>
          <w:b w:val="0"/>
          <w:bCs w:val="0"/>
          <w:iCs/>
          <w:sz w:val="20"/>
          <w:szCs w:val="20"/>
        </w:rPr>
      </w:pPr>
      <w:hyperlink w:anchor="_NEW!_Restorative_Justice" w:history="1">
        <w:r w:rsidR="006E6B21" w:rsidRPr="006E6B21">
          <w:rPr>
            <w:rStyle w:val="Hyperlink"/>
            <w:rFonts w:cs="Arial"/>
            <w:b w:val="0"/>
            <w:bCs w:val="0"/>
            <w:iCs/>
            <w:sz w:val="20"/>
            <w:szCs w:val="20"/>
          </w:rPr>
          <w:t xml:space="preserve">Restorative Justice </w:t>
        </w:r>
        <w:r w:rsidR="006E6B21" w:rsidRPr="006E6B21">
          <w:rPr>
            <w:rStyle w:val="Hyperlink"/>
            <w:rFonts w:cs="Arial"/>
            <w:b w:val="0"/>
            <w:bCs w:val="0"/>
            <w:iCs/>
            <w:sz w:val="20"/>
            <w:szCs w:val="20"/>
          </w:rPr>
          <w:t>A</w:t>
        </w:r>
        <w:r w:rsidR="006E6B21" w:rsidRPr="006E6B21">
          <w:rPr>
            <w:rStyle w:val="Hyperlink"/>
            <w:rFonts w:cs="Arial"/>
            <w:b w:val="0"/>
            <w:bCs w:val="0"/>
            <w:iCs/>
            <w:sz w:val="20"/>
            <w:szCs w:val="20"/>
          </w:rPr>
          <w:t>nd Gender-based Violence Webinar Resources</w:t>
        </w:r>
      </w:hyperlink>
    </w:p>
    <w:p w14:paraId="63C1853D" w14:textId="398D0CD1" w:rsidR="006E6B21" w:rsidRDefault="00BB2F86" w:rsidP="00E564AB">
      <w:pPr>
        <w:pStyle w:val="IntroHeading"/>
        <w:numPr>
          <w:ilvl w:val="0"/>
          <w:numId w:val="15"/>
        </w:numPr>
        <w:tabs>
          <w:tab w:val="left" w:pos="22410"/>
        </w:tabs>
        <w:spacing w:before="0"/>
        <w:rPr>
          <w:b w:val="0"/>
          <w:bCs w:val="0"/>
          <w:iCs/>
          <w:sz w:val="20"/>
          <w:szCs w:val="20"/>
        </w:rPr>
      </w:pPr>
      <w:hyperlink w:anchor="_NEW!_Virtual:_SOAR" w:history="1">
        <w:r w:rsidR="006E6B21" w:rsidRPr="006E6B21">
          <w:rPr>
            <w:rStyle w:val="Hyperlink"/>
            <w:rFonts w:cs="Arial"/>
            <w:b w:val="0"/>
            <w:bCs w:val="0"/>
            <w:iCs/>
            <w:sz w:val="20"/>
            <w:szCs w:val="20"/>
          </w:rPr>
          <w:t>NEW! Virtu</w:t>
        </w:r>
        <w:r w:rsidR="006E6B21" w:rsidRPr="006E6B21">
          <w:rPr>
            <w:rStyle w:val="Hyperlink"/>
            <w:rFonts w:cs="Arial"/>
            <w:b w:val="0"/>
            <w:bCs w:val="0"/>
            <w:iCs/>
            <w:sz w:val="20"/>
            <w:szCs w:val="20"/>
          </w:rPr>
          <w:t>a</w:t>
        </w:r>
        <w:r w:rsidR="006E6B21" w:rsidRPr="006E6B21">
          <w:rPr>
            <w:rStyle w:val="Hyperlink"/>
            <w:rFonts w:cs="Arial"/>
            <w:b w:val="0"/>
            <w:bCs w:val="0"/>
            <w:iCs/>
            <w:sz w:val="20"/>
            <w:szCs w:val="20"/>
          </w:rPr>
          <w:t>l: SOAR To Health And Wellness (Spanish) Training</w:t>
        </w:r>
      </w:hyperlink>
    </w:p>
    <w:p w14:paraId="73317182" w14:textId="4B36818A" w:rsidR="006E6B21" w:rsidRDefault="00BB2F86" w:rsidP="00E564AB">
      <w:pPr>
        <w:pStyle w:val="IntroHeading"/>
        <w:numPr>
          <w:ilvl w:val="0"/>
          <w:numId w:val="15"/>
        </w:numPr>
        <w:tabs>
          <w:tab w:val="left" w:pos="22410"/>
        </w:tabs>
        <w:spacing w:before="0"/>
        <w:rPr>
          <w:b w:val="0"/>
          <w:bCs w:val="0"/>
          <w:iCs/>
          <w:sz w:val="20"/>
          <w:szCs w:val="20"/>
        </w:rPr>
      </w:pPr>
      <w:hyperlink w:anchor="_NEW!_National_Prevention" w:history="1">
        <w:r w:rsidR="006E6B21" w:rsidRPr="006E6B21">
          <w:rPr>
            <w:rStyle w:val="Hyperlink"/>
            <w:rFonts w:cs="Arial"/>
            <w:b w:val="0"/>
            <w:bCs w:val="0"/>
            <w:iCs/>
            <w:sz w:val="20"/>
            <w:szCs w:val="20"/>
          </w:rPr>
          <w:t>NEW! National Prev</w:t>
        </w:r>
        <w:r w:rsidR="006E6B21" w:rsidRPr="006E6B21">
          <w:rPr>
            <w:rStyle w:val="Hyperlink"/>
            <w:rFonts w:cs="Arial"/>
            <w:b w:val="0"/>
            <w:bCs w:val="0"/>
            <w:iCs/>
            <w:sz w:val="20"/>
            <w:szCs w:val="20"/>
          </w:rPr>
          <w:t>e</w:t>
        </w:r>
        <w:r w:rsidR="006E6B21" w:rsidRPr="006E6B21">
          <w:rPr>
            <w:rStyle w:val="Hyperlink"/>
            <w:rFonts w:cs="Arial"/>
            <w:b w:val="0"/>
            <w:bCs w:val="0"/>
            <w:iCs/>
            <w:sz w:val="20"/>
            <w:szCs w:val="20"/>
          </w:rPr>
          <w:t>ntion Town Hall</w:t>
        </w:r>
      </w:hyperlink>
    </w:p>
    <w:p w14:paraId="05147011" w14:textId="5B854FCB" w:rsidR="006E6B21" w:rsidRDefault="00BB2F86" w:rsidP="00E564AB">
      <w:pPr>
        <w:pStyle w:val="IntroHeading"/>
        <w:numPr>
          <w:ilvl w:val="0"/>
          <w:numId w:val="15"/>
        </w:numPr>
        <w:tabs>
          <w:tab w:val="left" w:pos="22410"/>
        </w:tabs>
        <w:spacing w:before="0"/>
        <w:rPr>
          <w:b w:val="0"/>
          <w:bCs w:val="0"/>
          <w:iCs/>
          <w:sz w:val="20"/>
          <w:szCs w:val="20"/>
        </w:rPr>
      </w:pPr>
      <w:hyperlink w:anchor="_NEW!_Identifying,_Investigating," w:history="1">
        <w:r w:rsidR="006E6B21" w:rsidRPr="006E6B21">
          <w:rPr>
            <w:rStyle w:val="Hyperlink"/>
            <w:rFonts w:cs="Arial"/>
            <w:b w:val="0"/>
            <w:bCs w:val="0"/>
            <w:iCs/>
            <w:sz w:val="20"/>
            <w:szCs w:val="20"/>
          </w:rPr>
          <w:t>NEW! Identifying, Inv</w:t>
        </w:r>
        <w:r w:rsidR="006E6B21" w:rsidRPr="006E6B21">
          <w:rPr>
            <w:rStyle w:val="Hyperlink"/>
            <w:rFonts w:cs="Arial"/>
            <w:b w:val="0"/>
            <w:bCs w:val="0"/>
            <w:iCs/>
            <w:sz w:val="20"/>
            <w:szCs w:val="20"/>
          </w:rPr>
          <w:t>e</w:t>
        </w:r>
        <w:r w:rsidR="006E6B21" w:rsidRPr="006E6B21">
          <w:rPr>
            <w:rStyle w:val="Hyperlink"/>
            <w:rFonts w:cs="Arial"/>
            <w:b w:val="0"/>
            <w:bCs w:val="0"/>
            <w:iCs/>
            <w:sz w:val="20"/>
            <w:szCs w:val="20"/>
          </w:rPr>
          <w:t>stigating, And Prosecuting Domestic Violence Strangulation Cases</w:t>
        </w:r>
      </w:hyperlink>
    </w:p>
    <w:p w14:paraId="2453088C" w14:textId="0A44567E" w:rsidR="006E6B21" w:rsidRDefault="00BB2F86" w:rsidP="00E564AB">
      <w:pPr>
        <w:pStyle w:val="IntroHeading"/>
        <w:numPr>
          <w:ilvl w:val="0"/>
          <w:numId w:val="15"/>
        </w:numPr>
        <w:tabs>
          <w:tab w:val="left" w:pos="22410"/>
        </w:tabs>
        <w:spacing w:before="0"/>
        <w:rPr>
          <w:b w:val="0"/>
          <w:bCs w:val="0"/>
          <w:iCs/>
          <w:sz w:val="20"/>
          <w:szCs w:val="20"/>
        </w:rPr>
      </w:pPr>
      <w:hyperlink w:anchor="_Prevention_in_Rural" w:history="1">
        <w:r w:rsidR="006E6B21" w:rsidRPr="006E6B21">
          <w:rPr>
            <w:rStyle w:val="Hyperlink"/>
            <w:rFonts w:cs="Arial"/>
            <w:b w:val="0"/>
            <w:bCs w:val="0"/>
            <w:iCs/>
            <w:sz w:val="20"/>
            <w:szCs w:val="20"/>
          </w:rPr>
          <w:t>Victims Compensation O</w:t>
        </w:r>
        <w:r w:rsidR="006E6B21" w:rsidRPr="006E6B21">
          <w:rPr>
            <w:rStyle w:val="Hyperlink"/>
            <w:rFonts w:cs="Arial"/>
            <w:b w:val="0"/>
            <w:bCs w:val="0"/>
            <w:iCs/>
            <w:sz w:val="20"/>
            <w:szCs w:val="20"/>
          </w:rPr>
          <w:t>n</w:t>
        </w:r>
        <w:r w:rsidR="006E6B21" w:rsidRPr="006E6B21">
          <w:rPr>
            <w:rStyle w:val="Hyperlink"/>
            <w:rFonts w:cs="Arial"/>
            <w:b w:val="0"/>
            <w:bCs w:val="0"/>
            <w:iCs/>
            <w:sz w:val="20"/>
            <w:szCs w:val="20"/>
          </w:rPr>
          <w:t>line Trainings</w:t>
        </w:r>
      </w:hyperlink>
    </w:p>
    <w:p w14:paraId="7AB6CBC1" w14:textId="30A5E444" w:rsidR="006E6B21" w:rsidRDefault="00BB2F86" w:rsidP="00E564AB">
      <w:pPr>
        <w:pStyle w:val="IntroHeading"/>
        <w:numPr>
          <w:ilvl w:val="0"/>
          <w:numId w:val="15"/>
        </w:numPr>
        <w:tabs>
          <w:tab w:val="left" w:pos="22410"/>
        </w:tabs>
        <w:spacing w:before="0"/>
        <w:rPr>
          <w:b w:val="0"/>
          <w:bCs w:val="0"/>
          <w:iCs/>
          <w:sz w:val="20"/>
          <w:szCs w:val="20"/>
        </w:rPr>
      </w:pPr>
      <w:hyperlink w:anchor="_Pennsylvania_Victim_Services_7" w:history="1">
        <w:r w:rsidR="006E6B21" w:rsidRPr="006E6B21">
          <w:rPr>
            <w:rStyle w:val="Hyperlink"/>
            <w:rFonts w:cs="Arial"/>
            <w:b w:val="0"/>
            <w:bCs w:val="0"/>
            <w:iCs/>
            <w:sz w:val="20"/>
            <w:szCs w:val="20"/>
          </w:rPr>
          <w:t>Pennsylvania Victim Services Trai</w:t>
        </w:r>
        <w:r w:rsidR="006E6B21" w:rsidRPr="006E6B21">
          <w:rPr>
            <w:rStyle w:val="Hyperlink"/>
            <w:rFonts w:cs="Arial"/>
            <w:b w:val="0"/>
            <w:bCs w:val="0"/>
            <w:iCs/>
            <w:sz w:val="20"/>
            <w:szCs w:val="20"/>
          </w:rPr>
          <w:t>n</w:t>
        </w:r>
        <w:r w:rsidR="006E6B21" w:rsidRPr="006E6B21">
          <w:rPr>
            <w:rStyle w:val="Hyperlink"/>
            <w:rFonts w:cs="Arial"/>
            <w:b w:val="0"/>
            <w:bCs w:val="0"/>
            <w:iCs/>
            <w:sz w:val="20"/>
            <w:szCs w:val="20"/>
          </w:rPr>
          <w:t>ing (PVST) Online Learning Management System</w:t>
        </w:r>
      </w:hyperlink>
    </w:p>
    <w:p w14:paraId="6732D061" w14:textId="7B2979C2" w:rsidR="006E6B21" w:rsidRDefault="00BB2F86" w:rsidP="00E564AB">
      <w:pPr>
        <w:pStyle w:val="IntroHeading"/>
        <w:numPr>
          <w:ilvl w:val="0"/>
          <w:numId w:val="15"/>
        </w:numPr>
        <w:tabs>
          <w:tab w:val="left" w:pos="22410"/>
        </w:tabs>
        <w:spacing w:before="0"/>
        <w:rPr>
          <w:b w:val="0"/>
          <w:bCs w:val="0"/>
          <w:iCs/>
          <w:sz w:val="20"/>
          <w:szCs w:val="20"/>
        </w:rPr>
      </w:pPr>
      <w:hyperlink w:anchor="_NEW!_HAVIN_Presents:_1" w:history="1">
        <w:r w:rsidR="006E6B21" w:rsidRPr="006E6B21">
          <w:rPr>
            <w:rStyle w:val="Hyperlink"/>
            <w:rFonts w:cs="Arial"/>
            <w:b w:val="0"/>
            <w:bCs w:val="0"/>
            <w:iCs/>
            <w:sz w:val="20"/>
            <w:szCs w:val="20"/>
          </w:rPr>
          <w:t>HAVIN Presen</w:t>
        </w:r>
        <w:r w:rsidR="006E6B21" w:rsidRPr="006E6B21">
          <w:rPr>
            <w:rStyle w:val="Hyperlink"/>
            <w:rFonts w:cs="Arial"/>
            <w:b w:val="0"/>
            <w:bCs w:val="0"/>
            <w:iCs/>
            <w:sz w:val="20"/>
            <w:szCs w:val="20"/>
          </w:rPr>
          <w:t>t</w:t>
        </w:r>
        <w:r w:rsidR="006E6B21" w:rsidRPr="006E6B21">
          <w:rPr>
            <w:rStyle w:val="Hyperlink"/>
            <w:rFonts w:cs="Arial"/>
            <w:b w:val="0"/>
            <w:bCs w:val="0"/>
            <w:iCs/>
            <w:sz w:val="20"/>
            <w:szCs w:val="20"/>
          </w:rPr>
          <w:t>s: Lt. Mark Wynn: The Challenges Of Dealing With Domestic Violence From A Law Enforcement Perspective</w:t>
        </w:r>
      </w:hyperlink>
    </w:p>
    <w:p w14:paraId="0130F70D" w14:textId="159A2FB4" w:rsidR="006E6B21" w:rsidRDefault="00BB2F86" w:rsidP="00E564AB">
      <w:pPr>
        <w:pStyle w:val="IntroHeading"/>
        <w:numPr>
          <w:ilvl w:val="0"/>
          <w:numId w:val="15"/>
        </w:numPr>
        <w:tabs>
          <w:tab w:val="left" w:pos="22410"/>
        </w:tabs>
        <w:spacing w:before="0"/>
        <w:rPr>
          <w:b w:val="0"/>
          <w:bCs w:val="0"/>
          <w:iCs/>
          <w:sz w:val="20"/>
          <w:szCs w:val="20"/>
        </w:rPr>
      </w:pPr>
      <w:hyperlink w:anchor="_Increasing_Access_To" w:history="1">
        <w:r w:rsidR="006E6B21" w:rsidRPr="006E6B21">
          <w:rPr>
            <w:rStyle w:val="Hyperlink"/>
            <w:rFonts w:cs="Arial"/>
            <w:b w:val="0"/>
            <w:bCs w:val="0"/>
            <w:iCs/>
            <w:sz w:val="20"/>
            <w:szCs w:val="20"/>
          </w:rPr>
          <w:t>Training Announc</w:t>
        </w:r>
        <w:r w:rsidR="006E6B21" w:rsidRPr="006E6B21">
          <w:rPr>
            <w:rStyle w:val="Hyperlink"/>
            <w:rFonts w:cs="Arial"/>
            <w:b w:val="0"/>
            <w:bCs w:val="0"/>
            <w:iCs/>
            <w:sz w:val="20"/>
            <w:szCs w:val="20"/>
          </w:rPr>
          <w:t>e</w:t>
        </w:r>
        <w:r w:rsidR="006E6B21" w:rsidRPr="006E6B21">
          <w:rPr>
            <w:rStyle w:val="Hyperlink"/>
            <w:rFonts w:cs="Arial"/>
            <w:b w:val="0"/>
            <w:bCs w:val="0"/>
            <w:iCs/>
            <w:sz w:val="20"/>
            <w:szCs w:val="20"/>
          </w:rPr>
          <w:t>ment: Generational Diversity In The Workplace &amp; Communication Skills</w:t>
        </w:r>
      </w:hyperlink>
    </w:p>
    <w:p w14:paraId="5724CC01" w14:textId="579AA919" w:rsidR="006E6B21" w:rsidRDefault="00BB2F86" w:rsidP="00E564AB">
      <w:pPr>
        <w:pStyle w:val="IntroHeading"/>
        <w:numPr>
          <w:ilvl w:val="0"/>
          <w:numId w:val="15"/>
        </w:numPr>
        <w:tabs>
          <w:tab w:val="left" w:pos="22410"/>
        </w:tabs>
        <w:spacing w:before="0"/>
        <w:rPr>
          <w:b w:val="0"/>
          <w:bCs w:val="0"/>
          <w:iCs/>
          <w:sz w:val="20"/>
          <w:szCs w:val="20"/>
        </w:rPr>
      </w:pPr>
      <w:hyperlink w:anchor="_Online_CLE_Training:_1" w:history="1">
        <w:r w:rsidR="006E6B21" w:rsidRPr="006E6B21">
          <w:rPr>
            <w:rStyle w:val="Hyperlink"/>
            <w:rFonts w:cs="Arial"/>
            <w:b w:val="0"/>
            <w:bCs w:val="0"/>
            <w:iCs/>
            <w:sz w:val="20"/>
            <w:szCs w:val="20"/>
          </w:rPr>
          <w:t>SAVE THE DATE: VIRT</w:t>
        </w:r>
        <w:r w:rsidR="006E6B21" w:rsidRPr="006E6B21">
          <w:rPr>
            <w:rStyle w:val="Hyperlink"/>
            <w:rFonts w:cs="Arial"/>
            <w:b w:val="0"/>
            <w:bCs w:val="0"/>
            <w:iCs/>
            <w:sz w:val="20"/>
            <w:szCs w:val="20"/>
          </w:rPr>
          <w:t>U</w:t>
        </w:r>
        <w:r w:rsidR="006E6B21" w:rsidRPr="006E6B21">
          <w:rPr>
            <w:rStyle w:val="Hyperlink"/>
            <w:rFonts w:cs="Arial"/>
            <w:b w:val="0"/>
            <w:bCs w:val="0"/>
            <w:iCs/>
            <w:sz w:val="20"/>
            <w:szCs w:val="20"/>
          </w:rPr>
          <w:t>AL 2020 KCIT Conference: Conscious Resilience After Trauma</w:t>
        </w:r>
      </w:hyperlink>
    </w:p>
    <w:p w14:paraId="6355FD52" w14:textId="460D9D59" w:rsidR="006E6B21" w:rsidRDefault="00BB2F86" w:rsidP="00E564AB">
      <w:pPr>
        <w:pStyle w:val="IntroHeading"/>
        <w:numPr>
          <w:ilvl w:val="0"/>
          <w:numId w:val="15"/>
        </w:numPr>
        <w:tabs>
          <w:tab w:val="left" w:pos="22410"/>
        </w:tabs>
        <w:spacing w:before="0"/>
        <w:rPr>
          <w:b w:val="0"/>
          <w:bCs w:val="0"/>
          <w:iCs/>
          <w:sz w:val="20"/>
          <w:szCs w:val="20"/>
        </w:rPr>
      </w:pPr>
      <w:hyperlink w:anchor="_SAVE_THE_DATE:_23" w:history="1">
        <w:r w:rsidR="006E6B21" w:rsidRPr="006E6B21">
          <w:rPr>
            <w:rStyle w:val="Hyperlink"/>
            <w:rFonts w:cs="Arial"/>
            <w:b w:val="0"/>
            <w:bCs w:val="0"/>
            <w:iCs/>
            <w:sz w:val="20"/>
            <w:szCs w:val="20"/>
          </w:rPr>
          <w:t>SAVE THE DATE: N</w:t>
        </w:r>
        <w:r w:rsidR="006E6B21" w:rsidRPr="006E6B21">
          <w:rPr>
            <w:rStyle w:val="Hyperlink"/>
            <w:rFonts w:cs="Arial"/>
            <w:b w:val="0"/>
            <w:bCs w:val="0"/>
            <w:iCs/>
            <w:sz w:val="20"/>
            <w:szCs w:val="20"/>
          </w:rPr>
          <w:t>e</w:t>
        </w:r>
        <w:r w:rsidR="006E6B21" w:rsidRPr="006E6B21">
          <w:rPr>
            <w:rStyle w:val="Hyperlink"/>
            <w:rFonts w:cs="Arial"/>
            <w:b w:val="0"/>
            <w:bCs w:val="0"/>
            <w:iCs/>
            <w:sz w:val="20"/>
            <w:szCs w:val="20"/>
          </w:rPr>
          <w:t>twork Of Victim Assistance Auction &amp; Gala</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BB2F86"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6289F316" w:rsidR="007371E9" w:rsidRDefault="00BB2F86"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p w14:paraId="613F7DD7" w14:textId="56AD8554" w:rsidR="00E26B65" w:rsidRDefault="00E26B65" w:rsidP="00E26B65">
      <w:pPr>
        <w:pStyle w:val="Heading1"/>
        <w:spacing w:before="0"/>
      </w:pPr>
      <w:bookmarkStart w:id="21" w:name="_2020_Governor’s_Victim"/>
      <w:bookmarkEnd w:id="21"/>
      <w:r>
        <w:t>2020 Governor’s Victim Service Pathfinder Awards</w:t>
      </w:r>
    </w:p>
    <w:p w14:paraId="59E0BD62" w14:textId="1DCE3896" w:rsidR="00E26B65" w:rsidRPr="00E26B65" w:rsidRDefault="00E26B65" w:rsidP="00E26B65">
      <w:pPr>
        <w:pStyle w:val="Text10"/>
        <w:spacing w:before="0"/>
      </w:pPr>
    </w:p>
    <w:p w14:paraId="17919FBF" w14:textId="77777777" w:rsidR="00E26B65" w:rsidRPr="00E26B65" w:rsidRDefault="00E26B65" w:rsidP="00E26B65">
      <w:pPr>
        <w:pStyle w:val="Text10"/>
        <w:spacing w:before="0"/>
      </w:pPr>
      <w:r w:rsidRPr="00E26B65">
        <w:t>The COVID-19 pandemic has created an unprecedented challenge for the victim service community. It has required victim service agencies to quickly adapt and rethink how they perform their duties to meet the needs of crime victims. Victim service providers across Pennsylvania have continued to deliver supportive services to victims in their time of need. Please take this opportunity to acknowledge the hard work and dedication of your peers who go above and beyond, not only during COVID-19, but all year long, to help victims of crime and nominate them for the 2020 Governor’s Victim Service Pathfinder Award. </w:t>
      </w:r>
    </w:p>
    <w:p w14:paraId="29F04B09" w14:textId="77777777" w:rsidR="00E26B65" w:rsidRDefault="00E26B65" w:rsidP="00E26B65">
      <w:pPr>
        <w:pStyle w:val="Text10"/>
        <w:spacing w:before="0"/>
        <w:rPr>
          <w:b/>
          <w:bCs/>
        </w:rPr>
      </w:pPr>
    </w:p>
    <w:p w14:paraId="48AA2EF7" w14:textId="53A6329B" w:rsidR="00E26B65" w:rsidRPr="00E26B65" w:rsidRDefault="00E26B65" w:rsidP="00E26B65">
      <w:pPr>
        <w:pStyle w:val="Text10"/>
        <w:spacing w:before="0"/>
      </w:pPr>
      <w:r w:rsidRPr="00E26B65">
        <w:rPr>
          <w:b/>
          <w:bCs/>
        </w:rPr>
        <w:t>Nomination Deadline is August 31</w:t>
      </w:r>
      <w:r w:rsidRPr="00E26B65">
        <w:rPr>
          <w:b/>
          <w:bCs/>
          <w:vertAlign w:val="superscript"/>
        </w:rPr>
        <w:t>st</w:t>
      </w:r>
      <w:r w:rsidRPr="00E26B65">
        <w:rPr>
          <w:b/>
          <w:bCs/>
        </w:rPr>
        <w:t>!</w:t>
      </w:r>
    </w:p>
    <w:p w14:paraId="43D885A2" w14:textId="77777777" w:rsidR="00E26B65" w:rsidRPr="00E26B65" w:rsidRDefault="00E26B65" w:rsidP="00E26B65">
      <w:pPr>
        <w:pStyle w:val="Text10"/>
        <w:spacing w:before="0"/>
      </w:pPr>
    </w:p>
    <w:p w14:paraId="648B71C3" w14:textId="77777777" w:rsidR="00E26B65" w:rsidRPr="00E26B65" w:rsidRDefault="00E26B65" w:rsidP="00E26B65">
      <w:pPr>
        <w:pStyle w:val="Text10"/>
        <w:spacing w:before="0"/>
      </w:pPr>
      <w:r w:rsidRPr="00E26B65">
        <w:t>Award categories include:</w:t>
      </w:r>
    </w:p>
    <w:p w14:paraId="549844D8" w14:textId="77777777" w:rsidR="00E26B65" w:rsidRPr="00E26B65" w:rsidRDefault="00E26B65" w:rsidP="00E26B65">
      <w:pPr>
        <w:pStyle w:val="Text10"/>
        <w:spacing w:before="0"/>
      </w:pPr>
    </w:p>
    <w:p w14:paraId="7095E7BC"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Survivor Activist Award</w:t>
      </w:r>
      <w:r w:rsidRPr="00E26B65">
        <w:rPr>
          <w:rFonts w:eastAsia="Times New Roman"/>
        </w:rPr>
        <w:t xml:space="preserve"> – Those who have survived being a victim and have used that experience to make an impact within victim services.</w:t>
      </w:r>
    </w:p>
    <w:p w14:paraId="41E80C43" w14:textId="77777777" w:rsidR="00E26B65" w:rsidRPr="00E26B65" w:rsidRDefault="00E26B65" w:rsidP="00E26B65">
      <w:pPr>
        <w:pStyle w:val="Text10"/>
        <w:spacing w:before="0"/>
      </w:pPr>
    </w:p>
    <w:p w14:paraId="7E2B2EA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Outstanding Student Activist Award</w:t>
      </w:r>
      <w:r w:rsidRPr="00E26B65">
        <w:rPr>
          <w:rFonts w:eastAsia="Times New Roman"/>
        </w:rPr>
        <w:t xml:space="preserve"> – Many students volunteer within their community and are dedicated to helping victims. College campuses have dedicated victim service groups that are doing good work to make an impact on their campus.</w:t>
      </w:r>
    </w:p>
    <w:p w14:paraId="59A954A5" w14:textId="77777777" w:rsidR="00E26B65" w:rsidRPr="00E26B65" w:rsidRDefault="00E26B65" w:rsidP="00E26B65">
      <w:pPr>
        <w:pStyle w:val="Text10"/>
        <w:spacing w:before="0"/>
      </w:pPr>
    </w:p>
    <w:p w14:paraId="50211C93"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Allied Professional Award</w:t>
      </w:r>
      <w:r w:rsidRPr="00E26B65">
        <w:rPr>
          <w:rFonts w:eastAsia="Times New Roman"/>
        </w:rPr>
        <w:t xml:space="preserve"> – Look at the other individuals in your community that work as your partner to help crime victims.  Examples may include the police officer, district attorney or health care professional that goes above and beyond in the service to victims.</w:t>
      </w:r>
    </w:p>
    <w:p w14:paraId="21521D0E" w14:textId="77777777" w:rsidR="00E26B65" w:rsidRPr="00E26B65" w:rsidRDefault="00E26B65" w:rsidP="00E26B65">
      <w:pPr>
        <w:pStyle w:val="Text10"/>
        <w:spacing w:before="0"/>
      </w:pPr>
    </w:p>
    <w:p w14:paraId="663159E8"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Direct Services Award</w:t>
      </w:r>
      <w:r w:rsidRPr="00E26B65">
        <w:rPr>
          <w:rFonts w:eastAsia="Times New Roman"/>
        </w:rPr>
        <w:t xml:space="preserve"> – To the person who simply believes they are just doing their job, but you know they are doing so much more. A counselor, advocate, victim/witness coordinator, etc. These are the professionals that touch the lives of victims daily and go out of their way to help assist and/or empower those in need.</w:t>
      </w:r>
    </w:p>
    <w:p w14:paraId="0E52FF7D" w14:textId="77777777" w:rsidR="00E26B65" w:rsidRPr="00E26B65" w:rsidRDefault="00E26B65" w:rsidP="00E26B65">
      <w:pPr>
        <w:pStyle w:val="Text10"/>
        <w:spacing w:before="0"/>
      </w:pPr>
    </w:p>
    <w:p w14:paraId="21200899"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Prevention, Education and Outreach Award</w:t>
      </w:r>
      <w:r w:rsidRPr="00E26B65">
        <w:rPr>
          <w:rFonts w:eastAsia="Times New Roman"/>
        </w:rPr>
        <w:t xml:space="preserve"> – The victim service professional that has developed and provided educational programming with enthusiasm for meeting the needs of victims.</w:t>
      </w:r>
    </w:p>
    <w:p w14:paraId="64F6932C" w14:textId="77777777" w:rsidR="00E26B65" w:rsidRPr="00E26B65" w:rsidRDefault="00E26B65" w:rsidP="00E26B65">
      <w:pPr>
        <w:pStyle w:val="Text10"/>
        <w:spacing w:before="0"/>
      </w:pPr>
    </w:p>
    <w:p w14:paraId="6278E4A9"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Community Services Award</w:t>
      </w:r>
      <w:r w:rsidRPr="00E26B65">
        <w:rPr>
          <w:rFonts w:eastAsia="Times New Roman"/>
        </w:rPr>
        <w:t xml:space="preserve"> – Given to a nominee that has made a visible contribution and impact upon victim services in Pennsylvania.</w:t>
      </w:r>
    </w:p>
    <w:p w14:paraId="52E913E4" w14:textId="77777777" w:rsidR="00E26B65" w:rsidRPr="00E26B65" w:rsidRDefault="00E26B65" w:rsidP="00E26B65">
      <w:pPr>
        <w:pStyle w:val="Text10"/>
        <w:spacing w:before="0"/>
      </w:pPr>
    </w:p>
    <w:p w14:paraId="52ACEC4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Organizational Capacity Building Award</w:t>
      </w:r>
      <w:r w:rsidRPr="00E26B65">
        <w:rPr>
          <w:rFonts w:eastAsia="Times New Roman"/>
        </w:rPr>
        <w:t xml:space="preserve"> – To the organization that is committed to enhancing capacity or the ability to fulfill its mission. This is demonstrated through becoming less reliant on government funds and they are ethical and accountable throughout their organization.</w:t>
      </w:r>
    </w:p>
    <w:p w14:paraId="4EF0CFC2" w14:textId="77777777" w:rsidR="00E26B65" w:rsidRPr="00E26B65" w:rsidRDefault="00E26B65" w:rsidP="00E26B65">
      <w:pPr>
        <w:pStyle w:val="Text10"/>
        <w:spacing w:before="0"/>
      </w:pPr>
    </w:p>
    <w:p w14:paraId="075F244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Posthumous Award</w:t>
      </w:r>
      <w:r w:rsidRPr="00E26B65">
        <w:rPr>
          <w:rFonts w:eastAsia="Times New Roman"/>
        </w:rPr>
        <w:t xml:space="preserve"> – Awarded to an individual that would have been eligible for any of the above categories, but sadly are no longer with us.</w:t>
      </w:r>
    </w:p>
    <w:p w14:paraId="67FEEF8F" w14:textId="77777777" w:rsidR="00E26B65" w:rsidRPr="00E26B65" w:rsidRDefault="00E26B65" w:rsidP="00E26B65">
      <w:pPr>
        <w:pStyle w:val="Text10"/>
        <w:spacing w:before="0"/>
      </w:pPr>
    </w:p>
    <w:p w14:paraId="3A393D42"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Program Award</w:t>
      </w:r>
      <w:r w:rsidRPr="00E26B65">
        <w:rPr>
          <w:rFonts w:eastAsia="Times New Roman"/>
        </w:rPr>
        <w:t xml:space="preserve"> – Given to a program that has made notable contributions to the community and has a reputation for delivering services within that community. The organization should be a stable, well established entity.</w:t>
      </w:r>
    </w:p>
    <w:p w14:paraId="40EFCD91" w14:textId="77777777" w:rsidR="00E26B65" w:rsidRPr="00E26B65" w:rsidRDefault="00E26B65" w:rsidP="00E26B65">
      <w:pPr>
        <w:pStyle w:val="Text10"/>
        <w:spacing w:before="0"/>
      </w:pPr>
    </w:p>
    <w:p w14:paraId="4AADFD2E" w14:textId="77777777" w:rsidR="00E26B65" w:rsidRPr="00E26B65" w:rsidRDefault="00E26B65" w:rsidP="00E26B65">
      <w:pPr>
        <w:pStyle w:val="Text10"/>
        <w:spacing w:before="0"/>
      </w:pPr>
      <w:r w:rsidRPr="00E26B65">
        <w:t xml:space="preserve">Nomination information for the Pathfinder Award is now available at </w:t>
      </w:r>
      <w:hyperlink r:id="rId8" w:history="1">
        <w:r w:rsidRPr="00E26B65">
          <w:rPr>
            <w:rStyle w:val="Hyperlink"/>
            <w:rFonts w:cs="Arial"/>
          </w:rPr>
          <w:t>https://expressforms.pa.gov/apps/pa/PCCD/Governors-Victim-Service-Pathfinde</w:t>
        </w:r>
        <w:r w:rsidRPr="00E26B65">
          <w:rPr>
            <w:rStyle w:val="Hyperlink"/>
            <w:rFonts w:cs="Arial"/>
          </w:rPr>
          <w:t>r</w:t>
        </w:r>
        <w:r w:rsidRPr="00E26B65">
          <w:rPr>
            <w:rStyle w:val="Hyperlink"/>
            <w:rFonts w:cs="Arial"/>
          </w:rPr>
          <w:t>-Awards</w:t>
        </w:r>
      </w:hyperlink>
      <w:r w:rsidRPr="00E26B65">
        <w:t xml:space="preserve">. </w:t>
      </w:r>
    </w:p>
    <w:p w14:paraId="0FD6AED2" w14:textId="77777777" w:rsidR="00E26B65" w:rsidRPr="00E26B65" w:rsidRDefault="00E26B65" w:rsidP="00E26B65">
      <w:pPr>
        <w:pStyle w:val="Text10"/>
        <w:spacing w:before="0"/>
      </w:pPr>
    </w:p>
    <w:p w14:paraId="39FD715A" w14:textId="77777777" w:rsidR="00E26B65" w:rsidRPr="00E26B65" w:rsidRDefault="00E26B65" w:rsidP="00E26B65">
      <w:pPr>
        <w:pStyle w:val="Text10"/>
        <w:spacing w:before="0"/>
      </w:pPr>
      <w:r w:rsidRPr="00E26B65">
        <w:t>Please review all sections and downloadable materials to understand the requirements and the submission process. All nominations and supporting documentation must be submitted electronically from this website.</w:t>
      </w:r>
    </w:p>
    <w:p w14:paraId="4AF252FA" w14:textId="77777777" w:rsidR="00E26B65" w:rsidRPr="00E26B65" w:rsidRDefault="00E26B65" w:rsidP="00E26B65">
      <w:pPr>
        <w:pStyle w:val="Text10"/>
        <w:spacing w:before="0"/>
      </w:pPr>
    </w:p>
    <w:p w14:paraId="4D660D06" w14:textId="77777777" w:rsidR="00E26B65" w:rsidRPr="00E26B65" w:rsidRDefault="00E26B65" w:rsidP="00E26B65">
      <w:pPr>
        <w:pStyle w:val="Text10"/>
        <w:spacing w:before="0"/>
      </w:pPr>
      <w:r w:rsidRPr="00E26B65">
        <w:t>Since there will not be a Pathways to Victims’ Services Conference this year, awards will be presented locally during a mutually agreed upon time. PCCD staff or a member of the Victims’ Services Advisory Committee will attend to present the award to the recipient.</w:t>
      </w:r>
    </w:p>
    <w:p w14:paraId="5F0E6E9A" w14:textId="77777777" w:rsidR="00E26B65" w:rsidRPr="00E26B65" w:rsidRDefault="00E26B65" w:rsidP="00E26B65">
      <w:pPr>
        <w:pStyle w:val="Text10"/>
        <w:spacing w:before="0"/>
      </w:pPr>
    </w:p>
    <w:p w14:paraId="47B5F877" w14:textId="77777777" w:rsidR="00E26B65" w:rsidRPr="00E26B65" w:rsidRDefault="00E26B65" w:rsidP="00E26B65">
      <w:pPr>
        <w:pStyle w:val="Text10"/>
        <w:spacing w:before="0"/>
      </w:pPr>
      <w:r w:rsidRPr="00E26B65">
        <w:lastRenderedPageBreak/>
        <w:t xml:space="preserve">Please contact Mr. Greg Savage at (717) 265-8721 or </w:t>
      </w:r>
      <w:hyperlink r:id="rId9" w:history="1">
        <w:r w:rsidRPr="00E26B65">
          <w:rPr>
            <w:rStyle w:val="Hyperlink"/>
            <w:rFonts w:cs="Arial"/>
          </w:rPr>
          <w:t>gsavage@pa.gov</w:t>
        </w:r>
      </w:hyperlink>
      <w:r w:rsidRPr="00E26B65">
        <w:t xml:space="preserve"> with any questions.</w:t>
      </w:r>
    </w:p>
    <w:p w14:paraId="0B5DA01F" w14:textId="5DAEF367" w:rsidR="00E26B65" w:rsidRDefault="00BB2F86" w:rsidP="00E26B65">
      <w:pPr>
        <w:pStyle w:val="ReturntoTop"/>
        <w:tabs>
          <w:tab w:val="left" w:pos="22410"/>
        </w:tabs>
        <w:rPr>
          <w:rStyle w:val="Hyperlink"/>
          <w:rFonts w:cs="Arial"/>
        </w:rPr>
      </w:pPr>
      <w:hyperlink w:anchor="_top" w:history="1">
        <w:r w:rsidR="00E26B65" w:rsidRPr="00842DD0">
          <w:rPr>
            <w:rStyle w:val="Hyperlink"/>
            <w:rFonts w:cs="Arial"/>
          </w:rPr>
          <w:t>Ret</w:t>
        </w:r>
        <w:r w:rsidR="00E26B65" w:rsidRPr="00842DD0">
          <w:rPr>
            <w:rStyle w:val="Hyperlink"/>
            <w:rFonts w:cs="Arial"/>
          </w:rPr>
          <w:t>u</w:t>
        </w:r>
        <w:r w:rsidR="00E26B65" w:rsidRPr="00842DD0">
          <w:rPr>
            <w:rStyle w:val="Hyperlink"/>
            <w:rFonts w:cs="Arial"/>
          </w:rPr>
          <w:t>rn to top</w:t>
        </w:r>
      </w:hyperlink>
      <w:r w:rsidR="00E26B65" w:rsidRPr="00842DD0">
        <w:rPr>
          <w:rStyle w:val="Hyperlink"/>
          <w:rFonts w:cs="Arial"/>
        </w:rPr>
        <w:t xml:space="preserve"> </w:t>
      </w:r>
    </w:p>
    <w:p w14:paraId="613A38C1" w14:textId="4B11AF41" w:rsidR="0045217B" w:rsidRDefault="0045217B" w:rsidP="0045217B">
      <w:pPr>
        <w:pStyle w:val="Heading1"/>
        <w:spacing w:before="0"/>
      </w:pPr>
      <w:bookmarkStart w:id="22" w:name="_PCCD’s_Office_Of"/>
      <w:bookmarkStart w:id="23" w:name="_RASA/VOJO_2021-2022_Funding"/>
      <w:bookmarkEnd w:id="22"/>
      <w:bookmarkEnd w:id="23"/>
      <w:r>
        <w:t>RASA/VOJO 2021-2022 Funding Announcement is Now Open!</w:t>
      </w:r>
    </w:p>
    <w:p w14:paraId="55C0FDDC" w14:textId="6596B321" w:rsidR="0045217B" w:rsidRDefault="0045217B" w:rsidP="0045217B">
      <w:pPr>
        <w:pStyle w:val="Text10"/>
        <w:rPr>
          <w:rFonts w:ascii="Calibri" w:hAnsi="Calibri" w:cs="Calibri"/>
        </w:rPr>
      </w:pPr>
      <w:r>
        <w:t>The RASA/VOJO 2021-2022 Funding Announcement for the funding period of January 1, 2021 - December 31, 2022 is now open</w:t>
      </w:r>
      <w:r>
        <w:rPr>
          <w:b/>
          <w:bCs/>
        </w:rPr>
        <w:t>.  </w:t>
      </w:r>
      <w:r>
        <w:t>RASA/VOJO programs must submit their applications in Egrants by</w:t>
      </w:r>
      <w:r>
        <w:rPr>
          <w:b/>
          <w:bCs/>
        </w:rPr>
        <w:t xml:space="preserve"> Friday, September 4, 2020.  </w:t>
      </w:r>
    </w:p>
    <w:p w14:paraId="5E2C8E15" w14:textId="77777777" w:rsidR="0045217B" w:rsidRDefault="0045217B" w:rsidP="0045217B">
      <w:pPr>
        <w:pStyle w:val="Text10"/>
      </w:pPr>
      <w:r>
        <w:t>Rights and Services Act/Victims of Juvenile Offenders (RASA/VOJO) funds support procedural services mandated by the PA Crime Victims Act, PA Juvenile Act and/or the PA Rules of Juvenile Court Procedure.  </w:t>
      </w:r>
    </w:p>
    <w:p w14:paraId="682FC2D0" w14:textId="60FCD3B1" w:rsidR="0045217B" w:rsidRPr="003153D1" w:rsidRDefault="0045217B" w:rsidP="0045217B">
      <w:pPr>
        <w:pStyle w:val="Text10"/>
        <w:rPr>
          <w:color w:val="000000"/>
        </w:rPr>
      </w:pPr>
      <w:r w:rsidRPr="003153D1">
        <w:rPr>
          <w:color w:val="000000"/>
        </w:rPr>
        <w:t>Please contact PCCD if there are any questions concerning this announcement.</w:t>
      </w:r>
      <w:r w:rsidRPr="003153D1">
        <w:rPr>
          <w:b/>
          <w:bCs/>
          <w:color w:val="000000"/>
        </w:rPr>
        <w:t xml:space="preserve">  </w:t>
      </w:r>
      <w:r w:rsidRPr="003153D1">
        <w:rPr>
          <w:color w:val="000000"/>
        </w:rPr>
        <w:t>Program-related questions should be directed to</w:t>
      </w:r>
      <w:r w:rsidRPr="003153D1">
        <w:t xml:space="preserve"> Vicki McCloskey at (717)</w:t>
      </w:r>
      <w:r w:rsidR="003153D1">
        <w:t xml:space="preserve"> </w:t>
      </w:r>
      <w:r w:rsidRPr="003153D1">
        <w:t xml:space="preserve">265-8746 or </w:t>
      </w:r>
      <w:hyperlink r:id="rId10" w:history="1">
        <w:r w:rsidRPr="003153D1">
          <w:rPr>
            <w:rStyle w:val="Hyperlink"/>
          </w:rPr>
          <w:t>vmccloskey@pa.gov</w:t>
        </w:r>
      </w:hyperlink>
      <w:r w:rsidRPr="003153D1">
        <w:t xml:space="preserve">, or </w:t>
      </w:r>
      <w:r w:rsidRPr="003153D1">
        <w:rPr>
          <w:color w:val="000000"/>
        </w:rPr>
        <w:t>Maria Katulis at (717)</w:t>
      </w:r>
      <w:r w:rsidR="003153D1">
        <w:rPr>
          <w:color w:val="000000"/>
        </w:rPr>
        <w:t xml:space="preserve"> </w:t>
      </w:r>
      <w:r w:rsidRPr="003153D1">
        <w:rPr>
          <w:color w:val="000000"/>
        </w:rPr>
        <w:t>265-</w:t>
      </w:r>
      <w:r w:rsidRPr="003153D1">
        <w:t xml:space="preserve">8741 or </w:t>
      </w:r>
      <w:hyperlink r:id="rId11" w:history="1">
        <w:r w:rsidRPr="003153D1">
          <w:rPr>
            <w:rStyle w:val="Hyperlink"/>
          </w:rPr>
          <w:t>mkatulis@pa.gov</w:t>
        </w:r>
      </w:hyperlink>
      <w:r w:rsidRPr="003153D1">
        <w:t>.  Fiscal</w:t>
      </w:r>
      <w:r w:rsidRPr="003153D1">
        <w:rPr>
          <w:color w:val="000000"/>
        </w:rPr>
        <w:t xml:space="preserve"> or budgetary questions should be directed to James Haas at (717)</w:t>
      </w:r>
      <w:r w:rsidR="003153D1">
        <w:rPr>
          <w:color w:val="000000"/>
        </w:rPr>
        <w:t xml:space="preserve"> </w:t>
      </w:r>
      <w:r w:rsidRPr="003153D1">
        <w:rPr>
          <w:color w:val="000000"/>
        </w:rPr>
        <w:t xml:space="preserve">265-8509 or </w:t>
      </w:r>
      <w:hyperlink r:id="rId12" w:history="1">
        <w:r w:rsidRPr="003153D1">
          <w:rPr>
            <w:rStyle w:val="Hyperlink"/>
          </w:rPr>
          <w:t>jamhaas@pa.gov</w:t>
        </w:r>
      </w:hyperlink>
      <w:r w:rsidRPr="003153D1">
        <w:rPr>
          <w:color w:val="000000"/>
        </w:rPr>
        <w:t>.  Questions concerning the Egrants system should be made directly to the Egrants Help Desk by calling (717)</w:t>
      </w:r>
      <w:r w:rsidR="003153D1">
        <w:rPr>
          <w:color w:val="000000"/>
        </w:rPr>
        <w:t xml:space="preserve"> </w:t>
      </w:r>
      <w:r w:rsidRPr="003153D1">
        <w:rPr>
          <w:color w:val="000000"/>
        </w:rPr>
        <w:t xml:space="preserve">787-5887.  </w:t>
      </w:r>
    </w:p>
    <w:p w14:paraId="6FE07E46" w14:textId="4465F6AD" w:rsidR="0045217B" w:rsidRDefault="00BB2F86" w:rsidP="0045217B">
      <w:pPr>
        <w:pStyle w:val="ReturntoTop"/>
        <w:tabs>
          <w:tab w:val="left" w:pos="22410"/>
        </w:tabs>
        <w:rPr>
          <w:rStyle w:val="Hyperlink"/>
        </w:rPr>
      </w:pPr>
      <w:hyperlink w:anchor="_top" w:history="1">
        <w:r w:rsidR="0045217B">
          <w:rPr>
            <w:rStyle w:val="Hyperlink"/>
          </w:rPr>
          <w:t>Return to t</w:t>
        </w:r>
        <w:r w:rsidR="0045217B">
          <w:rPr>
            <w:rStyle w:val="Hyperlink"/>
          </w:rPr>
          <w:t>o</w:t>
        </w:r>
        <w:r w:rsidR="0045217B">
          <w:rPr>
            <w:rStyle w:val="Hyperlink"/>
          </w:rPr>
          <w:t>p</w:t>
        </w:r>
      </w:hyperlink>
    </w:p>
    <w:p w14:paraId="16B5164E" w14:textId="3670C633" w:rsidR="00860263" w:rsidRDefault="00860263" w:rsidP="00860263">
      <w:pPr>
        <w:pStyle w:val="Heading1"/>
        <w:spacing w:before="0"/>
        <w:rPr>
          <w:rStyle w:val="Hyperlink"/>
          <w:rFonts w:cs="Arial"/>
          <w:color w:val="auto"/>
          <w:u w:val="none"/>
        </w:rPr>
      </w:pPr>
      <w:bookmarkStart w:id="24" w:name="_Northeast_PA_Now"/>
      <w:bookmarkEnd w:id="24"/>
      <w:r w:rsidRPr="00860263">
        <w:rPr>
          <w:rStyle w:val="Hyperlink"/>
          <w:rFonts w:cs="Arial"/>
          <w:color w:val="auto"/>
          <w:u w:val="none"/>
        </w:rPr>
        <w:t>Northeast PA Now Has A Dedicated Advocate!</w:t>
      </w:r>
    </w:p>
    <w:p w14:paraId="4DD69A97" w14:textId="77777777" w:rsidR="005D74C2" w:rsidRDefault="005D74C2" w:rsidP="005D74C2">
      <w:pPr>
        <w:pStyle w:val="Text10"/>
        <w:spacing w:line="252" w:lineRule="auto"/>
      </w:pPr>
      <w:r>
        <w:t xml:space="preserve">In ongoing commitment to serving crime victims, the Office of Victim Advocate has opened a field office in the Williamsport area. Melissa </w:t>
      </w:r>
      <w:proofErr w:type="spellStart"/>
      <w:r>
        <w:t>Merolla</w:t>
      </w:r>
      <w:proofErr w:type="spellEnd"/>
      <w:r>
        <w:t xml:space="preserve"> will be working to support the Northeast tier of the state, to include Tioga, Lycoming, Bradford, Sullivan, Wyoming, Susquehanna, Lackawanna, Wayne and Pike counties.  </w:t>
      </w:r>
      <w:r>
        <w:br/>
      </w:r>
      <w:r>
        <w:br/>
        <w:t>Melissa is a tireless client-centered and trauma-informed advocate with experience interfacing and partnering across government systems. She joined OVA as a Victim Assistance Coordinator in September 2016 and served as one of OVA’s Board of Pardons Coordinators for the 2018-2019 session.  </w:t>
      </w:r>
      <w:r>
        <w:br/>
      </w:r>
      <w:r>
        <w:br/>
        <w:t>Prior to joining OVA, Melissa was a case manager with Dauphin County Children and Youth and one of Safe Horizon’s emergency DV shelter programs in Bronx County, New York. She has worked with at-risk youth and families, sexual assault, domestic violence, homicide and crime victim survivors. Her volunteer experience includes rape crisis and sexual assault crisis counseling. As an undergraduate student, Melissa also supported the Victim Witness Program at the United States Attorney’s Office Northern District New York. Melissa holds a B.S. in Psychology from Boston University.  </w:t>
      </w:r>
      <w:r>
        <w:br/>
      </w:r>
      <w:r>
        <w:br/>
        <w:t xml:space="preserve">In this new role, Melissa will perform outreach to victim service agencies and district attorney’s offices, encourage survivor </w:t>
      </w:r>
      <w:hyperlink r:id="rId13" w:history="1">
        <w:r>
          <w:rPr>
            <w:rStyle w:val="Hyperlink"/>
          </w:rPr>
          <w:t>regi</w:t>
        </w:r>
        <w:r>
          <w:rPr>
            <w:rStyle w:val="Hyperlink"/>
          </w:rPr>
          <w:t>s</w:t>
        </w:r>
        <w:r>
          <w:rPr>
            <w:rStyle w:val="Hyperlink"/>
          </w:rPr>
          <w:t>tration</w:t>
        </w:r>
      </w:hyperlink>
      <w:r>
        <w:t xml:space="preserve">, promote services and programs, and provide </w:t>
      </w:r>
      <w:hyperlink r:id="rId14" w:history="1">
        <w:r>
          <w:rPr>
            <w:rStyle w:val="Hyperlink"/>
          </w:rPr>
          <w:t>train</w:t>
        </w:r>
        <w:r>
          <w:rPr>
            <w:rStyle w:val="Hyperlink"/>
          </w:rPr>
          <w:t>i</w:t>
        </w:r>
        <w:r>
          <w:rPr>
            <w:rStyle w:val="Hyperlink"/>
          </w:rPr>
          <w:t>ng</w:t>
        </w:r>
      </w:hyperlink>
      <w:r>
        <w:t xml:space="preserve"> and education throughout the region. </w:t>
      </w:r>
      <w:r>
        <w:br/>
      </w:r>
      <w:r>
        <w:br/>
        <w:t xml:space="preserve">To reach Melissa directly, please email </w:t>
      </w:r>
      <w:hyperlink r:id="rId15" w:history="1">
        <w:r>
          <w:rPr>
            <w:rStyle w:val="Hyperlink"/>
          </w:rPr>
          <w:t>mmerolla@pa.gov</w:t>
        </w:r>
      </w:hyperlink>
      <w:r>
        <w:t xml:space="preserve">. </w:t>
      </w:r>
    </w:p>
    <w:p w14:paraId="0F9E9CA3" w14:textId="5102C9BB" w:rsidR="00860263" w:rsidRPr="00860263" w:rsidRDefault="00860263" w:rsidP="00860263">
      <w:pPr>
        <w:pStyle w:val="ReturntoTop"/>
        <w:tabs>
          <w:tab w:val="left" w:pos="22410"/>
        </w:tabs>
      </w:pPr>
      <w:hyperlink w:anchor="_top" w:history="1">
        <w:r>
          <w:rPr>
            <w:rStyle w:val="Hyperlink"/>
          </w:rPr>
          <w:t>Ret</w:t>
        </w:r>
        <w:r>
          <w:rPr>
            <w:rStyle w:val="Hyperlink"/>
          </w:rPr>
          <w:t>u</w:t>
        </w:r>
        <w:r>
          <w:rPr>
            <w:rStyle w:val="Hyperlink"/>
          </w:rPr>
          <w:t>rn to top</w:t>
        </w:r>
      </w:hyperlink>
    </w:p>
    <w:p w14:paraId="7535B60F" w14:textId="4A010034" w:rsidR="0058038C" w:rsidRDefault="0058038C" w:rsidP="0058038C">
      <w:pPr>
        <w:pStyle w:val="Heading1"/>
        <w:spacing w:before="0"/>
      </w:pPr>
      <w:bookmarkStart w:id="25" w:name="_Ten_Essential_Actions"/>
      <w:bookmarkEnd w:id="25"/>
      <w:r w:rsidRPr="0058038C">
        <w:t xml:space="preserve">Ten Essential Actions </w:t>
      </w:r>
      <w:r>
        <w:t>T</w:t>
      </w:r>
      <w:r w:rsidRPr="0058038C">
        <w:t>o Improve School Safety</w:t>
      </w:r>
    </w:p>
    <w:p w14:paraId="2371B06C" w14:textId="5B89D76E" w:rsidR="0058038C" w:rsidRDefault="0058038C" w:rsidP="0058038C"/>
    <w:p w14:paraId="521A79A4" w14:textId="02776039" w:rsidR="0058038C" w:rsidRPr="00EA41E7" w:rsidRDefault="00EA41E7" w:rsidP="00EA41E7">
      <w:pPr>
        <w:pStyle w:val="Text10"/>
        <w:spacing w:before="0"/>
      </w:pPr>
      <w:r w:rsidRPr="00EA41E7">
        <w:t xml:space="preserve">The COPS Office School Safety Working Group, which is composed of representatives from eight national law enforcement organizations, has identified 10 essential actions that can be taken by schools, school districts, and law enforcement agencies to help prevent critical incidents involving the loss of life or injuries in our nation's schools and to respond rapidly and effectively when incidents do occur. These actions are applicable to school shootings as well as to other areas of school safety, including natural disasters and traumatic events such as student suicide. Adopting policies and practices based on the recommendations in this publication can help make school communities safer and save lives. Please click </w:t>
      </w:r>
      <w:hyperlink r:id="rId16" w:history="1">
        <w:r w:rsidRPr="00EA41E7">
          <w:rPr>
            <w:rStyle w:val="Hyperlink"/>
            <w:rFonts w:cs="Arial"/>
          </w:rPr>
          <w:t>her</w:t>
        </w:r>
        <w:r w:rsidRPr="00EA41E7">
          <w:rPr>
            <w:rStyle w:val="Hyperlink"/>
            <w:rFonts w:cs="Arial"/>
          </w:rPr>
          <w:t>e</w:t>
        </w:r>
      </w:hyperlink>
      <w:r w:rsidRPr="00EA41E7">
        <w:t xml:space="preserve"> to read more. </w:t>
      </w:r>
    </w:p>
    <w:p w14:paraId="79B341D8" w14:textId="1290818D" w:rsidR="00EA41E7" w:rsidRPr="0058038C" w:rsidRDefault="00BB2F86" w:rsidP="00EA41E7">
      <w:pPr>
        <w:pStyle w:val="ReturntoTop"/>
        <w:tabs>
          <w:tab w:val="left" w:pos="22410"/>
        </w:tabs>
      </w:pPr>
      <w:hyperlink w:anchor="_top" w:history="1">
        <w:r w:rsidR="00EA41E7">
          <w:rPr>
            <w:rStyle w:val="Hyperlink"/>
          </w:rPr>
          <w:t>Return t</w:t>
        </w:r>
        <w:r w:rsidR="00EA41E7">
          <w:rPr>
            <w:rStyle w:val="Hyperlink"/>
          </w:rPr>
          <w:t>o</w:t>
        </w:r>
        <w:r w:rsidR="00EA41E7">
          <w:rPr>
            <w:rStyle w:val="Hyperlink"/>
          </w:rPr>
          <w:t xml:space="preserve"> top</w:t>
        </w:r>
      </w:hyperlink>
    </w:p>
    <w:p w14:paraId="2A5571F9" w14:textId="18FA459E" w:rsidR="004D3AE1" w:rsidRDefault="004D3AE1" w:rsidP="004D3AE1">
      <w:pPr>
        <w:pStyle w:val="Heading1"/>
        <w:spacing w:before="0"/>
        <w:rPr>
          <w:rStyle w:val="Hyperlink"/>
          <w:rFonts w:cs="Arial"/>
          <w:color w:val="auto"/>
          <w:u w:val="none"/>
        </w:rPr>
      </w:pPr>
      <w:bookmarkStart w:id="26" w:name="_Racial_Equity_Tools"/>
      <w:bookmarkEnd w:id="26"/>
      <w:r w:rsidRPr="004D3AE1">
        <w:rPr>
          <w:rStyle w:val="Hyperlink"/>
          <w:rFonts w:cs="Arial"/>
          <w:color w:val="auto"/>
          <w:u w:val="none"/>
        </w:rPr>
        <w:t xml:space="preserve">Racial Equity Tools </w:t>
      </w:r>
    </w:p>
    <w:p w14:paraId="544D7AB7" w14:textId="77777777" w:rsidR="004D3AE1" w:rsidRPr="004D3AE1" w:rsidRDefault="004D3AE1" w:rsidP="004D3AE1"/>
    <w:p w14:paraId="4FFD3420" w14:textId="2A557C8F" w:rsidR="004D3AE1" w:rsidRPr="004D3AE1" w:rsidRDefault="004D3AE1" w:rsidP="004D3AE1">
      <w:pPr>
        <w:pStyle w:val="Text10"/>
        <w:spacing w:before="0"/>
      </w:pPr>
      <w:r w:rsidRPr="004D3AE1">
        <w:lastRenderedPageBreak/>
        <w:t>Racial Equity Tools is designed to support individuals and groups working to achieve racial equity. This site offers tools, research tips, curricula, and ideas for people who want to increase their own understanding and to help those working toward justice at every level – in systems, organizations, communities, and the culture at large.</w:t>
      </w:r>
      <w:r>
        <w:t xml:space="preserve">  Please click </w:t>
      </w:r>
      <w:hyperlink r:id="rId17" w:history="1">
        <w:r w:rsidRPr="004D3AE1">
          <w:rPr>
            <w:rStyle w:val="Hyperlink"/>
            <w:rFonts w:cs="Arial"/>
          </w:rPr>
          <w:t>h</w:t>
        </w:r>
        <w:r w:rsidRPr="004D3AE1">
          <w:rPr>
            <w:rStyle w:val="Hyperlink"/>
            <w:rFonts w:cs="Arial"/>
          </w:rPr>
          <w:t>e</w:t>
        </w:r>
        <w:r w:rsidRPr="004D3AE1">
          <w:rPr>
            <w:rStyle w:val="Hyperlink"/>
            <w:rFonts w:cs="Arial"/>
          </w:rPr>
          <w:t>re</w:t>
        </w:r>
      </w:hyperlink>
      <w:r>
        <w:t xml:space="preserve"> to learn more. </w:t>
      </w:r>
    </w:p>
    <w:p w14:paraId="16DCE149" w14:textId="03924DF5" w:rsidR="004D3AE1" w:rsidRDefault="00BB2F86" w:rsidP="004D3AE1">
      <w:pPr>
        <w:pStyle w:val="ReturntoTop"/>
        <w:tabs>
          <w:tab w:val="left" w:pos="22410"/>
        </w:tabs>
        <w:rPr>
          <w:rStyle w:val="Hyperlink"/>
        </w:rPr>
      </w:pPr>
      <w:hyperlink w:anchor="_top" w:history="1">
        <w:r w:rsidR="004D3AE1">
          <w:rPr>
            <w:rStyle w:val="Hyperlink"/>
          </w:rPr>
          <w:t>Retu</w:t>
        </w:r>
        <w:r w:rsidR="004D3AE1">
          <w:rPr>
            <w:rStyle w:val="Hyperlink"/>
          </w:rPr>
          <w:t>r</w:t>
        </w:r>
        <w:r w:rsidR="004D3AE1">
          <w:rPr>
            <w:rStyle w:val="Hyperlink"/>
          </w:rPr>
          <w:t>n to top</w:t>
        </w:r>
      </w:hyperlink>
    </w:p>
    <w:p w14:paraId="36721977" w14:textId="456F5D0C" w:rsidR="00983993" w:rsidRDefault="00983993" w:rsidP="00983993">
      <w:pPr>
        <w:pStyle w:val="Heading1"/>
        <w:spacing w:before="0"/>
      </w:pPr>
      <w:bookmarkStart w:id="27" w:name="_DoD_Safe_Helpline"/>
      <w:bookmarkEnd w:id="27"/>
      <w:r w:rsidRPr="00983993">
        <w:t xml:space="preserve">DoD Safe Helpline Raises Awareness </w:t>
      </w:r>
      <w:r>
        <w:t>A</w:t>
      </w:r>
      <w:r w:rsidRPr="00983993">
        <w:t xml:space="preserve">bout Sexual Assault Forensic Exams (SAFEs) </w:t>
      </w:r>
      <w:r>
        <w:t>F</w:t>
      </w:r>
      <w:r w:rsidRPr="00983993">
        <w:t>or Military Survivors</w:t>
      </w:r>
    </w:p>
    <w:p w14:paraId="5C51696E" w14:textId="3A467E9F" w:rsidR="00983993" w:rsidRDefault="00983993" w:rsidP="00983993"/>
    <w:p w14:paraId="2A7F2310" w14:textId="365D4F8D" w:rsidR="00983993" w:rsidRPr="00983993" w:rsidRDefault="00983993" w:rsidP="00983993">
      <w:pPr>
        <w:pStyle w:val="Text10"/>
        <w:spacing w:before="0"/>
      </w:pPr>
      <w:r w:rsidRPr="00983993">
        <w:t xml:space="preserve">Safe Helpline is the Department of Defense’s (DoD) sole hotline for members of the DoD community affected by sexual assault. Operated by RAINN on behalf of the DoD Sexual Assault Prevention and Response Office (DoD SAPRO), Safe Helpline is an anonymous, confidential, 24/7 service providing support and access to resources for military survivors of sexual assault worldwide. Safe Helpline is expanding the educational resources available to military survivors who are considering a SAFE. This animated, 4-minute video includes information on the components of the exam and things military survivors may want to keep in mind when deciding whether to get a SAFE. </w:t>
      </w:r>
      <w:r>
        <w:t xml:space="preserve">Please click </w:t>
      </w:r>
      <w:hyperlink r:id="rId18" w:history="1">
        <w:r w:rsidRPr="00983993">
          <w:rPr>
            <w:rStyle w:val="Hyperlink"/>
            <w:rFonts w:cs="Arial"/>
          </w:rPr>
          <w:t>he</w:t>
        </w:r>
        <w:r w:rsidRPr="00983993">
          <w:rPr>
            <w:rStyle w:val="Hyperlink"/>
            <w:rFonts w:cs="Arial"/>
          </w:rPr>
          <w:t>r</w:t>
        </w:r>
        <w:r w:rsidRPr="00983993">
          <w:rPr>
            <w:rStyle w:val="Hyperlink"/>
            <w:rFonts w:cs="Arial"/>
          </w:rPr>
          <w:t>e</w:t>
        </w:r>
      </w:hyperlink>
      <w:r>
        <w:t xml:space="preserve"> to learn more. </w:t>
      </w:r>
    </w:p>
    <w:p w14:paraId="3D028C48" w14:textId="24976AE2" w:rsidR="00983993" w:rsidRDefault="00BB2F86" w:rsidP="00983993">
      <w:pPr>
        <w:pStyle w:val="ReturntoTop"/>
        <w:tabs>
          <w:tab w:val="left" w:pos="22410"/>
        </w:tabs>
        <w:rPr>
          <w:rStyle w:val="Hyperlink"/>
        </w:rPr>
      </w:pPr>
      <w:hyperlink w:anchor="_top" w:history="1">
        <w:r w:rsidR="00983993">
          <w:rPr>
            <w:rStyle w:val="Hyperlink"/>
          </w:rPr>
          <w:t>Retu</w:t>
        </w:r>
        <w:r w:rsidR="00983993">
          <w:rPr>
            <w:rStyle w:val="Hyperlink"/>
          </w:rPr>
          <w:t>r</w:t>
        </w:r>
        <w:r w:rsidR="00983993">
          <w:rPr>
            <w:rStyle w:val="Hyperlink"/>
          </w:rPr>
          <w:t>n to top</w:t>
        </w:r>
      </w:hyperlink>
    </w:p>
    <w:p w14:paraId="6538B1D8" w14:textId="0C268B93" w:rsidR="007354D1" w:rsidRDefault="007354D1" w:rsidP="007354D1">
      <w:pPr>
        <w:pStyle w:val="Heading1"/>
        <w:spacing w:before="0"/>
      </w:pPr>
      <w:bookmarkStart w:id="28" w:name="_Make_Your_Voice"/>
      <w:bookmarkEnd w:id="28"/>
      <w:r w:rsidRPr="007354D1">
        <w:t xml:space="preserve">Make Your Voice Heard: Pretrial Justice </w:t>
      </w:r>
      <w:r>
        <w:t>A</w:t>
      </w:r>
      <w:r w:rsidRPr="007354D1">
        <w:t>nd Intimate Partner Violence</w:t>
      </w:r>
    </w:p>
    <w:p w14:paraId="75C2D059" w14:textId="77777777" w:rsidR="00315A36" w:rsidRDefault="00315A36" w:rsidP="007354D1">
      <w:pPr>
        <w:pStyle w:val="Text10"/>
        <w:spacing w:before="0"/>
        <w:rPr>
          <w:lang w:val="en"/>
        </w:rPr>
      </w:pPr>
    </w:p>
    <w:p w14:paraId="522D7D44" w14:textId="43ACBA3D" w:rsidR="00315A36" w:rsidRPr="00315A36" w:rsidRDefault="00315A36" w:rsidP="00315A36">
      <w:pPr>
        <w:pStyle w:val="Text10"/>
        <w:spacing w:before="0"/>
      </w:pPr>
      <w:r w:rsidRPr="00315A36">
        <w:t>In cities across the United States, surges in intimate partner violence and renewed efforts to reduce jail crowding in the wake of the COVID-19 pandemic have created an environment of heightened threat and reduced resources for IPV survivors. Now more than ever, there is an urgent need for victim advocates, courts, and pretrial services agencies to re-assess the justice system’s response to intimate partner violence at the pretrial stage, with a focus on developing effective, non-</w:t>
      </w:r>
      <w:proofErr w:type="spellStart"/>
      <w:r w:rsidRPr="00315A36">
        <w:t>incarcerative</w:t>
      </w:r>
      <w:proofErr w:type="spellEnd"/>
      <w:r w:rsidRPr="00315A36">
        <w:t xml:space="preserve"> strategies that work to both ensure safety for survivors and their families, and to promote accountability for individuals accused of violence. With support from Arnold Ventures, the Center for Court Innovation is asking jurisdictions around the country to come together to address this problem by participating in our national survey of pretrial practice in IPV cases. </w:t>
      </w:r>
    </w:p>
    <w:p w14:paraId="51D1776C" w14:textId="77777777" w:rsidR="00315A36" w:rsidRDefault="00315A36" w:rsidP="007354D1">
      <w:pPr>
        <w:pStyle w:val="Text10"/>
        <w:spacing w:before="0"/>
        <w:rPr>
          <w:lang w:val="en"/>
        </w:rPr>
      </w:pPr>
    </w:p>
    <w:p w14:paraId="39F9696F" w14:textId="5471819D" w:rsidR="007354D1" w:rsidRPr="007354D1" w:rsidRDefault="007354D1" w:rsidP="007354D1">
      <w:pPr>
        <w:pStyle w:val="Text10"/>
        <w:spacing w:before="0"/>
      </w:pPr>
      <w:r>
        <w:rPr>
          <w:lang w:val="en"/>
        </w:rPr>
        <w:t xml:space="preserve">The purpose of this survey is to understand how jurisdictions around the country are processing intimate partner violence (IPV) cases during the pretrial phase, particularly in the context of other pretrial reform efforts, such as the use of pretrial risk assessment and bail reform. </w:t>
      </w:r>
      <w:r>
        <w:rPr>
          <w:lang w:val="en"/>
        </w:rPr>
        <w:br/>
      </w:r>
      <w:r>
        <w:rPr>
          <w:lang w:val="en"/>
        </w:rPr>
        <w:br/>
        <w:t xml:space="preserve">Please fill out the form to </w:t>
      </w:r>
      <w:hyperlink r:id="rId19" w:history="1">
        <w:r w:rsidRPr="007354D1">
          <w:rPr>
            <w:rStyle w:val="Hyperlink"/>
            <w:rFonts w:cs="Arial"/>
            <w:lang w:val="en"/>
          </w:rPr>
          <w:t>regis</w:t>
        </w:r>
        <w:r w:rsidRPr="007354D1">
          <w:rPr>
            <w:rStyle w:val="Hyperlink"/>
            <w:rFonts w:cs="Arial"/>
            <w:lang w:val="en"/>
          </w:rPr>
          <w:t>t</w:t>
        </w:r>
        <w:r w:rsidRPr="007354D1">
          <w:rPr>
            <w:rStyle w:val="Hyperlink"/>
            <w:rFonts w:cs="Arial"/>
            <w:lang w:val="en"/>
          </w:rPr>
          <w:t>er</w:t>
        </w:r>
      </w:hyperlink>
      <w:r>
        <w:rPr>
          <w:lang w:val="en"/>
        </w:rPr>
        <w:t xml:space="preserve"> for the survey "Make Your Voice Heard". After registration, you will be sent a unique, personalized link to complete the survey. </w:t>
      </w:r>
      <w:r w:rsidR="00315A36" w:rsidRPr="00315A36">
        <w:t>The survey takes approximately one hour to complete and can be answered by a range of professionals familiar with the local justice system’s pretrial response to IPV (e.g., pretrial services agent, prosecutor, victim advocates that work with the court system).</w:t>
      </w:r>
      <w:r>
        <w:rPr>
          <w:lang w:val="en"/>
        </w:rPr>
        <w:br/>
      </w:r>
      <w:r>
        <w:rPr>
          <w:lang w:val="en"/>
        </w:rPr>
        <w:br/>
        <w:t xml:space="preserve">If you have any questions, please feel free to email: </w:t>
      </w:r>
      <w:hyperlink r:id="rId20" w:history="1">
        <w:r>
          <w:rPr>
            <w:rStyle w:val="Hyperlink"/>
            <w:rFonts w:ascii="Roboto" w:hAnsi="Roboto"/>
            <w:lang w:val="en"/>
          </w:rPr>
          <w:t>ipvpretrialstudy@courtinnovation.org</w:t>
        </w:r>
      </w:hyperlink>
      <w:r>
        <w:rPr>
          <w:lang w:val="en"/>
        </w:rPr>
        <w:br/>
      </w:r>
      <w:r>
        <w:rPr>
          <w:lang w:val="en"/>
        </w:rPr>
        <w:br/>
        <w:t>Thank you for your interest and willingness to participate!</w:t>
      </w:r>
    </w:p>
    <w:p w14:paraId="0A1F919A" w14:textId="703155BC" w:rsidR="007354D1" w:rsidRDefault="00BB2F86" w:rsidP="004D3AE1">
      <w:pPr>
        <w:pStyle w:val="ReturntoTop"/>
        <w:tabs>
          <w:tab w:val="left" w:pos="22410"/>
        </w:tabs>
        <w:rPr>
          <w:rStyle w:val="Hyperlink"/>
        </w:rPr>
      </w:pPr>
      <w:hyperlink w:anchor="_top" w:history="1">
        <w:r w:rsidR="007354D1">
          <w:rPr>
            <w:rStyle w:val="Hyperlink"/>
          </w:rPr>
          <w:t>Ret</w:t>
        </w:r>
        <w:r w:rsidR="007354D1">
          <w:rPr>
            <w:rStyle w:val="Hyperlink"/>
          </w:rPr>
          <w:t>u</w:t>
        </w:r>
        <w:r w:rsidR="007354D1">
          <w:rPr>
            <w:rStyle w:val="Hyperlink"/>
          </w:rPr>
          <w:t>r</w:t>
        </w:r>
        <w:r w:rsidR="007354D1">
          <w:rPr>
            <w:rStyle w:val="Hyperlink"/>
          </w:rPr>
          <w:t>n</w:t>
        </w:r>
        <w:r w:rsidR="007354D1">
          <w:rPr>
            <w:rStyle w:val="Hyperlink"/>
          </w:rPr>
          <w:t xml:space="preserve"> to top</w:t>
        </w:r>
      </w:hyperlink>
    </w:p>
    <w:p w14:paraId="10F1FDC0" w14:textId="3CB8A0D3" w:rsidR="00F26E9E" w:rsidRPr="00F26E9E" w:rsidRDefault="00F26E9E" w:rsidP="00F26E9E">
      <w:pPr>
        <w:pStyle w:val="Heading1"/>
        <w:spacing w:before="0"/>
        <w:rPr>
          <w:rStyle w:val="Hyperlink"/>
          <w:rFonts w:cs="Arial"/>
          <w:color w:val="auto"/>
          <w:u w:val="none"/>
        </w:rPr>
      </w:pPr>
      <w:bookmarkStart w:id="29" w:name="_Third_Naloxone_Standing"/>
      <w:bookmarkEnd w:id="29"/>
      <w:r w:rsidRPr="00F26E9E">
        <w:rPr>
          <w:rStyle w:val="Hyperlink"/>
          <w:rFonts w:cs="Arial"/>
          <w:color w:val="auto"/>
          <w:u w:val="none"/>
        </w:rPr>
        <w:t>Third Naloxone Standing Order Allows Naloxone To Be Obtained By Mail</w:t>
      </w:r>
    </w:p>
    <w:p w14:paraId="63DEF28C" w14:textId="14E0B746" w:rsidR="00F26E9E" w:rsidRPr="00F26E9E" w:rsidRDefault="00F26E9E" w:rsidP="00F26E9E">
      <w:pPr>
        <w:pStyle w:val="Text10"/>
        <w:spacing w:before="0"/>
      </w:pPr>
      <w:r w:rsidRPr="00F26E9E">
        <w:rPr>
          <w:rStyle w:val="Hyperlink"/>
          <w:rFonts w:cs="Arial"/>
          <w:color w:val="auto"/>
          <w:u w:val="none"/>
        </w:rPr>
        <w:br w:type="page"/>
      </w:r>
      <w:r w:rsidRPr="00F26E9E">
        <w:lastRenderedPageBreak/>
        <w:t>The Wolf Administration today announced that Secretary of Health Dr. Rachel Levine signed an updated naloxone standing order which permits community-based organizations to provide naloxone by mail.</w:t>
      </w:r>
      <w:r>
        <w:t xml:space="preserve">  Please click </w:t>
      </w:r>
      <w:r w:rsidR="00BB2F86">
        <w:fldChar w:fldCharType="begin"/>
      </w:r>
      <w:r w:rsidR="00BB2F86">
        <w:instrText xml:space="preserve"> HYPERLINK "https://www.governor.pa.gov/newsroom/wolf-administration-</w:instrText>
      </w:r>
      <w:r w:rsidR="00BB2F86">
        <w:instrText xml:space="preserve">third-naloxone-standing-order-allows-naloxone-to-be-obtained-by-mail/" </w:instrText>
      </w:r>
      <w:r w:rsidR="00BB2F86">
        <w:fldChar w:fldCharType="separate"/>
      </w:r>
      <w:r w:rsidRPr="00744619">
        <w:rPr>
          <w:rStyle w:val="Hyperlink"/>
          <w:rFonts w:cs="Arial"/>
        </w:rPr>
        <w:t>here</w:t>
      </w:r>
      <w:r w:rsidR="00BB2F86">
        <w:rPr>
          <w:rStyle w:val="Hyperlink"/>
          <w:rFonts w:cs="Arial"/>
        </w:rPr>
        <w:fldChar w:fldCharType="end"/>
      </w:r>
      <w:r>
        <w:t xml:space="preserve"> to read more. </w:t>
      </w:r>
    </w:p>
    <w:p w14:paraId="483319C1" w14:textId="7E861C6E" w:rsidR="00F26E9E" w:rsidRDefault="00BB2F86" w:rsidP="00F26E9E">
      <w:pPr>
        <w:pStyle w:val="ReturntoTop"/>
        <w:tabs>
          <w:tab w:val="left" w:pos="22410"/>
        </w:tabs>
        <w:rPr>
          <w:rStyle w:val="Hyperlink"/>
        </w:rPr>
      </w:pPr>
      <w:hyperlink w:anchor="_top" w:history="1">
        <w:r w:rsidR="00F26E9E">
          <w:rPr>
            <w:rStyle w:val="Hyperlink"/>
          </w:rPr>
          <w:t>Return</w:t>
        </w:r>
        <w:r w:rsidR="00F26E9E">
          <w:rPr>
            <w:rStyle w:val="Hyperlink"/>
          </w:rPr>
          <w:t xml:space="preserve"> </w:t>
        </w:r>
        <w:r w:rsidR="00F26E9E">
          <w:rPr>
            <w:rStyle w:val="Hyperlink"/>
          </w:rPr>
          <w:t>to top</w:t>
        </w:r>
      </w:hyperlink>
    </w:p>
    <w:p w14:paraId="05B11F93" w14:textId="5E4DC06B" w:rsidR="00744619" w:rsidRDefault="00744619" w:rsidP="00744619">
      <w:pPr>
        <w:pStyle w:val="Heading1"/>
        <w:spacing w:before="0"/>
      </w:pPr>
      <w:bookmarkStart w:id="30" w:name="_As_The_Pandemic"/>
      <w:bookmarkEnd w:id="30"/>
      <w:r w:rsidRPr="00744619">
        <w:t xml:space="preserve">As </w:t>
      </w:r>
      <w:r>
        <w:t>T</w:t>
      </w:r>
      <w:r w:rsidRPr="00744619">
        <w:t xml:space="preserve">he </w:t>
      </w:r>
      <w:r>
        <w:t>P</w:t>
      </w:r>
      <w:r w:rsidRPr="00744619">
        <w:t xml:space="preserve">andemic </w:t>
      </w:r>
      <w:r>
        <w:t>W</w:t>
      </w:r>
      <w:r w:rsidRPr="00744619">
        <w:t xml:space="preserve">orsens </w:t>
      </w:r>
      <w:r>
        <w:t>T</w:t>
      </w:r>
      <w:r w:rsidRPr="00744619">
        <w:t xml:space="preserve">he </w:t>
      </w:r>
      <w:r>
        <w:t>R</w:t>
      </w:r>
      <w:r w:rsidRPr="00744619">
        <w:t xml:space="preserve">isk </w:t>
      </w:r>
      <w:r>
        <w:t>O</w:t>
      </w:r>
      <w:r w:rsidRPr="00744619">
        <w:t xml:space="preserve">f </w:t>
      </w:r>
      <w:r>
        <w:t>A</w:t>
      </w:r>
      <w:r w:rsidRPr="00744619">
        <w:t>t-</w:t>
      </w:r>
      <w:r>
        <w:t>H</w:t>
      </w:r>
      <w:r w:rsidRPr="00744619">
        <w:t>ome</w:t>
      </w:r>
      <w:r>
        <w:t xml:space="preserve"> Ch</w:t>
      </w:r>
      <w:r w:rsidRPr="00744619">
        <w:t xml:space="preserve">ild </w:t>
      </w:r>
      <w:r>
        <w:t>A</w:t>
      </w:r>
      <w:r w:rsidRPr="00744619">
        <w:t xml:space="preserve">buse, </w:t>
      </w:r>
      <w:r>
        <w:t>A</w:t>
      </w:r>
      <w:r w:rsidRPr="00744619">
        <w:t xml:space="preserve">dvocacy </w:t>
      </w:r>
      <w:r>
        <w:t>C</w:t>
      </w:r>
      <w:r w:rsidRPr="00744619">
        <w:t xml:space="preserve">enters </w:t>
      </w:r>
      <w:r>
        <w:t>C</w:t>
      </w:r>
      <w:r w:rsidRPr="00744619">
        <w:t xml:space="preserve">an </w:t>
      </w:r>
      <w:r>
        <w:t>H</w:t>
      </w:r>
      <w:r w:rsidRPr="00744619">
        <w:t>elp</w:t>
      </w:r>
    </w:p>
    <w:p w14:paraId="67DBC420" w14:textId="74FFF81B" w:rsidR="00744619" w:rsidRDefault="00744619" w:rsidP="00744619"/>
    <w:p w14:paraId="6B8BEC04" w14:textId="6A8F5BB6" w:rsidR="00744619" w:rsidRPr="00744619" w:rsidRDefault="00744619" w:rsidP="00744619">
      <w:pPr>
        <w:pStyle w:val="Text10"/>
        <w:spacing w:before="0"/>
      </w:pPr>
      <w:r w:rsidRPr="00744619">
        <w:t xml:space="preserve">While home is the safest place to be as the coronavirus pandemic continues, many children still face health risks in their own households. Stay-at-home orders and travel restrictions are essential for COVID-19 prevention, but the increased isolation has put many kids at risk of abuse. In fact, statistics show that more than half of child sexual abuse victims are abused by a parent or relative. In this socially distanced new world, child advocacy centers can help.  Please click </w:t>
      </w:r>
      <w:hyperlink r:id="rId21" w:history="1">
        <w:r w:rsidRPr="00744619">
          <w:rPr>
            <w:rStyle w:val="Hyperlink"/>
            <w:rFonts w:cs="Arial"/>
          </w:rPr>
          <w:t>he</w:t>
        </w:r>
        <w:r w:rsidRPr="00744619">
          <w:rPr>
            <w:rStyle w:val="Hyperlink"/>
            <w:rFonts w:cs="Arial"/>
          </w:rPr>
          <w:t>r</w:t>
        </w:r>
        <w:r w:rsidRPr="00744619">
          <w:rPr>
            <w:rStyle w:val="Hyperlink"/>
            <w:rFonts w:cs="Arial"/>
          </w:rPr>
          <w:t>e</w:t>
        </w:r>
      </w:hyperlink>
      <w:r w:rsidRPr="00744619">
        <w:t xml:space="preserve"> to read more. </w:t>
      </w:r>
    </w:p>
    <w:p w14:paraId="79FDA995" w14:textId="3185B54C" w:rsidR="00744619" w:rsidRDefault="00BB2F86" w:rsidP="00F26E9E">
      <w:pPr>
        <w:pStyle w:val="ReturntoTop"/>
        <w:tabs>
          <w:tab w:val="left" w:pos="22410"/>
        </w:tabs>
        <w:rPr>
          <w:rStyle w:val="Hyperlink"/>
        </w:rPr>
      </w:pPr>
      <w:hyperlink w:anchor="_top" w:history="1">
        <w:r w:rsidR="00744619">
          <w:rPr>
            <w:rStyle w:val="Hyperlink"/>
          </w:rPr>
          <w:t>Re</w:t>
        </w:r>
        <w:r w:rsidR="00744619">
          <w:rPr>
            <w:rStyle w:val="Hyperlink"/>
          </w:rPr>
          <w:t>t</w:t>
        </w:r>
        <w:r w:rsidR="00744619">
          <w:rPr>
            <w:rStyle w:val="Hyperlink"/>
          </w:rPr>
          <w:t>urn to top</w:t>
        </w:r>
      </w:hyperlink>
    </w:p>
    <w:p w14:paraId="7188E8DE" w14:textId="3CC57888" w:rsidR="003436DF" w:rsidRDefault="003436DF" w:rsidP="003436DF">
      <w:pPr>
        <w:pStyle w:val="Heading1"/>
        <w:spacing w:before="0"/>
      </w:pPr>
      <w:bookmarkStart w:id="31" w:name="_National_Guidelines_For"/>
      <w:bookmarkEnd w:id="31"/>
      <w:r w:rsidRPr="003436DF">
        <w:rPr>
          <w:rStyle w:val="Emphasis"/>
          <w:i w:val="0"/>
          <w:iCs w:val="0"/>
        </w:rPr>
        <w:t xml:space="preserve">National Guidelines </w:t>
      </w:r>
      <w:r>
        <w:rPr>
          <w:rStyle w:val="Emphasis"/>
          <w:i w:val="0"/>
          <w:iCs w:val="0"/>
        </w:rPr>
        <w:t>For</w:t>
      </w:r>
      <w:r w:rsidRPr="003436DF">
        <w:rPr>
          <w:rStyle w:val="Emphasis"/>
          <w:i w:val="0"/>
          <w:iCs w:val="0"/>
        </w:rPr>
        <w:t xml:space="preserve"> Financial Institutions: Working Together </w:t>
      </w:r>
      <w:r>
        <w:rPr>
          <w:rStyle w:val="Emphasis"/>
          <w:i w:val="0"/>
          <w:iCs w:val="0"/>
        </w:rPr>
        <w:t>T</w:t>
      </w:r>
      <w:r w:rsidRPr="003436DF">
        <w:rPr>
          <w:rStyle w:val="Emphasis"/>
          <w:i w:val="0"/>
          <w:iCs w:val="0"/>
        </w:rPr>
        <w:t xml:space="preserve">o Protect Older Persons </w:t>
      </w:r>
      <w:r>
        <w:rPr>
          <w:rStyle w:val="Emphasis"/>
          <w:i w:val="0"/>
          <w:iCs w:val="0"/>
        </w:rPr>
        <w:t>From</w:t>
      </w:r>
      <w:r w:rsidRPr="003436DF">
        <w:rPr>
          <w:rStyle w:val="Emphasis"/>
          <w:i w:val="0"/>
          <w:iCs w:val="0"/>
        </w:rPr>
        <w:t xml:space="preserve"> Financial Abuse</w:t>
      </w:r>
    </w:p>
    <w:p w14:paraId="7EADD8F0" w14:textId="6E685FBA" w:rsidR="003436DF" w:rsidRDefault="003436DF" w:rsidP="003436DF"/>
    <w:p w14:paraId="21109B01" w14:textId="0389B441" w:rsidR="003436DF" w:rsidRDefault="003436DF" w:rsidP="003436DF">
      <w:pPr>
        <w:pStyle w:val="Text10"/>
        <w:spacing w:before="0"/>
      </w:pPr>
      <w:r w:rsidRPr="003436DF">
        <w:t>Philadelphia Corporation for Aging and the National Adult Protective Services Association are pleased to release National Guidelines for Financial Institutions: Working Together to Protect Older Persons from Financial Abuse.</w:t>
      </w:r>
    </w:p>
    <w:p w14:paraId="1E642D50" w14:textId="77777777" w:rsidR="003436DF" w:rsidRPr="003436DF" w:rsidRDefault="003436DF" w:rsidP="003436DF">
      <w:pPr>
        <w:pStyle w:val="Text10"/>
        <w:spacing w:before="0"/>
      </w:pPr>
    </w:p>
    <w:p w14:paraId="1517440A" w14:textId="5BE0E083" w:rsidR="003436DF" w:rsidRPr="003436DF" w:rsidRDefault="003436DF" w:rsidP="003436DF">
      <w:pPr>
        <w:pStyle w:val="Text10"/>
        <w:spacing w:before="0"/>
      </w:pPr>
      <w:r w:rsidRPr="003436DF">
        <w:t>The Guidelines and forms were introduced at the World Elder Abuse Awareness Day event on June 11, 2019 at the Securities and Exchange Commission designed to promote standardization and clarity among financial institutions and Adult Protective Services. We are asking that all APS programs use this form to request records from financial institutions.</w:t>
      </w:r>
      <w:r>
        <w:t xml:space="preserve">  Please click </w:t>
      </w:r>
      <w:hyperlink r:id="rId22" w:history="1">
        <w:r w:rsidRPr="003436DF">
          <w:rPr>
            <w:rStyle w:val="Hyperlink"/>
            <w:rFonts w:cs="Arial"/>
          </w:rPr>
          <w:t>he</w:t>
        </w:r>
        <w:r w:rsidRPr="003436DF">
          <w:rPr>
            <w:rStyle w:val="Hyperlink"/>
            <w:rFonts w:cs="Arial"/>
          </w:rPr>
          <w:t>r</w:t>
        </w:r>
        <w:r w:rsidRPr="003436DF">
          <w:rPr>
            <w:rStyle w:val="Hyperlink"/>
            <w:rFonts w:cs="Arial"/>
          </w:rPr>
          <w:t>e</w:t>
        </w:r>
      </w:hyperlink>
      <w:r>
        <w:t xml:space="preserve"> to read more. </w:t>
      </w:r>
    </w:p>
    <w:p w14:paraId="62DD78EE" w14:textId="266E7904" w:rsidR="003436DF" w:rsidRDefault="00BB2F86" w:rsidP="003436DF">
      <w:pPr>
        <w:pStyle w:val="ReturntoTop"/>
        <w:tabs>
          <w:tab w:val="left" w:pos="22410"/>
        </w:tabs>
        <w:rPr>
          <w:rStyle w:val="Hyperlink"/>
        </w:rPr>
      </w:pPr>
      <w:hyperlink w:anchor="_top" w:history="1">
        <w:r w:rsidR="003436DF">
          <w:rPr>
            <w:rStyle w:val="Hyperlink"/>
          </w:rPr>
          <w:t>R</w:t>
        </w:r>
        <w:r w:rsidR="003436DF">
          <w:rPr>
            <w:rStyle w:val="Hyperlink"/>
          </w:rPr>
          <w:t>e</w:t>
        </w:r>
        <w:r w:rsidR="003436DF">
          <w:rPr>
            <w:rStyle w:val="Hyperlink"/>
          </w:rPr>
          <w:t>turn to top</w:t>
        </w:r>
      </w:hyperlink>
    </w:p>
    <w:p w14:paraId="7725522F" w14:textId="0F8E47DB" w:rsidR="004D3AE1" w:rsidRDefault="004D3AE1" w:rsidP="004D3AE1">
      <w:pPr>
        <w:pStyle w:val="Heading1"/>
        <w:spacing w:before="0"/>
      </w:pPr>
      <w:bookmarkStart w:id="32" w:name="_Adult_Protective_Services"/>
      <w:bookmarkEnd w:id="32"/>
      <w:r w:rsidRPr="004D3AE1">
        <w:t>Adult Protective Services &amp; COVID-19</w:t>
      </w:r>
    </w:p>
    <w:p w14:paraId="60674A1D" w14:textId="75932528" w:rsidR="004D3AE1" w:rsidRDefault="004D3AE1" w:rsidP="004D3AE1"/>
    <w:p w14:paraId="1DFD5594" w14:textId="6E8E3CA6" w:rsidR="004D3AE1" w:rsidRPr="004D3AE1" w:rsidRDefault="004D3AE1" w:rsidP="004D3AE1">
      <w:pPr>
        <w:pStyle w:val="Text10"/>
        <w:spacing w:before="0"/>
      </w:pPr>
      <w:r w:rsidRPr="004D3AE1">
        <w:t xml:space="preserve">The Administration for Community Living, in partnership with the APS Technical Assistance Resource Center, has created the new document Adult Protective Services &amp; COVID-19. </w:t>
      </w:r>
      <w:r>
        <w:t xml:space="preserve">Please click </w:t>
      </w:r>
      <w:hyperlink r:id="rId23" w:history="1">
        <w:r w:rsidRPr="004D3AE1">
          <w:rPr>
            <w:rStyle w:val="Hyperlink"/>
            <w:rFonts w:cs="Arial"/>
          </w:rPr>
          <w:t>h</w:t>
        </w:r>
        <w:r w:rsidRPr="004D3AE1">
          <w:rPr>
            <w:rStyle w:val="Hyperlink"/>
            <w:rFonts w:cs="Arial"/>
          </w:rPr>
          <w:t>e</w:t>
        </w:r>
        <w:r w:rsidRPr="004D3AE1">
          <w:rPr>
            <w:rStyle w:val="Hyperlink"/>
            <w:rFonts w:cs="Arial"/>
          </w:rPr>
          <w:t>re</w:t>
        </w:r>
      </w:hyperlink>
      <w:r>
        <w:t xml:space="preserve"> to read more. </w:t>
      </w:r>
    </w:p>
    <w:p w14:paraId="6F8F7E39" w14:textId="2E737755" w:rsidR="004D3AE1" w:rsidRDefault="00BB2F86" w:rsidP="004D3AE1">
      <w:pPr>
        <w:pStyle w:val="ReturntoTop"/>
        <w:tabs>
          <w:tab w:val="left" w:pos="22410"/>
        </w:tabs>
        <w:rPr>
          <w:rStyle w:val="Hyperlink"/>
        </w:rPr>
      </w:pPr>
      <w:hyperlink w:anchor="_top" w:history="1">
        <w:r w:rsidR="004D3AE1">
          <w:rPr>
            <w:rStyle w:val="Hyperlink"/>
          </w:rPr>
          <w:t>Return to t</w:t>
        </w:r>
        <w:r w:rsidR="004D3AE1">
          <w:rPr>
            <w:rStyle w:val="Hyperlink"/>
          </w:rPr>
          <w:t>o</w:t>
        </w:r>
        <w:r w:rsidR="004D3AE1">
          <w:rPr>
            <w:rStyle w:val="Hyperlink"/>
          </w:rPr>
          <w:t>p</w:t>
        </w:r>
      </w:hyperlink>
    </w:p>
    <w:p w14:paraId="1EB5C150" w14:textId="1E5A1810" w:rsidR="0091403A" w:rsidRDefault="0091403A" w:rsidP="0091403A">
      <w:pPr>
        <w:pStyle w:val="Heading1"/>
        <w:spacing w:before="0"/>
        <w:rPr>
          <w:rStyle w:val="Hyperlink"/>
          <w:rFonts w:cs="Arial"/>
          <w:color w:val="auto"/>
          <w:u w:val="none"/>
        </w:rPr>
      </w:pPr>
      <w:bookmarkStart w:id="33" w:name="_New_Resource_–"/>
      <w:bookmarkEnd w:id="33"/>
      <w:r w:rsidRPr="0091403A">
        <w:rPr>
          <w:rStyle w:val="Hyperlink"/>
          <w:rFonts w:cs="Arial"/>
          <w:color w:val="auto"/>
          <w:u w:val="none"/>
        </w:rPr>
        <w:t>New Resource – A Guide To Interacting With The Media</w:t>
      </w:r>
    </w:p>
    <w:p w14:paraId="0159E992" w14:textId="71622BA6" w:rsidR="0091403A" w:rsidRDefault="0091403A" w:rsidP="0091403A"/>
    <w:p w14:paraId="5A110C89" w14:textId="6A8981CD" w:rsidR="0091403A" w:rsidRPr="0091403A" w:rsidRDefault="0091403A" w:rsidP="0091403A">
      <w:pPr>
        <w:pStyle w:val="Text10"/>
        <w:spacing w:before="0"/>
      </w:pPr>
      <w:r w:rsidRPr="0091403A">
        <w:t xml:space="preserve">The National Center developed the Privacy &amp; Dignity guide because </w:t>
      </w:r>
      <w:r>
        <w:t>they</w:t>
      </w:r>
      <w:r w:rsidRPr="0091403A">
        <w:t xml:space="preserve"> often receive questions from victims, advocates, and journalists about the media portrayal of crime victims and their families. Victims speaking with media and the media reporting on crime are controversial topics and can be difficult to navigate. Media coverage can sometimes produce unintended consequences during the investigation or trial. Although each crime victim and victimization experience </w:t>
      </w:r>
      <w:proofErr w:type="gramStart"/>
      <w:r w:rsidRPr="0091403A">
        <w:t>is</w:t>
      </w:r>
      <w:proofErr w:type="gramEnd"/>
      <w:r w:rsidRPr="0091403A">
        <w:t xml:space="preserve"> unique, it is important to share information that will lessen victimization for all involved. Information is focused on the concepts of privacy and dignity, which are of vital importance to victims of crime, and divided into sections for victims, victim advocates, and journalists. </w:t>
      </w:r>
      <w:r w:rsidRPr="0091403A">
        <w:rPr>
          <w:rStyle w:val="Strong"/>
          <w:b w:val="0"/>
          <w:bCs w:val="0"/>
        </w:rPr>
        <w:t xml:space="preserve">This publication can be accessed directly </w:t>
      </w:r>
      <w:hyperlink r:id="rId24" w:history="1">
        <w:r w:rsidRPr="0091403A">
          <w:rPr>
            <w:rStyle w:val="Hyperlink"/>
            <w:rFonts w:cs="Arial"/>
          </w:rPr>
          <w:t>he</w:t>
        </w:r>
        <w:r w:rsidRPr="0091403A">
          <w:rPr>
            <w:rStyle w:val="Hyperlink"/>
            <w:rFonts w:cs="Arial"/>
          </w:rPr>
          <w:t>r</w:t>
        </w:r>
        <w:r w:rsidRPr="0091403A">
          <w:rPr>
            <w:rStyle w:val="Hyperlink"/>
            <w:rFonts w:cs="Arial"/>
          </w:rPr>
          <w:t>e</w:t>
        </w:r>
      </w:hyperlink>
      <w:r w:rsidRPr="0091403A">
        <w:rPr>
          <w:rStyle w:val="Strong"/>
          <w:b w:val="0"/>
          <w:bCs w:val="0"/>
        </w:rPr>
        <w:t xml:space="preserve"> - and check out other similar materials produced during the Complex Homicide Project on </w:t>
      </w:r>
      <w:r>
        <w:rPr>
          <w:rStyle w:val="Strong"/>
          <w:b w:val="0"/>
          <w:bCs w:val="0"/>
        </w:rPr>
        <w:t>the</w:t>
      </w:r>
      <w:r w:rsidRPr="0091403A">
        <w:rPr>
          <w:rStyle w:val="Strong"/>
          <w:b w:val="0"/>
          <w:bCs w:val="0"/>
        </w:rPr>
        <w:t xml:space="preserve"> </w:t>
      </w:r>
      <w:hyperlink r:id="rId25" w:history="1">
        <w:r w:rsidRPr="0091403A">
          <w:rPr>
            <w:rStyle w:val="Hyperlink"/>
            <w:rFonts w:cs="Arial"/>
          </w:rPr>
          <w:t>Reso</w:t>
        </w:r>
        <w:r w:rsidRPr="0091403A">
          <w:rPr>
            <w:rStyle w:val="Hyperlink"/>
            <w:rFonts w:cs="Arial"/>
          </w:rPr>
          <w:t>u</w:t>
        </w:r>
        <w:r w:rsidRPr="0091403A">
          <w:rPr>
            <w:rStyle w:val="Hyperlink"/>
            <w:rFonts w:cs="Arial"/>
          </w:rPr>
          <w:t>rces</w:t>
        </w:r>
      </w:hyperlink>
      <w:r w:rsidRPr="0091403A">
        <w:rPr>
          <w:rStyle w:val="Strong"/>
          <w:b w:val="0"/>
          <w:bCs w:val="0"/>
        </w:rPr>
        <w:t xml:space="preserve"> page.</w:t>
      </w:r>
    </w:p>
    <w:p w14:paraId="1F87E405" w14:textId="77777777" w:rsidR="0091403A" w:rsidRDefault="00BB2F86" w:rsidP="0091403A">
      <w:pPr>
        <w:pStyle w:val="ReturntoTop"/>
        <w:tabs>
          <w:tab w:val="left" w:pos="22410"/>
        </w:tabs>
        <w:rPr>
          <w:rStyle w:val="Hyperlink"/>
        </w:rPr>
      </w:pPr>
      <w:hyperlink w:anchor="_top" w:history="1">
        <w:r w:rsidR="0091403A">
          <w:rPr>
            <w:rStyle w:val="Hyperlink"/>
          </w:rPr>
          <w:t>Ret</w:t>
        </w:r>
        <w:r w:rsidR="0091403A">
          <w:rPr>
            <w:rStyle w:val="Hyperlink"/>
          </w:rPr>
          <w:t>u</w:t>
        </w:r>
        <w:r w:rsidR="0091403A">
          <w:rPr>
            <w:rStyle w:val="Hyperlink"/>
          </w:rPr>
          <w:t>rn to top</w:t>
        </w:r>
      </w:hyperlink>
    </w:p>
    <w:p w14:paraId="3F021D69" w14:textId="64E250EF" w:rsidR="00D377DC" w:rsidRDefault="00D377DC" w:rsidP="00D377DC">
      <w:pPr>
        <w:pStyle w:val="Heading1"/>
        <w:spacing w:before="0"/>
        <w:rPr>
          <w:rStyle w:val="Hyperlink"/>
          <w:rFonts w:cs="Arial"/>
          <w:color w:val="auto"/>
          <w:u w:val="none"/>
        </w:rPr>
      </w:pPr>
      <w:bookmarkStart w:id="34" w:name="_How_RAINN’s_Policy"/>
      <w:bookmarkStart w:id="35" w:name="_Trauma-Informed_Prosecution_Project"/>
      <w:bookmarkStart w:id="36" w:name="_Bureau_of_Justice_1"/>
      <w:bookmarkStart w:id="37" w:name="_Women_Breaking_Free:"/>
      <w:bookmarkStart w:id="38" w:name="_Title_IX_During"/>
      <w:bookmarkStart w:id="39" w:name="_Domestic_Violence_&amp;_1"/>
      <w:bookmarkStart w:id="40" w:name="_The_A.D.A._At"/>
      <w:bookmarkStart w:id="41" w:name="_Just_Ask:_A"/>
      <w:bookmarkStart w:id="42" w:name="_They_Agreed_To"/>
      <w:bookmarkStart w:id="43" w:name="_For_Sexual_Trauma"/>
      <w:bookmarkStart w:id="44" w:name="_Understanding_Consent"/>
      <w:bookmarkStart w:id="45" w:name="_National_Research_Collaborative"/>
      <w:bookmarkStart w:id="46" w:name="_Taking_Action:_An"/>
      <w:bookmarkStart w:id="47" w:name="_Wolf_Administration_Awards"/>
      <w:bookmarkStart w:id="48" w:name="_States_Taking_Action:"/>
      <w:bookmarkStart w:id="49" w:name="_For_Many_Black"/>
      <w:bookmarkStart w:id="50" w:name="_The_2018_Biennial"/>
      <w:bookmarkStart w:id="51" w:name="_As_Virus_Restrictions"/>
      <w:bookmarkStart w:id="52" w:name="_Coercive_Control_During"/>
      <w:bookmarkStart w:id="53" w:name="_This_Is_Not"/>
      <w:bookmarkStart w:id="54" w:name="_How_Black-led_Shelters"/>
      <w:bookmarkStart w:id="55" w:name="_Kids_Feel_Pandemic"/>
      <w:bookmarkStart w:id="56" w:name="_Key_Findings_From"/>
      <w:bookmarkStart w:id="57" w:name="_What_Is_Community-Level"/>
      <w:bookmarkStart w:id="58" w:name="_Language_Access_Planning"/>
      <w:bookmarkStart w:id="59" w:name="_Job_Openings_In"/>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6" w:history="1">
        <w:r w:rsidR="00FE1033" w:rsidRPr="00AE2FE5">
          <w:rPr>
            <w:rStyle w:val="Hyperlink"/>
          </w:rPr>
          <w:t>https://www.governmentjobs.com/careers/pab</w:t>
        </w:r>
        <w:r w:rsidR="00FE1033" w:rsidRPr="00AE2FE5">
          <w:rPr>
            <w:rStyle w:val="Hyperlink"/>
          </w:rPr>
          <w:t>u</w:t>
        </w:r>
        <w:r w:rsidR="00FE1033" w:rsidRPr="00AE2FE5">
          <w:rPr>
            <w:rStyle w:val="Hyperlink"/>
          </w:rPr>
          <w:t>reau</w:t>
        </w:r>
      </w:hyperlink>
      <w:r>
        <w:t xml:space="preserve">. In the Search box, type Criminal Justice System Specialist and hit enter.  If any jobs are currently open, they will be listed.  Unlike in the past, there is no examination where a prospective candidate can be placed on a list with a score.  Under the new </w:t>
      </w:r>
      <w:r>
        <w:lastRenderedPageBreak/>
        <w:t>system, the score you receive is for that particular job announcement.  Interested candidates will need to apply for each individual position.</w:t>
      </w:r>
    </w:p>
    <w:p w14:paraId="640DA7E6" w14:textId="452BEC34" w:rsidR="00927FAF" w:rsidRDefault="00BB2F86" w:rsidP="00927FAF">
      <w:pPr>
        <w:pStyle w:val="ReturntoTop"/>
        <w:rPr>
          <w:rStyle w:val="Hyperlink"/>
        </w:rPr>
      </w:pPr>
      <w:hyperlink w:anchor="_top" w:history="1">
        <w:r w:rsidR="00D377DC">
          <w:rPr>
            <w:rStyle w:val="Hyperlink"/>
          </w:rPr>
          <w:t>Retur</w:t>
        </w:r>
        <w:r w:rsidR="00D377DC">
          <w:rPr>
            <w:rStyle w:val="Hyperlink"/>
          </w:rPr>
          <w:t>n</w:t>
        </w:r>
        <w:r w:rsidR="00D377DC">
          <w:rPr>
            <w:rStyle w:val="Hyperlink"/>
          </w:rPr>
          <w:t xml:space="preserve"> to top</w:t>
        </w:r>
      </w:hyperlink>
    </w:p>
    <w:p w14:paraId="411169A5" w14:textId="6EEADE33" w:rsidR="00927FAF" w:rsidRDefault="00927FAF" w:rsidP="00927FAF">
      <w:pPr>
        <w:pStyle w:val="Heading1"/>
        <w:spacing w:before="0"/>
        <w:rPr>
          <w:rStyle w:val="Hyperlink"/>
          <w:rFonts w:cs="Arial"/>
          <w:color w:val="auto"/>
          <w:u w:val="none"/>
        </w:rPr>
      </w:pPr>
      <w:bookmarkStart w:id="60" w:name="_NEW!_Mission_Kids"/>
      <w:bookmarkEnd w:id="60"/>
      <w:r w:rsidRPr="00927FAF">
        <w:rPr>
          <w:rStyle w:val="Hyperlink"/>
          <w:rFonts w:cs="Arial"/>
          <w:color w:val="auto"/>
          <w:u w:val="none"/>
        </w:rPr>
        <w:t>NEW! Mission Kids – Employment Opportunity</w:t>
      </w:r>
    </w:p>
    <w:p w14:paraId="435B3513" w14:textId="78DF126E" w:rsidR="00927FAF" w:rsidRDefault="00927FAF" w:rsidP="00927FAF"/>
    <w:p w14:paraId="44F88F66" w14:textId="42937E9A" w:rsidR="00927FAF" w:rsidRDefault="00927FAF" w:rsidP="00927FAF">
      <w:pPr>
        <w:pStyle w:val="Text10"/>
        <w:spacing w:before="0"/>
      </w:pPr>
      <w:r>
        <w:rPr>
          <w:b/>
          <w:bCs/>
        </w:rPr>
        <w:t>Make a Difference for Children.</w:t>
      </w:r>
      <w:r>
        <w:t> Mission Kids Child Advocacy Center: A Place of Healing and Justice for Child Abuse Victims is seeking a full-time Family Advocate Supervisor. The Family Advocate Supervisor oversees a staff of critical members of our multi-disciplinary team to help children and families to ensure they have a consistent and comprehensive network of support and services.</w:t>
      </w:r>
    </w:p>
    <w:p w14:paraId="2F6CAF37" w14:textId="778A9F94" w:rsidR="00927FAF" w:rsidRDefault="00927FAF" w:rsidP="00927FAF">
      <w:pPr>
        <w:pStyle w:val="Text10"/>
        <w:spacing w:before="0"/>
      </w:pPr>
    </w:p>
    <w:p w14:paraId="1C18DF5D" w14:textId="25A5125E" w:rsidR="00927FAF" w:rsidRDefault="00927FAF" w:rsidP="00927FAF">
      <w:pPr>
        <w:pStyle w:val="Text10"/>
        <w:spacing w:before="0"/>
      </w:pPr>
      <w:r>
        <w:t xml:space="preserve">Please click </w:t>
      </w:r>
      <w:hyperlink r:id="rId27" w:history="1">
        <w:r w:rsidRPr="00927FAF">
          <w:rPr>
            <w:rStyle w:val="Hyperlink"/>
            <w:rFonts w:cs="Arial"/>
          </w:rPr>
          <w:t>h</w:t>
        </w:r>
        <w:r w:rsidRPr="00927FAF">
          <w:rPr>
            <w:rStyle w:val="Hyperlink"/>
            <w:rFonts w:cs="Arial"/>
          </w:rPr>
          <w:t>e</w:t>
        </w:r>
        <w:r w:rsidRPr="00927FAF">
          <w:rPr>
            <w:rStyle w:val="Hyperlink"/>
            <w:rFonts w:cs="Arial"/>
          </w:rPr>
          <w:t>re</w:t>
        </w:r>
      </w:hyperlink>
      <w:r>
        <w:t xml:space="preserve"> for more information. </w:t>
      </w:r>
    </w:p>
    <w:p w14:paraId="728B11A2" w14:textId="77777777" w:rsidR="00927FAF" w:rsidRDefault="00927FAF" w:rsidP="00927FAF">
      <w:pPr>
        <w:pStyle w:val="Text10"/>
        <w:spacing w:before="0"/>
      </w:pPr>
    </w:p>
    <w:p w14:paraId="0EA205A3" w14:textId="77777777"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28" w:history="1">
        <w:r>
          <w:rPr>
            <w:rStyle w:val="Hyperlink"/>
            <w:rFonts w:ascii="Helvetica" w:hAnsi="Helvetica" w:cs="Helvetica"/>
          </w:rPr>
          <w:t>www.missionkidscac.org</w:t>
        </w:r>
      </w:hyperlink>
      <w:r>
        <w:t>.</w:t>
      </w:r>
    </w:p>
    <w:p w14:paraId="09BB7E0B" w14:textId="71626CC0" w:rsidR="00927FAF" w:rsidRPr="00927FAF" w:rsidRDefault="00BB2F86" w:rsidP="00927FAF">
      <w:pPr>
        <w:pStyle w:val="ReturntoTop"/>
      </w:pPr>
      <w:hyperlink w:anchor="_top" w:history="1">
        <w:r w:rsidR="00927FAF">
          <w:rPr>
            <w:rStyle w:val="Hyperlink"/>
          </w:rPr>
          <w:t>Retu</w:t>
        </w:r>
        <w:r w:rsidR="00927FAF">
          <w:rPr>
            <w:rStyle w:val="Hyperlink"/>
          </w:rPr>
          <w:t>r</w:t>
        </w:r>
        <w:r w:rsidR="00927FAF">
          <w:rPr>
            <w:rStyle w:val="Hyperlink"/>
          </w:rPr>
          <w:t>n to top</w:t>
        </w:r>
      </w:hyperlink>
    </w:p>
    <w:p w14:paraId="7A1964E4" w14:textId="742C149A" w:rsidR="00194985" w:rsidRDefault="00194985" w:rsidP="00194985">
      <w:pPr>
        <w:pStyle w:val="Heading1"/>
        <w:spacing w:before="0"/>
        <w:rPr>
          <w:rStyle w:val="Hyperlink"/>
          <w:rFonts w:cs="Arial"/>
          <w:color w:val="auto"/>
          <w:u w:val="none"/>
        </w:rPr>
      </w:pPr>
      <w:bookmarkStart w:id="61" w:name="_Crisis_Center_of"/>
      <w:bookmarkStart w:id="62" w:name="_NEW!_Crisis_Center"/>
      <w:bookmarkEnd w:id="61"/>
      <w:bookmarkEnd w:id="62"/>
      <w:r w:rsidRPr="00194985">
        <w:rPr>
          <w:rStyle w:val="Hyperlink"/>
          <w:rFonts w:cs="Arial"/>
          <w:color w:val="auto"/>
          <w:u w:val="none"/>
        </w:rPr>
        <w:t>Crisis Center of Lawrence County – Employment Opportunity</w:t>
      </w:r>
    </w:p>
    <w:p w14:paraId="04DB457B" w14:textId="6B05454A" w:rsidR="009E7077" w:rsidRDefault="009E7077" w:rsidP="009E7077"/>
    <w:p w14:paraId="3EA9DDF6" w14:textId="4D705A99" w:rsidR="009E7077" w:rsidRPr="009E7077" w:rsidRDefault="009E7077" w:rsidP="009E7077">
      <w:pPr>
        <w:pStyle w:val="Text10"/>
        <w:spacing w:before="0"/>
      </w:pPr>
      <w:r w:rsidRPr="009E7077">
        <w:t>The Director of Counseling Services is responsible for maintaining all aspects of clinical therapy and other counseling services.  This position is accountable for HIPPA compliance, quality care standards, direct service benchmarks, training standards, clinical files, insurance billing and ensuring all Counseling Department staff and direct service volunteers receive clinical supervision.  Master’s degree (M.A. or M.S.); Must be licensed as one of the following:  Social Work, Psychology, Professional Counselor; Experience with individual, group and family therapy required; 3-5 years post-licensure and previous third-party billing experience preferred; Criminal checks &amp; clearances required.</w:t>
      </w:r>
    </w:p>
    <w:p w14:paraId="15B4E9BB" w14:textId="77777777" w:rsidR="009E7077" w:rsidRPr="009E7077" w:rsidRDefault="009E7077" w:rsidP="009E7077">
      <w:pPr>
        <w:pStyle w:val="Text10"/>
        <w:spacing w:before="0"/>
      </w:pPr>
    </w:p>
    <w:p w14:paraId="587769B9" w14:textId="347C3C82" w:rsidR="009E7077" w:rsidRPr="009E7077" w:rsidRDefault="0005000C" w:rsidP="009E7077">
      <w:pPr>
        <w:pStyle w:val="Text10"/>
        <w:spacing w:before="0"/>
      </w:pPr>
      <w:r>
        <w:t xml:space="preserve">Please contact Nicole Amabile at 724-856-4303 for additional information.  </w:t>
      </w:r>
    </w:p>
    <w:p w14:paraId="7EACBAF6" w14:textId="77777777" w:rsidR="00194985" w:rsidRDefault="00BB2F86" w:rsidP="00194985">
      <w:pPr>
        <w:pStyle w:val="ReturntoTop"/>
        <w:rPr>
          <w:rStyle w:val="Hyperlink"/>
        </w:rPr>
      </w:pPr>
      <w:r>
        <w:fldChar w:fldCharType="begin"/>
      </w:r>
      <w:r>
        <w:instrText xml:space="preserve"> HYPERLINK \l "_top" </w:instrText>
      </w:r>
      <w:r>
        <w:fldChar w:fldCharType="separate"/>
      </w:r>
      <w:r w:rsidR="00194985">
        <w:rPr>
          <w:rStyle w:val="Hyperlink"/>
        </w:rPr>
        <w:t>Return to top</w:t>
      </w:r>
      <w:r>
        <w:rPr>
          <w:rStyle w:val="Hyperlink"/>
        </w:rPr>
        <w:fldChar w:fldCharType="end"/>
      </w:r>
    </w:p>
    <w:p w14:paraId="6F1CDF65" w14:textId="703AA997" w:rsidR="00EA435A" w:rsidRDefault="00EA435A" w:rsidP="005006DF">
      <w:pPr>
        <w:pStyle w:val="Heading1"/>
        <w:tabs>
          <w:tab w:val="left" w:pos="22410"/>
        </w:tabs>
        <w:spacing w:before="0"/>
        <w:rPr>
          <w:rStyle w:val="Hyperlink"/>
          <w:rFonts w:cs="Arial"/>
          <w:color w:val="auto"/>
          <w:u w:val="none"/>
        </w:rPr>
      </w:pPr>
      <w:bookmarkStart w:id="63" w:name="_OVA_COVID-19_Guidance"/>
      <w:bookmarkStart w:id="64" w:name="_Office_Of_Victim"/>
      <w:bookmarkStart w:id="65" w:name="_PLAN_2020_VOCA"/>
      <w:bookmarkStart w:id="66" w:name="_VOCA_And_RASA/VOJO_1"/>
      <w:bookmarkStart w:id="67" w:name="_ATTENTION_VOJO_PROGRAMS"/>
      <w:bookmarkStart w:id="68" w:name="_Funding_Opportunity:_Preventing"/>
      <w:bookmarkStart w:id="69" w:name="_Developing_A_Rigorous,"/>
      <w:bookmarkStart w:id="70" w:name="_Changes_In_Victimization"/>
      <w:bookmarkStart w:id="71" w:name="_Special_Release:_Just"/>
      <w:bookmarkStart w:id="72" w:name="_How_Can_Advocates"/>
      <w:bookmarkStart w:id="73" w:name="_Preparing_For_Fallout:"/>
      <w:bookmarkStart w:id="74" w:name="_The_Institute_To"/>
      <w:bookmarkStart w:id="75" w:name="_How_History’s_Great"/>
      <w:bookmarkStart w:id="76" w:name="_A_Double_Pandemic:"/>
      <w:bookmarkStart w:id="77" w:name="_Here’s_The_Full"/>
      <w:bookmarkStart w:id="78" w:name="_During_The_Pandemic,"/>
      <w:bookmarkStart w:id="79" w:name="_The_Heart_Of"/>
      <w:bookmarkStart w:id="80" w:name="_5_Powerful_Self-Care"/>
      <w:bookmarkStart w:id="81" w:name="_ADL’s_Audit_Of"/>
      <w:bookmarkStart w:id="82" w:name="_Why_Women_Dying"/>
      <w:bookmarkStart w:id="83" w:name="_She_Tried_To"/>
      <w:bookmarkStart w:id="84" w:name="_Interactive_Guide_To"/>
      <w:bookmarkStart w:id="85" w:name="_National_Organization_For"/>
      <w:bookmarkStart w:id="86" w:name="_COVID-19_Crisis_Putting"/>
      <w:bookmarkStart w:id="87" w:name="_Impact_Of_The"/>
      <w:bookmarkStart w:id="88" w:name="_Enduring_The_Unexpected:"/>
      <w:bookmarkStart w:id="89" w:name="_$3.9_Million_Awarded"/>
      <w:bookmarkStart w:id="90" w:name="_COVID-19_Survey_Of"/>
      <w:bookmarkStart w:id="91" w:name="_FUTURES_On_The"/>
      <w:bookmarkStart w:id="92" w:name="_Mothering_&amp;_Advocacy"/>
      <w:bookmarkStart w:id="93" w:name="_Information_and_Resources"/>
      <w:bookmarkStart w:id="94" w:name="_COVID-19_Updates:_What"/>
      <w:bookmarkStart w:id="95" w:name="_VOCA_And_RASA/VOJO"/>
      <w:bookmarkStart w:id="96" w:name="_Alliance_For_Safety"/>
      <w:bookmarkStart w:id="97" w:name="_A_Woman’s_Place"/>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31BBC">
        <w:rPr>
          <w:rStyle w:val="Hyperlink"/>
          <w:rFonts w:cs="Arial"/>
          <w:color w:val="auto"/>
          <w:u w:val="none"/>
        </w:rPr>
        <w:t xml:space="preserve">A Woman’s Place </w:t>
      </w:r>
      <w:r w:rsidR="007540C4">
        <w:rPr>
          <w:rStyle w:val="Hyperlink"/>
          <w:rFonts w:cs="Arial"/>
          <w:color w:val="auto"/>
          <w:u w:val="none"/>
        </w:rPr>
        <w:t>–</w:t>
      </w:r>
      <w:r w:rsidRPr="00C31BBC">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1ECD8456" w14:textId="789ADCF9"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w:t>
      </w:r>
      <w:r w:rsidR="00E60F6B">
        <w:t>.</w:t>
      </w:r>
    </w:p>
    <w:p w14:paraId="686EB9DA" w14:textId="77777777" w:rsidR="00E279D7" w:rsidRDefault="00E279D7"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29" w:history="1">
        <w:r>
          <w:rPr>
            <w:rStyle w:val="Hyperlink"/>
          </w:rPr>
          <w:t>https://awomansplace.org/get-in</w:t>
        </w:r>
        <w:r>
          <w:rPr>
            <w:rStyle w:val="Hyperlink"/>
          </w:rPr>
          <w:t>v</w:t>
        </w:r>
        <w:r>
          <w:rPr>
            <w:rStyle w:val="Hyperlink"/>
          </w:rPr>
          <w:t>olved/</w:t>
        </w:r>
      </w:hyperlink>
    </w:p>
    <w:p w14:paraId="16DF17BD" w14:textId="77777777" w:rsidR="00C3544F" w:rsidRDefault="00BB2F86" w:rsidP="005006DF">
      <w:pPr>
        <w:pStyle w:val="ReturntoTop"/>
        <w:tabs>
          <w:tab w:val="left" w:pos="22410"/>
        </w:tabs>
        <w:rPr>
          <w:rStyle w:val="Hyperlink"/>
        </w:rPr>
      </w:pPr>
      <w:hyperlink w:anchor="_top" w:history="1">
        <w:r w:rsidR="00C3544F">
          <w:rPr>
            <w:rStyle w:val="Hyperlink"/>
          </w:rPr>
          <w:t>R</w:t>
        </w:r>
        <w:r w:rsidR="00C3544F">
          <w:rPr>
            <w:rStyle w:val="Hyperlink"/>
          </w:rPr>
          <w:t>e</w:t>
        </w:r>
        <w:r w:rsidR="00C3544F">
          <w:rPr>
            <w:rStyle w:val="Hyperlink"/>
          </w:rPr>
          <w:t>turn to top</w:t>
        </w:r>
      </w:hyperlink>
      <w:r w:rsidR="00C3544F">
        <w:rPr>
          <w:rStyle w:val="Hyperlink"/>
        </w:rPr>
        <w:t xml:space="preserve"> </w:t>
      </w:r>
    </w:p>
    <w:p w14:paraId="0B52726E" w14:textId="2C4ED9F9" w:rsidR="00683E9F" w:rsidRPr="00842DD0" w:rsidRDefault="00875180" w:rsidP="005006DF">
      <w:pPr>
        <w:pStyle w:val="Heading1"/>
        <w:tabs>
          <w:tab w:val="left" w:pos="22410"/>
        </w:tabs>
        <w:spacing w:before="0"/>
        <w:rPr>
          <w:rStyle w:val="Hyperlink"/>
          <w:rFonts w:cs="Arial"/>
          <w:color w:val="auto"/>
          <w:u w:val="none"/>
        </w:rPr>
      </w:pPr>
      <w:bookmarkStart w:id="98" w:name="_Network_of_Victim"/>
      <w:bookmarkEnd w:id="98"/>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158F201E" w14:textId="5CB3284C" w:rsidR="002A446D" w:rsidRPr="00B00ADD" w:rsidRDefault="00BB2F86" w:rsidP="005006DF">
      <w:pPr>
        <w:pStyle w:val="Text10"/>
        <w:tabs>
          <w:tab w:val="left" w:pos="22410"/>
        </w:tabs>
        <w:spacing w:before="0"/>
        <w:rPr>
          <w:b/>
          <w:bCs/>
        </w:rPr>
      </w:pPr>
      <w:hyperlink r:id="rId30" w:history="1">
        <w:r w:rsidR="00B00ADD" w:rsidRPr="00B00ADD">
          <w:rPr>
            <w:rStyle w:val="Hyperlink"/>
            <w:rFonts w:cs="Arial"/>
            <w:b/>
            <w:bCs/>
          </w:rPr>
          <w:t>NEW! Development A</w:t>
        </w:r>
        <w:r w:rsidR="00B00ADD" w:rsidRPr="00B00ADD">
          <w:rPr>
            <w:rStyle w:val="Hyperlink"/>
            <w:rFonts w:cs="Arial"/>
            <w:b/>
            <w:bCs/>
          </w:rPr>
          <w:t>s</w:t>
        </w:r>
        <w:r w:rsidR="00B00ADD" w:rsidRPr="00B00ADD">
          <w:rPr>
            <w:rStyle w:val="Hyperlink"/>
            <w:rFonts w:cs="Arial"/>
            <w:b/>
            <w:bCs/>
          </w:rPr>
          <w:t>sistant</w:t>
        </w:r>
      </w:hyperlink>
      <w:r w:rsidR="00B00ADD" w:rsidRPr="00B00ADD">
        <w:rPr>
          <w:b/>
          <w:bCs/>
        </w:rPr>
        <w:t xml:space="preserve"> </w:t>
      </w:r>
    </w:p>
    <w:p w14:paraId="31ED26F9" w14:textId="77777777" w:rsidR="00B00ADD" w:rsidRDefault="00B00ADD" w:rsidP="006B2B8D">
      <w:pPr>
        <w:pStyle w:val="Text10"/>
        <w:spacing w:before="0"/>
      </w:pPr>
    </w:p>
    <w:p w14:paraId="381E20E6" w14:textId="3C33FFE7" w:rsidR="006B2B8D" w:rsidRPr="00025412" w:rsidRDefault="00BB2F86" w:rsidP="006B2B8D">
      <w:pPr>
        <w:pStyle w:val="Text10"/>
        <w:spacing w:before="0"/>
      </w:pPr>
      <w:hyperlink r:id="rId31" w:history="1">
        <w:r w:rsidR="006B2B8D" w:rsidRPr="003453F8">
          <w:rPr>
            <w:rStyle w:val="Hyperlink"/>
            <w:rFonts w:cs="Arial"/>
            <w:b/>
            <w:bCs/>
          </w:rPr>
          <w:t>Data Management and Qu</w:t>
        </w:r>
        <w:r w:rsidR="006B2B8D" w:rsidRPr="003453F8">
          <w:rPr>
            <w:rStyle w:val="Hyperlink"/>
            <w:rFonts w:cs="Arial"/>
            <w:b/>
            <w:bCs/>
          </w:rPr>
          <w:t>a</w:t>
        </w:r>
        <w:r w:rsidR="006B2B8D" w:rsidRPr="003453F8">
          <w:rPr>
            <w:rStyle w:val="Hyperlink"/>
            <w:rFonts w:cs="Arial"/>
            <w:b/>
            <w:bCs/>
          </w:rPr>
          <w:t>lity Assurance (DMQA)</w:t>
        </w:r>
      </w:hyperlink>
    </w:p>
    <w:p w14:paraId="4A976E84" w14:textId="77777777" w:rsidR="006B2B8D" w:rsidRDefault="006B2B8D" w:rsidP="006B2B8D">
      <w:pPr>
        <w:pStyle w:val="Text10"/>
        <w:spacing w:before="0"/>
        <w:rPr>
          <w:b/>
          <w:bCs/>
          <w:u w:val="single"/>
        </w:rPr>
      </w:pPr>
    </w:p>
    <w:p w14:paraId="2F5A18B3" w14:textId="36A8BE89" w:rsidR="006B2B8D" w:rsidRDefault="00BB2F86" w:rsidP="006B2B8D">
      <w:pPr>
        <w:pStyle w:val="Text10"/>
        <w:spacing w:before="0"/>
      </w:pPr>
      <w:hyperlink r:id="rId32" w:history="1">
        <w:r w:rsidR="006B2B8D" w:rsidRPr="003453F8">
          <w:rPr>
            <w:rStyle w:val="Hyperlink"/>
            <w:rFonts w:cs="Arial"/>
            <w:b/>
            <w:bCs/>
          </w:rPr>
          <w:t>Licensed or Soon to be Lice</w:t>
        </w:r>
        <w:r w:rsidR="006B2B8D" w:rsidRPr="003453F8">
          <w:rPr>
            <w:rStyle w:val="Hyperlink"/>
            <w:rFonts w:cs="Arial"/>
            <w:b/>
            <w:bCs/>
          </w:rPr>
          <w:t>n</w:t>
        </w:r>
        <w:r w:rsidR="006B2B8D" w:rsidRPr="003453F8">
          <w:rPr>
            <w:rStyle w:val="Hyperlink"/>
            <w:rFonts w:cs="Arial"/>
            <w:b/>
            <w:bCs/>
          </w:rPr>
          <w:t>sed Clinical Counselor</w:t>
        </w:r>
      </w:hyperlink>
    </w:p>
    <w:p w14:paraId="39E598A7" w14:textId="77777777" w:rsidR="006B2B8D" w:rsidRDefault="006B2B8D" w:rsidP="006B2B8D">
      <w:pPr>
        <w:pStyle w:val="Text10"/>
        <w:spacing w:before="0"/>
        <w:rPr>
          <w:b/>
          <w:bCs/>
          <w:u w:val="single"/>
        </w:rPr>
      </w:pPr>
    </w:p>
    <w:p w14:paraId="366A3606" w14:textId="733697AC" w:rsidR="006B2B8D" w:rsidRDefault="00BB2F86" w:rsidP="006B2B8D">
      <w:pPr>
        <w:pStyle w:val="Text10"/>
        <w:tabs>
          <w:tab w:val="left" w:pos="22410"/>
        </w:tabs>
        <w:spacing w:before="0"/>
      </w:pPr>
      <w:hyperlink r:id="rId33" w:history="1">
        <w:r w:rsidR="006B2B8D" w:rsidRPr="003453F8">
          <w:rPr>
            <w:rStyle w:val="Hyperlink"/>
            <w:rFonts w:cs="Arial"/>
            <w:b/>
            <w:bCs/>
          </w:rPr>
          <w:t>Part-time Human Trafficking Task Force Organizer</w:t>
        </w:r>
        <w:r w:rsidR="006B2B8D" w:rsidRPr="003453F8">
          <w:rPr>
            <w:rStyle w:val="Hyperlink"/>
            <w:rFonts w:cs="Arial"/>
          </w:rPr>
          <w:t xml:space="preserve"> </w:t>
        </w:r>
        <w:r w:rsidR="006B2B8D" w:rsidRPr="003453F8">
          <w:rPr>
            <w:rStyle w:val="Hyperlink"/>
            <w:rFonts w:cs="Arial"/>
            <w:b/>
            <w:bCs/>
          </w:rPr>
          <w:t>(27 h</w:t>
        </w:r>
        <w:r w:rsidR="006B2B8D" w:rsidRPr="003453F8">
          <w:rPr>
            <w:rStyle w:val="Hyperlink"/>
            <w:rFonts w:cs="Arial"/>
            <w:b/>
            <w:bCs/>
          </w:rPr>
          <w:t>o</w:t>
        </w:r>
        <w:r w:rsidR="006B2B8D" w:rsidRPr="003453F8">
          <w:rPr>
            <w:rStyle w:val="Hyperlink"/>
            <w:rFonts w:cs="Arial"/>
            <w:b/>
            <w:bCs/>
          </w:rPr>
          <w:t>urs/week)</w:t>
        </w:r>
      </w:hyperlink>
    </w:p>
    <w:p w14:paraId="23A746A5" w14:textId="77777777" w:rsidR="006B2B8D" w:rsidRDefault="006B2B8D" w:rsidP="006B2B8D">
      <w:pPr>
        <w:pStyle w:val="Text10"/>
        <w:tabs>
          <w:tab w:val="left" w:pos="22410"/>
        </w:tabs>
        <w:spacing w:before="0"/>
      </w:pPr>
    </w:p>
    <w:p w14:paraId="634DDFD6" w14:textId="458B3A8E" w:rsidR="006B2B8D" w:rsidRDefault="00BB2F86" w:rsidP="006B2B8D">
      <w:pPr>
        <w:pStyle w:val="Text10"/>
        <w:spacing w:before="0"/>
      </w:pPr>
      <w:hyperlink r:id="rId34" w:history="1">
        <w:r w:rsidR="006B2B8D" w:rsidRPr="003453F8">
          <w:rPr>
            <w:rStyle w:val="Hyperlink"/>
            <w:rFonts w:cs="Arial"/>
            <w:b/>
            <w:bCs/>
          </w:rPr>
          <w:t>Training Coordi</w:t>
        </w:r>
        <w:r w:rsidR="006B2B8D" w:rsidRPr="003453F8">
          <w:rPr>
            <w:rStyle w:val="Hyperlink"/>
            <w:rFonts w:cs="Arial"/>
            <w:b/>
            <w:bCs/>
          </w:rPr>
          <w:t>n</w:t>
        </w:r>
        <w:r w:rsidR="006B2B8D" w:rsidRPr="003453F8">
          <w:rPr>
            <w:rStyle w:val="Hyperlink"/>
            <w:rFonts w:cs="Arial"/>
            <w:b/>
            <w:bCs/>
          </w:rPr>
          <w:t>ator</w:t>
        </w:r>
      </w:hyperlink>
    </w:p>
    <w:p w14:paraId="28FABE7B" w14:textId="4FEA4020" w:rsidR="006B2B8D" w:rsidRDefault="006B2B8D" w:rsidP="006B2B8D">
      <w:pPr>
        <w:pStyle w:val="Text10"/>
        <w:spacing w:before="0"/>
      </w:pPr>
    </w:p>
    <w:p w14:paraId="010F0270" w14:textId="4E9F287B" w:rsidR="003453F8" w:rsidRDefault="00BB2F86" w:rsidP="003453F8">
      <w:pPr>
        <w:pStyle w:val="Text10"/>
        <w:spacing w:before="0"/>
        <w:rPr>
          <w:b/>
          <w:bCs/>
          <w:u w:val="single"/>
        </w:rPr>
      </w:pPr>
      <w:hyperlink r:id="rId35" w:history="1">
        <w:r w:rsidR="003453F8" w:rsidRPr="003453F8">
          <w:rPr>
            <w:rStyle w:val="Hyperlink"/>
            <w:rFonts w:cs="Arial"/>
            <w:b/>
            <w:bCs/>
          </w:rPr>
          <w:t>Bucks County Children’s Advocacy Center Part-Time Family Ad</w:t>
        </w:r>
        <w:r w:rsidR="003453F8" w:rsidRPr="003453F8">
          <w:rPr>
            <w:rStyle w:val="Hyperlink"/>
            <w:rFonts w:cs="Arial"/>
            <w:b/>
            <w:bCs/>
          </w:rPr>
          <w:t>v</w:t>
        </w:r>
        <w:r w:rsidR="003453F8" w:rsidRPr="003453F8">
          <w:rPr>
            <w:rStyle w:val="Hyperlink"/>
            <w:rFonts w:cs="Arial"/>
            <w:b/>
            <w:bCs/>
          </w:rPr>
          <w:t>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40291456"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36" w:history="1">
        <w:r w:rsidRPr="006B2B8D">
          <w:rPr>
            <w:rStyle w:val="Hyperlink"/>
            <w:rFonts w:cs="Arial"/>
            <w:b/>
            <w:bCs/>
            <w:u w:val="none"/>
          </w:rPr>
          <w:t>DebGH@novabucks.org</w:t>
        </w:r>
      </w:hyperlink>
      <w:r w:rsidRPr="006B2B8D">
        <w:rPr>
          <w:b/>
          <w:bCs/>
        </w:rPr>
        <w:t>. AA/EOE.</w:t>
      </w:r>
    </w:p>
    <w:p w14:paraId="2CB9A2C3" w14:textId="68A5CDF5" w:rsidR="00CD4ABE" w:rsidRDefault="00CD4ABE" w:rsidP="005006DF">
      <w:pPr>
        <w:pStyle w:val="Text10"/>
        <w:tabs>
          <w:tab w:val="left" w:pos="22410"/>
        </w:tabs>
        <w:spacing w:before="0"/>
      </w:pPr>
    </w:p>
    <w:p w14:paraId="3BDB15E8" w14:textId="5B5B8404" w:rsidR="00CD4ABE" w:rsidRPr="00A160D1" w:rsidRDefault="00CD4ABE" w:rsidP="005006DF">
      <w:pPr>
        <w:pStyle w:val="Text10"/>
        <w:tabs>
          <w:tab w:val="left" w:pos="22410"/>
        </w:tabs>
        <w:spacing w:before="0"/>
        <w:rPr>
          <w:rStyle w:val="Strong"/>
          <w:b w:val="0"/>
          <w:bCs w:val="0"/>
          <w:color w:val="FF0000"/>
        </w:rPr>
      </w:pPr>
      <w:r w:rsidRPr="00A160D1">
        <w:rPr>
          <w:rStyle w:val="Strong"/>
          <w:b w:val="0"/>
          <w:bCs w:val="0"/>
          <w:color w:val="FF0000"/>
        </w:rPr>
        <w:t>NOVA is currently working remotely during the COVID-19 pandemic.  Although the physical interview process is on hold, they are still reviewing all the applicants as they come in.  They will be conducting in-person interviews as soon as possible.</w:t>
      </w:r>
    </w:p>
    <w:p w14:paraId="6186A7E0" w14:textId="1A02F6CE" w:rsidR="00CF069C" w:rsidRDefault="00CF069C" w:rsidP="00CF069C">
      <w:pPr>
        <w:pStyle w:val="ReturntoTop"/>
        <w:tabs>
          <w:tab w:val="center" w:pos="13820"/>
          <w:tab w:val="left" w:pos="15990"/>
          <w:tab w:val="left" w:pos="22410"/>
        </w:tabs>
        <w:jc w:val="left"/>
        <w:rPr>
          <w:rStyle w:val="Hyperlink"/>
        </w:rPr>
      </w:pPr>
      <w:bookmarkStart w:id="99" w:name="_Hlk44078368"/>
      <w:r>
        <w:tab/>
      </w:r>
      <w:hyperlink w:anchor="_top" w:history="1">
        <w:r w:rsidR="009F314C">
          <w:rPr>
            <w:rStyle w:val="Hyperlink"/>
          </w:rPr>
          <w:t>Ret</w:t>
        </w:r>
        <w:r w:rsidR="009F314C">
          <w:rPr>
            <w:rStyle w:val="Hyperlink"/>
          </w:rPr>
          <w:t>u</w:t>
        </w:r>
        <w:r w:rsidR="009F314C">
          <w:rPr>
            <w:rStyle w:val="Hyperlink"/>
          </w:rPr>
          <w:t>rn to top</w:t>
        </w:r>
      </w:hyperlink>
      <w:r w:rsidR="009F314C">
        <w:rPr>
          <w:rStyle w:val="Hyperlink"/>
        </w:rPr>
        <w:t xml:space="preserve"> </w:t>
      </w:r>
    </w:p>
    <w:p w14:paraId="7EC2EFB5" w14:textId="27DC299B" w:rsidR="006E6B21" w:rsidRDefault="006E6B21" w:rsidP="006E6B21">
      <w:pPr>
        <w:pStyle w:val="Heading1"/>
        <w:spacing w:before="0"/>
        <w:rPr>
          <w:rStyle w:val="Hyperlink"/>
          <w:rFonts w:cs="Arial"/>
          <w:color w:val="auto"/>
          <w:u w:val="none"/>
        </w:rPr>
      </w:pPr>
      <w:bookmarkStart w:id="100" w:name="_Translating_Justice"/>
      <w:bookmarkEnd w:id="100"/>
      <w:r w:rsidRPr="006E6B21">
        <w:rPr>
          <w:rStyle w:val="Hyperlink"/>
          <w:rFonts w:cs="Arial"/>
          <w:color w:val="auto"/>
          <w:u w:val="none"/>
        </w:rPr>
        <w:t>Translating Justice</w:t>
      </w:r>
    </w:p>
    <w:p w14:paraId="4434D45C" w14:textId="39C397FA" w:rsidR="006E6B21" w:rsidRPr="006E6B21" w:rsidRDefault="006E6B21" w:rsidP="006E6B21">
      <w:pPr>
        <w:pStyle w:val="Text10"/>
        <w:spacing w:before="0"/>
      </w:pPr>
    </w:p>
    <w:p w14:paraId="307B5ECE" w14:textId="6FF94F0E" w:rsidR="006E6B21" w:rsidRDefault="006E6B21" w:rsidP="006E6B21">
      <w:pPr>
        <w:pStyle w:val="Text10"/>
        <w:spacing w:before="0"/>
      </w:pPr>
      <w:r w:rsidRPr="006E6B21">
        <w:t>Crime victims who are Deaf and hard of hearing (D/d/</w:t>
      </w:r>
      <w:proofErr w:type="spellStart"/>
      <w:r w:rsidRPr="006E6B21">
        <w:t>HoH</w:t>
      </w:r>
      <w:proofErr w:type="spellEnd"/>
      <w:r w:rsidRPr="006E6B21">
        <w:t>) or have limited English proficiency (LEP) need meaningful, effective, and equal access to crime victim services and criminal justice supports. Yet, all too often, these victims are denied access to critical services and supports because victim service providers and justice-related systems do not understand how to provide comprehensive language access, including their legal and ethical obligations to do so for all crime victims.</w:t>
      </w:r>
    </w:p>
    <w:p w14:paraId="4A5AB4D6" w14:textId="77777777" w:rsidR="006E6B21" w:rsidRPr="006E6B21" w:rsidRDefault="006E6B21" w:rsidP="006E6B21">
      <w:pPr>
        <w:pStyle w:val="Text10"/>
        <w:spacing w:before="0"/>
      </w:pPr>
    </w:p>
    <w:p w14:paraId="07F0D769" w14:textId="548E5141" w:rsidR="006E6B21" w:rsidRDefault="006E6B21" w:rsidP="006E6B21">
      <w:pPr>
        <w:pStyle w:val="Text10"/>
        <w:spacing w:before="0"/>
      </w:pPr>
      <w:r w:rsidRPr="006E6B21">
        <w:t xml:space="preserve">To address these critical barriers to justice, the Vera Institute of Justice, in partnership with the Asian Pacific Institute on Gender-Based Violence, Casa de </w:t>
      </w:r>
      <w:proofErr w:type="spellStart"/>
      <w:r w:rsidRPr="006E6B21">
        <w:t>Esperazna’s</w:t>
      </w:r>
      <w:proofErr w:type="spellEnd"/>
      <w:r w:rsidRPr="006E6B21">
        <w:t xml:space="preserve"> National Latin@ Network, IGNITE, the National Center for Victims of Crime, </w:t>
      </w:r>
      <w:proofErr w:type="spellStart"/>
      <w:r w:rsidRPr="006E6B21">
        <w:t>Mujeres</w:t>
      </w:r>
      <w:proofErr w:type="spellEnd"/>
      <w:r w:rsidRPr="006E6B21">
        <w:t xml:space="preserve"> </w:t>
      </w:r>
      <w:proofErr w:type="spellStart"/>
      <w:r w:rsidRPr="006E6B21">
        <w:t>Unidas</w:t>
      </w:r>
      <w:proofErr w:type="spellEnd"/>
      <w:r w:rsidRPr="006E6B21">
        <w:t xml:space="preserve"> y Activas through funding from the Office for Victims of Crime (OVC), U.S. Department of Justice embarked on its </w:t>
      </w:r>
      <w:r w:rsidRPr="006E6B21">
        <w:rPr>
          <w:rStyle w:val="Emphasis"/>
          <w:i w:val="0"/>
          <w:iCs w:val="0"/>
        </w:rPr>
        <w:t>Translating Justice</w:t>
      </w:r>
      <w:r w:rsidRPr="006E6B21">
        <w:t> initiative. This initiative provides nationwide training and technical assistance (TTA) to crime victim service providers and justice-related professionals to ensure language access is realized for victims with LEP and D/d/</w:t>
      </w:r>
      <w:proofErr w:type="spellStart"/>
      <w:r w:rsidRPr="006E6B21">
        <w:t>HoH</w:t>
      </w:r>
      <w:proofErr w:type="spellEnd"/>
      <w:r w:rsidRPr="006E6B21">
        <w:t xml:space="preserve"> victims. Click </w:t>
      </w:r>
      <w:hyperlink r:id="rId37" w:history="1">
        <w:r w:rsidRPr="006E6B21">
          <w:rPr>
            <w:rStyle w:val="Hyperlink"/>
            <w:rFonts w:cs="Arial"/>
          </w:rPr>
          <w:t>h</w:t>
        </w:r>
        <w:r w:rsidRPr="006E6B21">
          <w:rPr>
            <w:rStyle w:val="Hyperlink"/>
            <w:rFonts w:cs="Arial"/>
          </w:rPr>
          <w:t>e</w:t>
        </w:r>
        <w:r w:rsidRPr="006E6B21">
          <w:rPr>
            <w:rStyle w:val="Hyperlink"/>
            <w:rFonts w:cs="Arial"/>
          </w:rPr>
          <w:t>re</w:t>
        </w:r>
      </w:hyperlink>
      <w:r w:rsidRPr="006E6B21">
        <w:t xml:space="preserve"> to take the training course</w:t>
      </w:r>
      <w:r>
        <w:t xml:space="preserve">. </w:t>
      </w:r>
    </w:p>
    <w:p w14:paraId="1FAA2165" w14:textId="2AF0965C" w:rsidR="006E6B21" w:rsidRPr="006E6B21" w:rsidRDefault="00BB2F86" w:rsidP="006E6B21">
      <w:pPr>
        <w:pStyle w:val="ReturntoTop"/>
        <w:tabs>
          <w:tab w:val="center" w:pos="13820"/>
          <w:tab w:val="left" w:pos="15990"/>
          <w:tab w:val="left" w:pos="22410"/>
        </w:tabs>
        <w:rPr>
          <w:rStyle w:val="Hyperlink"/>
        </w:rPr>
      </w:pPr>
      <w:hyperlink w:anchor="_top" w:history="1">
        <w:r w:rsidR="006E6B21">
          <w:rPr>
            <w:rStyle w:val="Hyperlink"/>
          </w:rPr>
          <w:t xml:space="preserve">Return to </w:t>
        </w:r>
        <w:r w:rsidR="006E6B21">
          <w:rPr>
            <w:rStyle w:val="Hyperlink"/>
          </w:rPr>
          <w:t>t</w:t>
        </w:r>
        <w:r w:rsidR="006E6B21">
          <w:rPr>
            <w:rStyle w:val="Hyperlink"/>
          </w:rPr>
          <w:t>op</w:t>
        </w:r>
      </w:hyperlink>
    </w:p>
    <w:p w14:paraId="5B29B0B1" w14:textId="77777777" w:rsidR="00D80E92" w:rsidRDefault="00D80E92" w:rsidP="00D80E92">
      <w:pPr>
        <w:pStyle w:val="Heading1"/>
        <w:spacing w:before="0"/>
      </w:pPr>
      <w:bookmarkStart w:id="101" w:name="_Having_Critical_Conversations"/>
      <w:bookmarkEnd w:id="101"/>
      <w:r w:rsidRPr="00D80E92">
        <w:t xml:space="preserve">Having Critical Conversations Through </w:t>
      </w:r>
      <w:r>
        <w:t>A</w:t>
      </w:r>
      <w:r w:rsidRPr="00D80E92">
        <w:t xml:space="preserve"> Diverse Lens</w:t>
      </w:r>
    </w:p>
    <w:p w14:paraId="696C615F" w14:textId="77777777" w:rsidR="00D80E92" w:rsidRDefault="00D80E92" w:rsidP="00D80E92"/>
    <w:p w14:paraId="7DE06900" w14:textId="77777777" w:rsidR="00D80E92" w:rsidRDefault="00D80E92" w:rsidP="00D80E92">
      <w:pPr>
        <w:pStyle w:val="Text10"/>
        <w:spacing w:before="0"/>
        <w:rPr>
          <w:bdr w:val="none" w:sz="0" w:space="0" w:color="auto" w:frame="1"/>
        </w:rPr>
      </w:pPr>
      <w:r>
        <w:rPr>
          <w:bdr w:val="none" w:sz="0" w:space="0" w:color="auto" w:frame="1"/>
        </w:rPr>
        <w:t xml:space="preserve">Marginalized populations experience many types of victimization within the United States and are often among the most victimized groups in the nation. Victims of crime are at risk for experiencing a range of mental health difficulties including posttraumatic stress disorder, depression, and substance abuse, which can be exacerbated when victim service providers lack diverse and inclusive awareness in the delivery of services. These workshops will provide the basic framework for having a conversation about diversity and inclusion and provide professionals with an overview of the challenges that various groups face in the aftermath of a crime, in addition to insight into working with these populations in a victim service capacity. Please click </w:t>
      </w:r>
      <w:hyperlink r:id="rId38" w:tgtFrame="_blank" w:history="1">
        <w:r>
          <w:rPr>
            <w:rStyle w:val="Hyperlink"/>
            <w:bdr w:val="none" w:sz="0" w:space="0" w:color="auto" w:frame="1"/>
          </w:rPr>
          <w:t>he</w:t>
        </w:r>
        <w:r>
          <w:rPr>
            <w:rStyle w:val="Hyperlink"/>
            <w:bdr w:val="none" w:sz="0" w:space="0" w:color="auto" w:frame="1"/>
          </w:rPr>
          <w:t>r</w:t>
        </w:r>
        <w:r>
          <w:rPr>
            <w:rStyle w:val="Hyperlink"/>
            <w:bdr w:val="none" w:sz="0" w:space="0" w:color="auto" w:frame="1"/>
          </w:rPr>
          <w:t>e</w:t>
        </w:r>
      </w:hyperlink>
      <w:r>
        <w:rPr>
          <w:bdr w:val="none" w:sz="0" w:space="0" w:color="auto" w:frame="1"/>
        </w:rPr>
        <w:t xml:space="preserve"> to watch a recording of this webinar. </w:t>
      </w:r>
    </w:p>
    <w:p w14:paraId="120C6F37" w14:textId="310496D4" w:rsidR="00D80E92" w:rsidRDefault="00BB2F86" w:rsidP="00D80E92">
      <w:pPr>
        <w:pStyle w:val="ReturntoTop"/>
        <w:tabs>
          <w:tab w:val="left" w:pos="22410"/>
        </w:tabs>
        <w:rPr>
          <w:rStyle w:val="Hyperlink"/>
        </w:rPr>
      </w:pPr>
      <w:hyperlink w:anchor="_top" w:history="1">
        <w:r w:rsidR="00D80E92">
          <w:rPr>
            <w:rStyle w:val="Hyperlink"/>
          </w:rPr>
          <w:t>Retur</w:t>
        </w:r>
        <w:r w:rsidR="00D80E92">
          <w:rPr>
            <w:rStyle w:val="Hyperlink"/>
          </w:rPr>
          <w:t>n</w:t>
        </w:r>
        <w:r w:rsidR="00D80E92">
          <w:rPr>
            <w:rStyle w:val="Hyperlink"/>
          </w:rPr>
          <w:t xml:space="preserve"> to top</w:t>
        </w:r>
      </w:hyperlink>
    </w:p>
    <w:p w14:paraId="6F52C268" w14:textId="181B1CB5" w:rsidR="00586CFA" w:rsidRPr="00586CFA" w:rsidRDefault="00586CFA" w:rsidP="00586CFA">
      <w:pPr>
        <w:pStyle w:val="Heading1"/>
        <w:spacing w:before="0"/>
        <w:rPr>
          <w:rStyle w:val="Hyperlink"/>
          <w:rFonts w:cs="Arial"/>
          <w:color w:val="auto"/>
          <w:u w:val="none"/>
        </w:rPr>
      </w:pPr>
      <w:bookmarkStart w:id="102" w:name="_NEW!_Capturing_Victims’"/>
      <w:bookmarkStart w:id="103" w:name="_Capturing_Victims’_Voices"/>
      <w:bookmarkEnd w:id="102"/>
      <w:bookmarkEnd w:id="103"/>
      <w:r w:rsidRPr="00586CFA">
        <w:t xml:space="preserve">Capturing Victims’ Voices </w:t>
      </w:r>
      <w:r>
        <w:t>O</w:t>
      </w:r>
      <w:r w:rsidRPr="00586CFA">
        <w:t xml:space="preserve">n Justice </w:t>
      </w:r>
      <w:r>
        <w:t>T</w:t>
      </w:r>
      <w:r w:rsidRPr="00586CFA">
        <w:t>hrough Research</w:t>
      </w:r>
    </w:p>
    <w:p w14:paraId="32ECDFF6" w14:textId="77777777" w:rsidR="008C3825" w:rsidRDefault="008C3825" w:rsidP="008C3825">
      <w:pPr>
        <w:pStyle w:val="Text10"/>
        <w:spacing w:before="0"/>
      </w:pPr>
    </w:p>
    <w:p w14:paraId="0BA4B7DB" w14:textId="3C6DA1EE" w:rsidR="00586CFA" w:rsidRPr="008C3825" w:rsidRDefault="00586CFA" w:rsidP="008C3825">
      <w:pPr>
        <w:pStyle w:val="Text10"/>
        <w:spacing w:before="0"/>
      </w:pPr>
      <w:r w:rsidRPr="008C3825">
        <w:t>On August 6, 2020, nearly 200 researchers, practitioners, and policymakers attended CVR’s first virtual research convening on Capturing Victims’ Voices on Justice through Research. Three keynote panelists shared their work and recommendations for researching diverse victims’ experiences and perspectives on different models of justice. Dr. Carolyn West presented her decades of research on </w:t>
      </w:r>
      <w:r w:rsidRPr="00EC2F52">
        <w:t>Black women’s experiences of domestic and sexual violence.</w:t>
      </w:r>
      <w:r w:rsidRPr="008C3825">
        <w:t xml:space="preserve"> Dr. Jeanette </w:t>
      </w:r>
      <w:proofErr w:type="spellStart"/>
      <w:r w:rsidRPr="008C3825">
        <w:t>Hussemann</w:t>
      </w:r>
      <w:proofErr w:type="spellEnd"/>
      <w:r w:rsidRPr="008C3825">
        <w:t xml:space="preserve"> shared her </w:t>
      </w:r>
      <w:hyperlink r:id="rId39" w:tgtFrame="_blank" w:history="1">
        <w:r w:rsidRPr="00F37B5C">
          <w:rPr>
            <w:rStyle w:val="Hyperlink"/>
          </w:rPr>
          <w:t>Perce</w:t>
        </w:r>
        <w:r w:rsidRPr="00F37B5C">
          <w:rPr>
            <w:rStyle w:val="Hyperlink"/>
          </w:rPr>
          <w:t>p</w:t>
        </w:r>
        <w:r w:rsidRPr="00F37B5C">
          <w:rPr>
            <w:rStyle w:val="Hyperlink"/>
          </w:rPr>
          <w:t>tions of Justice project</w:t>
        </w:r>
      </w:hyperlink>
      <w:r w:rsidRPr="00F37B5C">
        <w:rPr>
          <w:color w:val="0000FF"/>
        </w:rPr>
        <w:t> </w:t>
      </w:r>
      <w:r w:rsidRPr="008C3825">
        <w:t xml:space="preserve">capturing voices of human trafficking survivors and their views on traditional, procedural, restorative, and transitional justice. Dr. </w:t>
      </w:r>
      <w:proofErr w:type="spellStart"/>
      <w:r w:rsidRPr="008C3825">
        <w:t>Henrika</w:t>
      </w:r>
      <w:proofErr w:type="spellEnd"/>
      <w:r w:rsidRPr="008C3825">
        <w:t xml:space="preserve"> McCoy discussed her research </w:t>
      </w:r>
      <w:r w:rsidRPr="00EC2F52">
        <w:t>on the victimization experiences of young men and boys of color</w:t>
      </w:r>
      <w:r w:rsidRPr="008C3825">
        <w:t xml:space="preserve">. In breakout groups and as a whole, attendees discussed the benefits, challenges, and policy implications of engaging in this research, with a particular focus on the need for an intersectional lens and community-engaged approaches. CVR concluded the convening by sharing key resources to support researchers and practitioners in </w:t>
      </w:r>
      <w:r w:rsidRPr="008C3825">
        <w:lastRenderedPageBreak/>
        <w:t>this work, including a call to join CVR’s </w:t>
      </w:r>
      <w:hyperlink r:id="rId40" w:tgtFrame="_blank" w:history="1">
        <w:r w:rsidRPr="00F37B5C">
          <w:rPr>
            <w:rStyle w:val="Hyperlink"/>
          </w:rPr>
          <w:t>Resea</w:t>
        </w:r>
        <w:r w:rsidRPr="00F37B5C">
          <w:rPr>
            <w:rStyle w:val="Hyperlink"/>
          </w:rPr>
          <w:t>r</w:t>
        </w:r>
        <w:r w:rsidRPr="00F37B5C">
          <w:rPr>
            <w:rStyle w:val="Hyperlink"/>
          </w:rPr>
          <w:t>cher Dire</w:t>
        </w:r>
        <w:r w:rsidRPr="00F37B5C">
          <w:rPr>
            <w:rStyle w:val="Hyperlink"/>
          </w:rPr>
          <w:t>c</w:t>
        </w:r>
        <w:r w:rsidRPr="00F37B5C">
          <w:rPr>
            <w:rStyle w:val="Hyperlink"/>
          </w:rPr>
          <w:t>tory</w:t>
        </w:r>
      </w:hyperlink>
      <w:r w:rsidRPr="008C3825">
        <w:t>. </w:t>
      </w:r>
      <w:r w:rsidR="008C3825">
        <w:t xml:space="preserve"> Please click here to see the event </w:t>
      </w:r>
      <w:hyperlink r:id="rId41" w:history="1">
        <w:r w:rsidR="008C3825" w:rsidRPr="00F37B5C">
          <w:rPr>
            <w:rStyle w:val="Hyperlink"/>
            <w:rFonts w:cs="Arial"/>
          </w:rPr>
          <w:t>rec</w:t>
        </w:r>
        <w:r w:rsidR="008C3825" w:rsidRPr="00F37B5C">
          <w:rPr>
            <w:rStyle w:val="Hyperlink"/>
            <w:rFonts w:cs="Arial"/>
          </w:rPr>
          <w:t>o</w:t>
        </w:r>
        <w:r w:rsidR="008C3825" w:rsidRPr="00F37B5C">
          <w:rPr>
            <w:rStyle w:val="Hyperlink"/>
            <w:rFonts w:cs="Arial"/>
          </w:rPr>
          <w:t>rding</w:t>
        </w:r>
      </w:hyperlink>
      <w:r w:rsidR="008C3825">
        <w:t xml:space="preserve"> and event </w:t>
      </w:r>
      <w:hyperlink r:id="rId42" w:history="1">
        <w:r w:rsidR="008C3825" w:rsidRPr="00F37B5C">
          <w:rPr>
            <w:rStyle w:val="Hyperlink"/>
            <w:rFonts w:cs="Arial"/>
          </w:rPr>
          <w:t>sli</w:t>
        </w:r>
        <w:r w:rsidR="008C3825" w:rsidRPr="00F37B5C">
          <w:rPr>
            <w:rStyle w:val="Hyperlink"/>
            <w:rFonts w:cs="Arial"/>
          </w:rPr>
          <w:t>d</w:t>
        </w:r>
        <w:r w:rsidR="008C3825" w:rsidRPr="00F37B5C">
          <w:rPr>
            <w:rStyle w:val="Hyperlink"/>
            <w:rFonts w:cs="Arial"/>
          </w:rPr>
          <w:t>es</w:t>
        </w:r>
      </w:hyperlink>
      <w:r w:rsidR="008C3825">
        <w:t xml:space="preserve">. </w:t>
      </w:r>
    </w:p>
    <w:p w14:paraId="1B736EDA" w14:textId="2963A368" w:rsidR="008C3825" w:rsidRDefault="00BB2F86" w:rsidP="002F4F8B">
      <w:pPr>
        <w:pStyle w:val="ReturntoTop"/>
        <w:tabs>
          <w:tab w:val="center" w:pos="13820"/>
          <w:tab w:val="left" w:pos="15990"/>
          <w:tab w:val="left" w:pos="22410"/>
        </w:tabs>
        <w:rPr>
          <w:rStyle w:val="Hyperlink"/>
        </w:rPr>
      </w:pPr>
      <w:hyperlink w:anchor="_top" w:history="1">
        <w:r w:rsidR="002F4F8B">
          <w:rPr>
            <w:rStyle w:val="Hyperlink"/>
          </w:rPr>
          <w:t>Return t</w:t>
        </w:r>
        <w:r w:rsidR="002F4F8B">
          <w:rPr>
            <w:rStyle w:val="Hyperlink"/>
          </w:rPr>
          <w:t>o</w:t>
        </w:r>
        <w:r w:rsidR="002F4F8B">
          <w:rPr>
            <w:rStyle w:val="Hyperlink"/>
          </w:rPr>
          <w:t xml:space="preserve"> top</w:t>
        </w:r>
      </w:hyperlink>
    </w:p>
    <w:p w14:paraId="1C0E2A71" w14:textId="63290F7D" w:rsidR="00426AFE" w:rsidRDefault="00426AFE" w:rsidP="00426AFE">
      <w:pPr>
        <w:pStyle w:val="Heading1"/>
        <w:spacing w:before="0"/>
      </w:pPr>
      <w:bookmarkStart w:id="104" w:name="_NEW!_Restorative_Justice"/>
      <w:bookmarkStart w:id="105" w:name="_Restorative_Justice_And"/>
      <w:bookmarkEnd w:id="104"/>
      <w:bookmarkEnd w:id="105"/>
      <w:r w:rsidRPr="00426AFE">
        <w:t>Restorative Justice And Gender-based Violence Webinar Resources</w:t>
      </w:r>
    </w:p>
    <w:p w14:paraId="6D8A23FD" w14:textId="6793951F" w:rsidR="00426AFE" w:rsidRDefault="00426AFE" w:rsidP="00426AFE"/>
    <w:p w14:paraId="7DBB205D" w14:textId="621C9020" w:rsidR="00426AFE" w:rsidRDefault="00426AFE" w:rsidP="00426AFE">
      <w:pPr>
        <w:pStyle w:val="Text10"/>
        <w:spacing w:before="0"/>
        <w:rPr>
          <w:lang w:val="en"/>
        </w:rPr>
      </w:pPr>
      <w:r>
        <w:rPr>
          <w:lang w:val="en"/>
        </w:rPr>
        <w:t>“</w:t>
      </w:r>
      <w:r w:rsidRPr="00426AFE">
        <w:rPr>
          <w:lang w:val="en"/>
        </w:rPr>
        <w:t xml:space="preserve">In our commissions and committees, we, like so many others, are discussing policing and the criminal legal response to gender based violence, and seeking better, anti-racist alternatives. Over the last several years, we have jointly explored Restorative Justice models through conversations and discussions with Professors Leigh </w:t>
      </w:r>
      <w:proofErr w:type="spellStart"/>
      <w:r w:rsidRPr="00426AFE">
        <w:rPr>
          <w:lang w:val="en"/>
        </w:rPr>
        <w:t>Goodmark</w:t>
      </w:r>
      <w:proofErr w:type="spellEnd"/>
      <w:r w:rsidRPr="00426AFE">
        <w:rPr>
          <w:lang w:val="en"/>
        </w:rPr>
        <w:t xml:space="preserve"> and Quince Hopkins. We believe Restorative Justice is an option that can work well for gender-based violence cases and want to provide guidance to legal professionals working in this field. Our esteemed panel will discuss how Restorative Justice programs work generally and then offer specific guidance for gender-based violence cases, including a discussion of the Department of Justice-funded RESTORE program. Many are suggesting Restorative Justice as a key foundation for criminal law reform and we are eager to explore specifically how this practice would work safely in gender-based violence cases.</w:t>
      </w:r>
      <w:r>
        <w:rPr>
          <w:lang w:val="en"/>
        </w:rPr>
        <w:t xml:space="preserve">” Please click </w:t>
      </w:r>
      <w:hyperlink r:id="rId43" w:history="1">
        <w:r w:rsidRPr="00426AFE">
          <w:rPr>
            <w:rStyle w:val="Hyperlink"/>
            <w:rFonts w:cs="Arial"/>
            <w:lang w:val="en"/>
          </w:rPr>
          <w:t>h</w:t>
        </w:r>
        <w:r w:rsidRPr="00426AFE">
          <w:rPr>
            <w:rStyle w:val="Hyperlink"/>
            <w:rFonts w:cs="Arial"/>
            <w:lang w:val="en"/>
          </w:rPr>
          <w:t>e</w:t>
        </w:r>
        <w:r w:rsidRPr="00426AFE">
          <w:rPr>
            <w:rStyle w:val="Hyperlink"/>
            <w:rFonts w:cs="Arial"/>
            <w:lang w:val="en"/>
          </w:rPr>
          <w:t>re</w:t>
        </w:r>
      </w:hyperlink>
      <w:r>
        <w:rPr>
          <w:lang w:val="en"/>
        </w:rPr>
        <w:t xml:space="preserve"> to learn more. </w:t>
      </w:r>
    </w:p>
    <w:p w14:paraId="23CCBBFA" w14:textId="694FC3FD" w:rsidR="00426AFE" w:rsidRPr="00426AFE" w:rsidRDefault="00BB2F86" w:rsidP="00426AFE">
      <w:pPr>
        <w:pStyle w:val="ReturntoTop"/>
        <w:tabs>
          <w:tab w:val="center" w:pos="13820"/>
          <w:tab w:val="left" w:pos="15990"/>
          <w:tab w:val="left" w:pos="22410"/>
        </w:tabs>
      </w:pPr>
      <w:hyperlink w:anchor="_top" w:history="1">
        <w:r w:rsidR="00426AFE">
          <w:rPr>
            <w:rStyle w:val="Hyperlink"/>
          </w:rPr>
          <w:t>Retu</w:t>
        </w:r>
        <w:r w:rsidR="00426AFE">
          <w:rPr>
            <w:rStyle w:val="Hyperlink"/>
          </w:rPr>
          <w:t>r</w:t>
        </w:r>
        <w:r w:rsidR="00426AFE">
          <w:rPr>
            <w:rStyle w:val="Hyperlink"/>
          </w:rPr>
          <w:t>n to top</w:t>
        </w:r>
      </w:hyperlink>
    </w:p>
    <w:p w14:paraId="3A0EF2A3" w14:textId="4F96A625" w:rsidR="007C4053" w:rsidRDefault="007C4053" w:rsidP="007C4053">
      <w:pPr>
        <w:pStyle w:val="Heading1"/>
        <w:spacing w:before="0"/>
      </w:pPr>
      <w:bookmarkStart w:id="106" w:name="_NEW!_Virtual:_SOAR"/>
      <w:bookmarkEnd w:id="106"/>
      <w:r w:rsidRPr="007C4053">
        <w:rPr>
          <w:rStyle w:val="Hyperlink"/>
          <w:rFonts w:cs="Arial"/>
          <w:color w:val="auto"/>
          <w:u w:val="none"/>
        </w:rPr>
        <w:t xml:space="preserve">NEW! </w:t>
      </w:r>
      <w:r w:rsidRPr="007C4053">
        <w:t xml:space="preserve">Virtual: SOAR </w:t>
      </w:r>
      <w:r>
        <w:t>T</w:t>
      </w:r>
      <w:r w:rsidRPr="007C4053">
        <w:t xml:space="preserve">o Health </w:t>
      </w:r>
      <w:r>
        <w:t>And</w:t>
      </w:r>
      <w:r w:rsidRPr="007C4053">
        <w:t xml:space="preserve"> Wellness (Spanish) Training</w:t>
      </w:r>
    </w:p>
    <w:p w14:paraId="6170AD49" w14:textId="3AB4AD2D" w:rsidR="007C4053" w:rsidRDefault="007C4053" w:rsidP="007C4053"/>
    <w:p w14:paraId="40646127" w14:textId="65D53662" w:rsidR="007C4053" w:rsidRPr="00250688" w:rsidRDefault="007C4053" w:rsidP="00250688">
      <w:pPr>
        <w:pStyle w:val="Text10"/>
        <w:spacing w:before="0"/>
        <w:rPr>
          <w:u w:val="single"/>
        </w:rPr>
      </w:pPr>
      <w:r w:rsidRPr="00250688">
        <w:rPr>
          <w:u w:val="single"/>
        </w:rPr>
        <w:t>September 2, 2020</w:t>
      </w:r>
    </w:p>
    <w:p w14:paraId="3F9431A2" w14:textId="6EF51432" w:rsidR="007C4053" w:rsidRPr="00250688" w:rsidRDefault="007C4053" w:rsidP="00250688">
      <w:pPr>
        <w:pStyle w:val="Text10"/>
        <w:spacing w:before="0"/>
      </w:pPr>
      <w:r w:rsidRPr="00250688">
        <w:t>1:00 – 2:30 p.m.</w:t>
      </w:r>
    </w:p>
    <w:p w14:paraId="4B14AD76" w14:textId="734F65E6" w:rsidR="007C4053" w:rsidRPr="00250688" w:rsidRDefault="007C4053" w:rsidP="00250688">
      <w:pPr>
        <w:pStyle w:val="Text10"/>
        <w:spacing w:before="0"/>
      </w:pPr>
    </w:p>
    <w:p w14:paraId="4805272F" w14:textId="539F9686" w:rsidR="007C4053" w:rsidRPr="00250688" w:rsidRDefault="007C4053" w:rsidP="00250688">
      <w:pPr>
        <w:pStyle w:val="Text10"/>
        <w:spacing w:before="0"/>
      </w:pPr>
      <w:r w:rsidRPr="00250688">
        <w:t>By applying a public health approach, the 1.5- SOAR to Health and Wellness training seeks to build the capacity of providers to identify and respond to the complex needs of individuals who are at risk of trafficking, currently experiencing trafficking, or who have experienced trafficking. </w:t>
      </w:r>
    </w:p>
    <w:p w14:paraId="2C5E7104" w14:textId="3E22743B" w:rsidR="007C4053" w:rsidRPr="00250688" w:rsidRDefault="007C4053" w:rsidP="00250688">
      <w:pPr>
        <w:pStyle w:val="Text10"/>
        <w:spacing w:before="0"/>
      </w:pPr>
    </w:p>
    <w:p w14:paraId="4AD1C3BD" w14:textId="076B7796" w:rsidR="007C4053" w:rsidRPr="00250688" w:rsidRDefault="007C4053" w:rsidP="00250688">
      <w:pPr>
        <w:pStyle w:val="Text10"/>
        <w:spacing w:before="0"/>
      </w:pPr>
      <w:r w:rsidRPr="00250688">
        <w:t xml:space="preserve">Please click </w:t>
      </w:r>
      <w:hyperlink r:id="rId44" w:history="1">
        <w:r w:rsidRPr="00250688">
          <w:rPr>
            <w:rStyle w:val="Hyperlink"/>
            <w:rFonts w:cs="Arial"/>
          </w:rPr>
          <w:t>h</w:t>
        </w:r>
        <w:r w:rsidRPr="00250688">
          <w:rPr>
            <w:rStyle w:val="Hyperlink"/>
            <w:rFonts w:cs="Arial"/>
          </w:rPr>
          <w:t>e</w:t>
        </w:r>
        <w:r w:rsidRPr="00250688">
          <w:rPr>
            <w:rStyle w:val="Hyperlink"/>
            <w:rFonts w:cs="Arial"/>
          </w:rPr>
          <w:t>re</w:t>
        </w:r>
      </w:hyperlink>
      <w:r w:rsidRPr="00250688">
        <w:t xml:space="preserve"> for more information and to register. </w:t>
      </w:r>
    </w:p>
    <w:p w14:paraId="7FEA520F" w14:textId="34B646A9" w:rsidR="007C4053" w:rsidRPr="00250688" w:rsidRDefault="00BB2F86" w:rsidP="00250688">
      <w:pPr>
        <w:pStyle w:val="ReturntoTop"/>
        <w:tabs>
          <w:tab w:val="center" w:pos="13820"/>
          <w:tab w:val="left" w:pos="15990"/>
          <w:tab w:val="left" w:pos="22410"/>
        </w:tabs>
        <w:rPr>
          <w:rStyle w:val="Hyperlink"/>
        </w:rPr>
      </w:pPr>
      <w:hyperlink w:anchor="_top" w:history="1">
        <w:r w:rsidR="00250688">
          <w:rPr>
            <w:rStyle w:val="Hyperlink"/>
          </w:rPr>
          <w:t>Ret</w:t>
        </w:r>
        <w:r w:rsidR="00250688">
          <w:rPr>
            <w:rStyle w:val="Hyperlink"/>
          </w:rPr>
          <w:t>u</w:t>
        </w:r>
        <w:r w:rsidR="00250688">
          <w:rPr>
            <w:rStyle w:val="Hyperlink"/>
          </w:rPr>
          <w:t>rn to top</w:t>
        </w:r>
      </w:hyperlink>
    </w:p>
    <w:p w14:paraId="67CE00D7" w14:textId="2C3CD463" w:rsidR="004D3AE1" w:rsidRDefault="004D3AE1" w:rsidP="004D3AE1">
      <w:pPr>
        <w:pStyle w:val="Heading1"/>
        <w:spacing w:before="0"/>
        <w:rPr>
          <w:rStyle w:val="Hyperlink"/>
          <w:rFonts w:cs="Arial"/>
          <w:color w:val="auto"/>
          <w:u w:val="none"/>
        </w:rPr>
      </w:pPr>
      <w:bookmarkStart w:id="107" w:name="_NEW!_National_Prevention"/>
      <w:bookmarkEnd w:id="107"/>
      <w:r w:rsidRPr="004D3AE1">
        <w:rPr>
          <w:rStyle w:val="Hyperlink"/>
          <w:rFonts w:cs="Arial"/>
          <w:color w:val="auto"/>
          <w:u w:val="none"/>
        </w:rPr>
        <w:t>NEW! National Prevention Town Hall</w:t>
      </w:r>
    </w:p>
    <w:p w14:paraId="34ACB1B5" w14:textId="602A3B21" w:rsidR="004D3AE1" w:rsidRDefault="004D3AE1" w:rsidP="004D3AE1"/>
    <w:p w14:paraId="4F2B3AAD" w14:textId="6E61B708" w:rsidR="004D3AE1" w:rsidRPr="004D3AE1" w:rsidRDefault="004D3AE1" w:rsidP="004D3AE1">
      <w:pPr>
        <w:pStyle w:val="Text10"/>
        <w:spacing w:before="0"/>
        <w:rPr>
          <w:u w:val="single"/>
        </w:rPr>
      </w:pPr>
      <w:r w:rsidRPr="004D3AE1">
        <w:rPr>
          <w:u w:val="single"/>
        </w:rPr>
        <w:t>September 14, 2020</w:t>
      </w:r>
    </w:p>
    <w:p w14:paraId="35B7989B" w14:textId="1FF272E3" w:rsidR="004D3AE1" w:rsidRDefault="004D3AE1" w:rsidP="004D3AE1">
      <w:pPr>
        <w:pStyle w:val="Text10"/>
        <w:spacing w:before="0"/>
      </w:pPr>
      <w:r w:rsidRPr="004D3AE1">
        <w:t>1:00 p.m. – 6:00 p.m. EST</w:t>
      </w:r>
    </w:p>
    <w:p w14:paraId="332E23D1" w14:textId="77777777" w:rsidR="004D3AE1" w:rsidRPr="004D3AE1" w:rsidRDefault="004D3AE1" w:rsidP="004D3AE1">
      <w:pPr>
        <w:pStyle w:val="Text10"/>
        <w:spacing w:before="0"/>
      </w:pPr>
    </w:p>
    <w:p w14:paraId="2485A785" w14:textId="77777777" w:rsidR="004D3AE1" w:rsidRDefault="004D3AE1" w:rsidP="004D3AE1">
      <w:pPr>
        <w:pStyle w:val="Text10"/>
        <w:spacing w:before="0"/>
      </w:pPr>
      <w:r>
        <w:t xml:space="preserve">Join storytellers, advocates &amp; activists as we pivot our intimate partner violence prevention work in response to the racial inequities that COVID has laid bare, especially for Black individuals and communities across the country. </w:t>
      </w:r>
    </w:p>
    <w:p w14:paraId="43F54D94" w14:textId="77777777" w:rsidR="004D3AE1" w:rsidRDefault="004D3AE1" w:rsidP="004D3AE1">
      <w:pPr>
        <w:pStyle w:val="Text10"/>
        <w:spacing w:before="0"/>
      </w:pPr>
    </w:p>
    <w:p w14:paraId="3FC1806C" w14:textId="6D34331F" w:rsidR="004D3AE1" w:rsidRDefault="004D3AE1" w:rsidP="004D3AE1">
      <w:pPr>
        <w:pStyle w:val="Text10"/>
        <w:spacing w:before="0"/>
      </w:pPr>
      <w:r>
        <w:t xml:space="preserve">Please click </w:t>
      </w:r>
      <w:hyperlink r:id="rId45" w:history="1">
        <w:r w:rsidRPr="00C866D4">
          <w:rPr>
            <w:rStyle w:val="Hyperlink"/>
            <w:rFonts w:cs="Arial"/>
          </w:rPr>
          <w:t>h</w:t>
        </w:r>
        <w:r w:rsidRPr="00C866D4">
          <w:rPr>
            <w:rStyle w:val="Hyperlink"/>
            <w:rFonts w:cs="Arial"/>
          </w:rPr>
          <w:t>e</w:t>
        </w:r>
        <w:r w:rsidRPr="00C866D4">
          <w:rPr>
            <w:rStyle w:val="Hyperlink"/>
            <w:rFonts w:cs="Arial"/>
          </w:rPr>
          <w:t>r</w:t>
        </w:r>
        <w:r w:rsidRPr="00C866D4">
          <w:rPr>
            <w:rStyle w:val="Hyperlink"/>
            <w:rFonts w:cs="Arial"/>
          </w:rPr>
          <w:t>e</w:t>
        </w:r>
      </w:hyperlink>
      <w:r>
        <w:t xml:space="preserve"> for more information and to register.</w:t>
      </w:r>
    </w:p>
    <w:p w14:paraId="29CC7202" w14:textId="340A515D" w:rsidR="004D3AE1" w:rsidRDefault="00BB2F86" w:rsidP="004D3AE1">
      <w:pPr>
        <w:pStyle w:val="ReturntoTop"/>
        <w:tabs>
          <w:tab w:val="center" w:pos="13820"/>
          <w:tab w:val="left" w:pos="15990"/>
          <w:tab w:val="left" w:pos="22410"/>
        </w:tabs>
        <w:rPr>
          <w:rStyle w:val="Hyperlink"/>
        </w:rPr>
      </w:pPr>
      <w:hyperlink w:anchor="_top" w:history="1">
        <w:r w:rsidR="004D3AE1">
          <w:rPr>
            <w:rStyle w:val="Hyperlink"/>
          </w:rPr>
          <w:t>Return</w:t>
        </w:r>
        <w:r w:rsidR="004D3AE1">
          <w:rPr>
            <w:rStyle w:val="Hyperlink"/>
          </w:rPr>
          <w:t xml:space="preserve"> </w:t>
        </w:r>
        <w:r w:rsidR="004D3AE1">
          <w:rPr>
            <w:rStyle w:val="Hyperlink"/>
          </w:rPr>
          <w:t>to top</w:t>
        </w:r>
      </w:hyperlink>
    </w:p>
    <w:p w14:paraId="0AE019DB" w14:textId="090AF42A" w:rsidR="00655400" w:rsidRDefault="00655400" w:rsidP="00655400">
      <w:pPr>
        <w:pStyle w:val="Heading1"/>
        <w:spacing w:before="0"/>
        <w:rPr>
          <w:rStyle w:val="Hyperlink"/>
          <w:rFonts w:cs="Arial"/>
          <w:color w:val="auto"/>
          <w:u w:val="none"/>
        </w:rPr>
      </w:pPr>
      <w:bookmarkStart w:id="108" w:name="_NEW!_Identifying,_Investigating,"/>
      <w:bookmarkEnd w:id="108"/>
      <w:r w:rsidRPr="00655400">
        <w:rPr>
          <w:rStyle w:val="Hyperlink"/>
          <w:rFonts w:cs="Arial"/>
          <w:color w:val="auto"/>
          <w:u w:val="none"/>
        </w:rPr>
        <w:t>NEW! Identifying, Investigating, And Prosecuting Domestic Violence Strangulation Cases</w:t>
      </w:r>
    </w:p>
    <w:p w14:paraId="0445B5C5" w14:textId="015AF720" w:rsidR="00655400" w:rsidRPr="00655400" w:rsidRDefault="00655400" w:rsidP="00655400">
      <w:pPr>
        <w:pStyle w:val="Text10"/>
        <w:spacing w:before="0"/>
      </w:pPr>
    </w:p>
    <w:p w14:paraId="19C72EB7" w14:textId="40798127" w:rsidR="00655400" w:rsidRPr="00655400" w:rsidRDefault="00655400" w:rsidP="00655400">
      <w:pPr>
        <w:pStyle w:val="Text10"/>
        <w:spacing w:before="0"/>
        <w:rPr>
          <w:u w:val="single"/>
        </w:rPr>
      </w:pPr>
      <w:r w:rsidRPr="00655400">
        <w:rPr>
          <w:u w:val="single"/>
        </w:rPr>
        <w:t>September 23, 2020</w:t>
      </w:r>
    </w:p>
    <w:p w14:paraId="105C90BC" w14:textId="68289CBF" w:rsidR="00655400" w:rsidRPr="00655400" w:rsidRDefault="00655400" w:rsidP="00655400">
      <w:pPr>
        <w:pStyle w:val="Text10"/>
        <w:spacing w:before="0"/>
      </w:pPr>
      <w:r w:rsidRPr="00655400">
        <w:t>10:00 a.m. – 5:00 p.m.</w:t>
      </w:r>
    </w:p>
    <w:p w14:paraId="0DF6D0B9" w14:textId="5DB8D01D" w:rsidR="00655400" w:rsidRDefault="00655400" w:rsidP="00655400">
      <w:pPr>
        <w:pStyle w:val="Text10"/>
      </w:pPr>
      <w:r w:rsidRPr="00655400">
        <w:t>Strangulation has been identified as one of the most lethal forms of domestic violence and sexual assault: unconsciousness may occur within seconds and death within minutes. When domestic violence perpetrators choke (strangle) their victims, especially to the point of unconsciousness, it is not only a felony but it may be an at-tempted homicide. Strangulation is an ultimate form of power and control that can have a devastating psychological effect on victims. The inability to breathe is one of the most terrifying events a person can endure.</w:t>
      </w:r>
    </w:p>
    <w:p w14:paraId="1237AACA" w14:textId="40CC281A" w:rsidR="00655400" w:rsidRPr="00655400" w:rsidRDefault="00655400" w:rsidP="00655400">
      <w:pPr>
        <w:pStyle w:val="Text10"/>
      </w:pPr>
      <w:r>
        <w:t xml:space="preserve">Please click </w:t>
      </w:r>
      <w:hyperlink r:id="rId46" w:history="1">
        <w:r w:rsidRPr="006B7A97">
          <w:rPr>
            <w:rStyle w:val="Hyperlink"/>
            <w:rFonts w:cs="Arial"/>
          </w:rPr>
          <w:t>he</w:t>
        </w:r>
        <w:r w:rsidRPr="006B7A97">
          <w:rPr>
            <w:rStyle w:val="Hyperlink"/>
            <w:rFonts w:cs="Arial"/>
          </w:rPr>
          <w:t>r</w:t>
        </w:r>
        <w:r w:rsidRPr="006B7A97">
          <w:rPr>
            <w:rStyle w:val="Hyperlink"/>
            <w:rFonts w:cs="Arial"/>
          </w:rPr>
          <w:t>e</w:t>
        </w:r>
      </w:hyperlink>
      <w:r>
        <w:t xml:space="preserve"> to learn more and to register. </w:t>
      </w:r>
    </w:p>
    <w:p w14:paraId="04E44299" w14:textId="5F5AB65A" w:rsidR="00655400" w:rsidRPr="00655400" w:rsidRDefault="00BB2F86" w:rsidP="00655400">
      <w:pPr>
        <w:pStyle w:val="ReturntoTop"/>
        <w:tabs>
          <w:tab w:val="center" w:pos="13820"/>
          <w:tab w:val="left" w:pos="15990"/>
          <w:tab w:val="left" w:pos="22410"/>
        </w:tabs>
      </w:pPr>
      <w:hyperlink w:anchor="_top" w:history="1">
        <w:r w:rsidR="00655400">
          <w:rPr>
            <w:rStyle w:val="Hyperlink"/>
          </w:rPr>
          <w:t>Re</w:t>
        </w:r>
        <w:r w:rsidR="00655400">
          <w:rPr>
            <w:rStyle w:val="Hyperlink"/>
          </w:rPr>
          <w:t>t</w:t>
        </w:r>
        <w:r w:rsidR="00655400">
          <w:rPr>
            <w:rStyle w:val="Hyperlink"/>
          </w:rPr>
          <w:t>urn to top</w:t>
        </w:r>
      </w:hyperlink>
    </w:p>
    <w:p w14:paraId="6A3C51C4" w14:textId="77777777" w:rsidR="008D00D8" w:rsidRPr="00842DD0" w:rsidRDefault="008D00D8" w:rsidP="005006DF">
      <w:pPr>
        <w:pStyle w:val="Heading1"/>
        <w:tabs>
          <w:tab w:val="left" w:pos="22410"/>
        </w:tabs>
        <w:spacing w:before="0"/>
      </w:pPr>
      <w:bookmarkStart w:id="109" w:name="_Prevention_in_Rural"/>
      <w:bookmarkStart w:id="110" w:name="_NEW!_Prevention_in"/>
      <w:bookmarkStart w:id="111" w:name="_NEW!_Domestic_Violence"/>
      <w:bookmarkStart w:id="112" w:name="_NEW!_Meeting_The"/>
      <w:bookmarkStart w:id="113" w:name="_NEW!_Mass_Violence"/>
      <w:bookmarkStart w:id="114" w:name="_NEW!_Elder_Justice,"/>
      <w:bookmarkStart w:id="115" w:name="_NEW!_The_Way"/>
      <w:bookmarkStart w:id="116" w:name="_NEW!_HAVIN_Presents:"/>
      <w:bookmarkStart w:id="117" w:name="_NEW!_NOVA’s_Virtual"/>
      <w:bookmarkStart w:id="118" w:name="_NEW!_Virtual_Parents"/>
      <w:bookmarkStart w:id="119" w:name="_NEW!_Increasing_Access"/>
      <w:bookmarkStart w:id="120" w:name="_New!_The_Safety"/>
      <w:bookmarkStart w:id="121" w:name="_Office_of_Victim_1"/>
      <w:bookmarkStart w:id="122" w:name="_Frequently_Asked_Questions"/>
      <w:bookmarkStart w:id="123" w:name="_Alcohol-Facilitated_Sexual_Assault:"/>
      <w:bookmarkStart w:id="124" w:name="_Linguistic_Justice_In"/>
      <w:bookmarkStart w:id="125" w:name="_NSVRC_Online_Learning"/>
      <w:bookmarkStart w:id="126" w:name="_Issues_Facing_Remote"/>
      <w:bookmarkStart w:id="127" w:name="_Enhancing_Services_To"/>
      <w:bookmarkStart w:id="128" w:name="_Faith_Matters:_Supporting"/>
      <w:bookmarkStart w:id="129" w:name="_Webinar:_Elder_Abuse:"/>
      <w:bookmarkStart w:id="130" w:name="_Podcast:_PA_Centered"/>
      <w:bookmarkStart w:id="131" w:name="_REGISTRATION_OPEN:_2020"/>
      <w:bookmarkStart w:id="132" w:name="_Advancing_Victims’_Rights:"/>
      <w:bookmarkStart w:id="133" w:name="_Webinar:_Virtual_Conversation:"/>
      <w:bookmarkStart w:id="134" w:name="_HAVIN_Presents:_Strand"/>
      <w:bookmarkStart w:id="135" w:name="_Training_Announcement:_Generational"/>
      <w:bookmarkStart w:id="136" w:name="_National_Census_Of_3"/>
      <w:bookmarkStart w:id="137" w:name="_Webinar:_Two-Generation/Whole_Famil"/>
      <w:bookmarkStart w:id="138" w:name="_Victim_Impact_Of"/>
      <w:bookmarkStart w:id="139" w:name="_How_The_Pandemic"/>
      <w:bookmarkStart w:id="140" w:name="_Special_Feature:_Child"/>
      <w:bookmarkStart w:id="141" w:name="_Responding_To_Child"/>
      <w:bookmarkStart w:id="142" w:name="_Updated_Trends_In"/>
      <w:bookmarkStart w:id="143" w:name="_Courts,_Police_And"/>
      <w:bookmarkStart w:id="144" w:name="_Lessons_For_Surviving"/>
      <w:bookmarkStart w:id="145" w:name="_Pennsylvania_Offers_Resources"/>
      <w:bookmarkStart w:id="146" w:name="_Issues,_Rights_&amp;"/>
      <w:bookmarkStart w:id="147" w:name="_Webinar:_The_Daily"/>
      <w:bookmarkStart w:id="148" w:name="_Webinar:_Just_Ask:_1"/>
      <w:bookmarkStart w:id="149" w:name="_NOVA/NCVLI_Brown_Bag"/>
      <w:bookmarkStart w:id="150" w:name="_Webinar:_Chronic_Diseases,"/>
      <w:bookmarkStart w:id="151" w:name="_How_To_Care"/>
      <w:bookmarkStart w:id="152" w:name="_COVID-19_Resources_for"/>
      <w:bookmarkStart w:id="153" w:name="_We_Are_Not"/>
      <w:bookmarkStart w:id="154" w:name="_2020_National_Crime_1"/>
      <w:bookmarkStart w:id="155" w:name="_National_Strategy_Sessions"/>
      <w:bookmarkStart w:id="156" w:name="_Webinar:_Understanding_and"/>
      <w:bookmarkStart w:id="157" w:name="_Pennsylvania_Victim_Services_4"/>
      <w:bookmarkStart w:id="158" w:name="_The_#MeToo_Balancing"/>
      <w:bookmarkStart w:id="159" w:name="_The_MeToo_Balancing"/>
      <w:bookmarkStart w:id="160" w:name="_Measuring_#MeToo:_A"/>
      <w:bookmarkStart w:id="161" w:name="_Measuring_MeToo:_A"/>
      <w:bookmarkStart w:id="162" w:name="_Truckers_Fighting_Human"/>
      <w:bookmarkStart w:id="163" w:name="_Nurse’s_Program_Makes"/>
      <w:bookmarkStart w:id="164" w:name="_Post_Conviction_Survivor"/>
      <w:bookmarkStart w:id="165" w:name="_National_Elder_Fraud"/>
      <w:bookmarkStart w:id="166" w:name="_The_Role_Of"/>
      <w:bookmarkStart w:id="167" w:name="_Women_In_Prison:"/>
      <w:bookmarkStart w:id="168" w:name="_VetoViolence"/>
      <w:bookmarkStart w:id="169" w:name="_Healing_Of_Boys_1"/>
      <w:bookmarkStart w:id="170" w:name="_‘Do_You_Speak"/>
      <w:bookmarkStart w:id="171" w:name="_A_Twist_Of"/>
      <w:bookmarkStart w:id="172" w:name="_Sexual_Assault_Reports"/>
      <w:bookmarkStart w:id="173" w:name="_Statement:_Drug_Overdose"/>
      <w:bookmarkStart w:id="174" w:name="_Responding_To_Sex"/>
      <w:bookmarkStart w:id="175" w:name="_Pa._Family_Of"/>
      <w:bookmarkStart w:id="176" w:name="_Penn_State_Received"/>
      <w:bookmarkStart w:id="177" w:name="_UPMC_And_PSU"/>
      <w:bookmarkStart w:id="178" w:name="_Self-Care_Can_Increase"/>
      <w:bookmarkStart w:id="179" w:name="_April_Is_Sexual"/>
      <w:bookmarkStart w:id="180" w:name="_National_Child_Abuse"/>
      <w:bookmarkStart w:id="181" w:name="_SAVE_THE_DATE:_17"/>
      <w:bookmarkStart w:id="182" w:name="_2020_National_Crime"/>
      <w:bookmarkStart w:id="183" w:name="_Pennsylvania_Victim_Services_3"/>
      <w:bookmarkStart w:id="184" w:name="_Pennsylvania_Victim_Services_2"/>
      <w:bookmarkStart w:id="185" w:name="_EVAWI:_Trauma-Informed_Interviewing"/>
      <w:bookmarkStart w:id="186" w:name="_UPDATE:_2020_Freedom"/>
      <w:bookmarkStart w:id="187" w:name="_RESCHEDULED:_STOP_Domestic"/>
      <w:bookmarkStart w:id="188" w:name="_RESCHEDULED_Network_Of"/>
      <w:bookmarkStart w:id="189" w:name="_RESCHEDULED:_Network_Of"/>
      <w:bookmarkStart w:id="190" w:name="_2020_International_Conference_1"/>
      <w:bookmarkStart w:id="191" w:name="_CANCELLED:_2020_International"/>
      <w:bookmarkStart w:id="192" w:name="_Webinar:_Just_Ask:"/>
      <w:bookmarkStart w:id="193" w:name="_Webinar:_Moving_Beyond"/>
      <w:bookmarkStart w:id="194" w:name="_Healing_Of_Boys"/>
      <w:bookmarkStart w:id="195" w:name="_Webinar:_Removing_Barriers"/>
      <w:bookmarkStart w:id="196" w:name="_Free_Webinar:_Applying"/>
      <w:bookmarkStart w:id="197" w:name="_Save_The_Date:_22"/>
      <w:bookmarkStart w:id="198" w:name="_Save_The_Date!_1"/>
      <w:bookmarkStart w:id="199" w:name="_Topical_Training_Announcement:"/>
      <w:bookmarkStart w:id="200" w:name="_SAVE_THE_DATE:_18"/>
      <w:bookmarkStart w:id="201" w:name="_NOVA_Job_Posting"/>
      <w:bookmarkStart w:id="202" w:name="_Employment_Opportunity"/>
      <w:bookmarkStart w:id="203" w:name="_Understanding_The_Intersections"/>
      <w:bookmarkStart w:id="204" w:name="_Upcoming_OVC_TTAC"/>
      <w:bookmarkStart w:id="205" w:name="_Dr._Jekyll_&amp;"/>
      <w:bookmarkStart w:id="206" w:name="_The_National_Victim"/>
      <w:bookmarkStart w:id="207" w:name="_Mapping_Elder_Justice"/>
      <w:bookmarkStart w:id="208" w:name="_Webinar:_Survivor’s_Circle"/>
      <w:bookmarkStart w:id="209" w:name="_Important_Information_For"/>
      <w:bookmarkStart w:id="210" w:name="_New_Training_Bulletin:"/>
      <w:bookmarkStart w:id="211" w:name="_Enhancing_Campus_Sexual"/>
      <w:bookmarkStart w:id="212" w:name="_Online_CLE_Training:"/>
      <w:bookmarkStart w:id="213" w:name="_SAVE_THE_DATE:_6"/>
      <w:bookmarkStart w:id="214" w:name="_Sexual_Assault_Nurse_1"/>
      <w:bookmarkStart w:id="215" w:name="_RALIANCE_Announces_The"/>
      <w:bookmarkStart w:id="216" w:name="_Batterer_Intervention_Programs"/>
      <w:bookmarkStart w:id="217" w:name="_Law_Enforcement_Looks"/>
      <w:bookmarkStart w:id="218" w:name="_Intersection_Of_Firearms"/>
      <w:bookmarkStart w:id="219" w:name="_Examining_Uber’s_Use"/>
      <w:bookmarkStart w:id="220" w:name="_Press_Release:_New"/>
      <w:bookmarkStart w:id="221" w:name="_#NOMOREVerbalAbuse"/>
      <w:bookmarkStart w:id="222" w:name="_NOMOREVerbalAbuse"/>
      <w:bookmarkStart w:id="223" w:name="_Why_I_Choose"/>
      <w:bookmarkStart w:id="224" w:name="_2020_Freedom_Network"/>
      <w:bookmarkStart w:id="225" w:name="_2020_International_Conference"/>
      <w:bookmarkStart w:id="226" w:name="_Pennsylvania_Victim_Services_1"/>
      <w:bookmarkStart w:id="227" w:name="_PCCD_Seeks_Stakeholder_1"/>
      <w:bookmarkStart w:id="228" w:name="_Winners_of_the_1"/>
      <w:bookmarkStart w:id="229" w:name="_Guns_And_Violence"/>
      <w:bookmarkStart w:id="230" w:name="_Hate-Crime_Violence_Hits"/>
      <w:bookmarkStart w:id="231" w:name="_Truckers_Against_Trafficking"/>
      <w:bookmarkStart w:id="232" w:name="_PCCD_Seeks_Stakeholder"/>
      <w:bookmarkStart w:id="233" w:name="_Winners_of_the"/>
      <w:bookmarkStart w:id="234" w:name="_Governor_To_Sign"/>
      <w:bookmarkStart w:id="235" w:name="_PCAR_RFP_for"/>
      <w:bookmarkStart w:id="236" w:name="_She’s_My_Sister:"/>
      <w:bookmarkStart w:id="237" w:name="_Gallup_Poll_Shows"/>
      <w:bookmarkStart w:id="238" w:name="_Research_Report:_"/>
      <w:bookmarkStart w:id="239" w:name="_Center_for_Victim_4"/>
      <w:bookmarkStart w:id="240" w:name="_National_Crime_Victims’"/>
      <w:bookmarkStart w:id="241" w:name="_Network_of_Victims"/>
      <w:bookmarkStart w:id="242" w:name="_Continuing_the_Dialogue:"/>
      <w:bookmarkStart w:id="243" w:name="_National_Sexual_Violence"/>
      <w:bookmarkStart w:id="244" w:name="_New_FBI_Data:"/>
      <w:bookmarkStart w:id="245" w:name="_FBI:__Uniform"/>
      <w:bookmarkStart w:id="246" w:name="_‘We_Must_Keep"/>
      <w:bookmarkStart w:id="247" w:name="_Chanel_Miller’s_New"/>
      <w:bookmarkStart w:id="248" w:name="_New_FBI_Data:_1"/>
      <w:bookmarkStart w:id="249" w:name="_FBI:__Uniform_1"/>
      <w:bookmarkStart w:id="250" w:name="_Nearly_Two_Thousand"/>
      <w:bookmarkStart w:id="251" w:name="_Network_of_Victims_1"/>
      <w:bookmarkStart w:id="252" w:name="_One_in_Sixteen"/>
      <w:bookmarkStart w:id="253" w:name="_Understanding_and_Working"/>
      <w:bookmarkStart w:id="254" w:name="_Victims_Compensation_Online_2"/>
      <w:bookmarkStart w:id="255" w:name="_Victims_Compensation_Online"/>
      <w:bookmarkStart w:id="256" w:name="_Hlk9243849"/>
      <w:bookmarkEnd w:id="9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C31BBC">
        <w:rPr>
          <w:rStyle w:val="Hyperlink"/>
          <w:rFonts w:cs="Arial"/>
          <w:color w:val="auto"/>
          <w:u w:val="none"/>
        </w:rPr>
        <w:t>Victims Compensation Online Trainings</w:t>
      </w:r>
      <w:bookmarkEnd w:id="256"/>
    </w:p>
    <w:p w14:paraId="419308B8" w14:textId="77777777" w:rsidR="003B4CF9" w:rsidRDefault="003B4CF9" w:rsidP="003B4CF9">
      <w:pPr>
        <w:pStyle w:val="Text10"/>
        <w:spacing w:before="0"/>
        <w:rPr>
          <w:shd w:val="clear" w:color="auto" w:fill="FFFFFF"/>
        </w:rPr>
      </w:pPr>
      <w:bookmarkStart w:id="257" w:name="_Hlk17295070"/>
    </w:p>
    <w:p w14:paraId="66F8ABBF"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27, 2020</w:t>
      </w:r>
      <w:r w:rsidRPr="005C27DD">
        <w:rPr>
          <w:shd w:val="clear" w:color="auto" w:fill="FFFFFF"/>
        </w:rPr>
        <w:t xml:space="preserve">.  </w:t>
      </w:r>
    </w:p>
    <w:p w14:paraId="6CE1A722" w14:textId="6097BD00" w:rsidR="003B4CF9" w:rsidRPr="00030F9B" w:rsidRDefault="003B4CF9" w:rsidP="003B4CF9">
      <w:pPr>
        <w:pStyle w:val="Text10"/>
        <w:numPr>
          <w:ilvl w:val="0"/>
          <w:numId w:val="14"/>
        </w:numPr>
        <w:spacing w:before="0"/>
        <w:rPr>
          <w:rFonts w:ascii="Symbol" w:hAnsi="Symbol" w:cs="Times New Roman"/>
          <w:shd w:val="clear" w:color="auto" w:fill="FFFFFF"/>
        </w:rPr>
      </w:pPr>
      <w:r>
        <w:rPr>
          <w:shd w:val="clear" w:color="auto" w:fill="FFFFFF"/>
        </w:rPr>
        <w:t>Restitution Basics – 10</w:t>
      </w:r>
      <w:r w:rsidRPr="005C27DD">
        <w:rPr>
          <w:shd w:val="clear" w:color="auto" w:fill="FFFFFF"/>
        </w:rPr>
        <w:t>:</w:t>
      </w:r>
      <w:r>
        <w:rPr>
          <w:shd w:val="clear" w:color="auto" w:fill="FFFFFF"/>
        </w:rPr>
        <w:t>00</w:t>
      </w:r>
      <w:r w:rsidRPr="005C27DD">
        <w:rPr>
          <w:shd w:val="clear" w:color="auto" w:fill="FFFFFF"/>
        </w:rPr>
        <w:t xml:space="preserve"> a.m. – </w:t>
      </w:r>
      <w:r>
        <w:rPr>
          <w:shd w:val="clear" w:color="auto" w:fill="FFFFFF"/>
        </w:rPr>
        <w:t>11:00</w:t>
      </w:r>
      <w:r w:rsidRPr="005C27DD">
        <w:rPr>
          <w:shd w:val="clear" w:color="auto" w:fill="FFFFFF"/>
        </w:rPr>
        <w:t xml:space="preserve"> </w:t>
      </w:r>
      <w:r>
        <w:rPr>
          <w:shd w:val="clear" w:color="auto" w:fill="FFFFFF"/>
        </w:rPr>
        <w:t>a</w:t>
      </w:r>
      <w:r w:rsidRPr="005C27DD">
        <w:rPr>
          <w:shd w:val="clear" w:color="auto" w:fill="FFFFFF"/>
        </w:rPr>
        <w:t>.m.</w:t>
      </w:r>
    </w:p>
    <w:p w14:paraId="383A846A" w14:textId="77777777" w:rsidR="00030F9B" w:rsidRPr="00030F9B" w:rsidRDefault="00030F9B" w:rsidP="00030F9B">
      <w:pPr>
        <w:pStyle w:val="Text10"/>
        <w:spacing w:before="0"/>
        <w:ind w:left="1080"/>
        <w:rPr>
          <w:rFonts w:ascii="Symbol" w:hAnsi="Symbol" w:cs="Times New Roman"/>
          <w:shd w:val="clear" w:color="auto" w:fill="FFFFFF"/>
        </w:rPr>
      </w:pPr>
    </w:p>
    <w:p w14:paraId="66CE35C5" w14:textId="415B2498"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September 16, 2020.  </w:t>
      </w:r>
    </w:p>
    <w:p w14:paraId="0FF1A880" w14:textId="5601560E"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Loss of Support Clinic - 1:30 p.m. – 2:30 p.m. </w:t>
      </w:r>
    </w:p>
    <w:p w14:paraId="44D9F97C"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7944F2B8" w14:textId="77777777" w:rsidR="00030F9B" w:rsidRPr="00030F9B" w:rsidRDefault="00030F9B" w:rsidP="00030F9B">
      <w:pPr>
        <w:pStyle w:val="Text10"/>
        <w:spacing w:before="0"/>
        <w:rPr>
          <w:shd w:val="clear" w:color="auto" w:fill="FFFFFF"/>
        </w:rPr>
      </w:pPr>
      <w:bookmarkStart w:id="258" w:name="_Hlk33552048"/>
      <w:r w:rsidRPr="00030F9B">
        <w:rPr>
          <w:shd w:val="clear" w:color="auto" w:fill="FFFFFF"/>
        </w:rPr>
        <w:t xml:space="preserve">The following training will be held on September 30, 2020.  </w:t>
      </w:r>
    </w:p>
    <w:p w14:paraId="65207387" w14:textId="11232D3E"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Crime Scene Cleanup Expenses Clinic - 9:30 a.m. – 10:30 a.m. </w:t>
      </w:r>
    </w:p>
    <w:bookmarkEnd w:id="258"/>
    <w:p w14:paraId="28FCF775"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0BAE0F2F"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7, 2020.  </w:t>
      </w:r>
    </w:p>
    <w:p w14:paraId="2F894316" w14:textId="345C3B7A" w:rsidR="00030F9B" w:rsidRPr="00030F9B" w:rsidRDefault="00030F9B" w:rsidP="00030F9B">
      <w:pPr>
        <w:pStyle w:val="Text10"/>
        <w:numPr>
          <w:ilvl w:val="0"/>
          <w:numId w:val="14"/>
        </w:numPr>
        <w:spacing w:before="0"/>
        <w:rPr>
          <w:shd w:val="clear" w:color="auto" w:fill="FFFFFF"/>
        </w:rPr>
      </w:pPr>
      <w:r w:rsidRPr="00030F9B">
        <w:rPr>
          <w:shd w:val="clear" w:color="auto" w:fill="FFFFFF"/>
        </w:rPr>
        <w:t xml:space="preserve">Counseling Expenses Clinic - 1:30 p.m. – 2:30 p.m. </w:t>
      </w:r>
    </w:p>
    <w:p w14:paraId="3FDF61A2"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bookmarkStart w:id="259" w:name="_Hlk29321870"/>
    </w:p>
    <w:p w14:paraId="77B157FE"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14, 2020.  </w:t>
      </w:r>
    </w:p>
    <w:p w14:paraId="6989AACD" w14:textId="65639919" w:rsidR="00030F9B" w:rsidRPr="00030F9B" w:rsidRDefault="00030F9B" w:rsidP="00030F9B">
      <w:pPr>
        <w:pStyle w:val="Text10"/>
        <w:numPr>
          <w:ilvl w:val="0"/>
          <w:numId w:val="14"/>
        </w:numPr>
        <w:spacing w:before="0"/>
        <w:rPr>
          <w:shd w:val="clear" w:color="auto" w:fill="FFFFFF"/>
        </w:rPr>
      </w:pPr>
      <w:r w:rsidRPr="00030F9B">
        <w:rPr>
          <w:shd w:val="clear" w:color="auto" w:fill="FFFFFF"/>
        </w:rPr>
        <w:t>Relocation Expenses Clinic – 9:30 a.m. – 10:30 a.m.</w:t>
      </w:r>
    </w:p>
    <w:bookmarkEnd w:id="259"/>
    <w:p w14:paraId="616A5A4E"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48174863"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21, 2020.  </w:t>
      </w:r>
    </w:p>
    <w:p w14:paraId="4040E6F1" w14:textId="5DB44ABE" w:rsidR="00030F9B" w:rsidRPr="00030F9B" w:rsidRDefault="00030F9B" w:rsidP="00030F9B">
      <w:pPr>
        <w:pStyle w:val="Text10"/>
        <w:numPr>
          <w:ilvl w:val="0"/>
          <w:numId w:val="14"/>
        </w:numPr>
        <w:spacing w:before="0"/>
        <w:rPr>
          <w:rFonts w:ascii="Symbol" w:eastAsia="Times New Roman" w:hAnsi="Symbol" w:cs="Times New Roman"/>
          <w:color w:val="000000"/>
          <w:shd w:val="clear" w:color="auto" w:fill="FFFFFF"/>
        </w:rPr>
      </w:pPr>
      <w:r w:rsidRPr="00030F9B">
        <w:rPr>
          <w:shd w:val="clear" w:color="auto" w:fill="FFFFFF"/>
        </w:rPr>
        <w:t>“Wow, That’s Covered by Compensation” – 1:30 p.m. – 2:30 p.m.</w:t>
      </w:r>
    </w:p>
    <w:p w14:paraId="14E87163" w14:textId="77777777" w:rsidR="00030F9B" w:rsidRPr="00030F9B" w:rsidRDefault="00030F9B" w:rsidP="00030F9B">
      <w:pPr>
        <w:shd w:val="clear" w:color="auto" w:fill="FFFFFF"/>
        <w:ind w:left="720"/>
        <w:textAlignment w:val="center"/>
        <w:rPr>
          <w:rFonts w:ascii="Arial" w:eastAsia="Times New Roman" w:hAnsi="Arial" w:cs="Arial"/>
          <w:color w:val="000000"/>
          <w:sz w:val="24"/>
          <w:szCs w:val="24"/>
          <w:shd w:val="clear" w:color="auto" w:fill="FFFFFF"/>
        </w:rPr>
      </w:pPr>
    </w:p>
    <w:p w14:paraId="3452A188" w14:textId="77777777" w:rsidR="00030F9B" w:rsidRPr="00030F9B" w:rsidRDefault="00030F9B" w:rsidP="00030F9B">
      <w:pPr>
        <w:pStyle w:val="Text10"/>
        <w:spacing w:before="0"/>
        <w:rPr>
          <w:shd w:val="clear" w:color="auto" w:fill="FFFFFF"/>
        </w:rPr>
      </w:pPr>
      <w:r w:rsidRPr="00030F9B">
        <w:rPr>
          <w:shd w:val="clear" w:color="auto" w:fill="FFFFFF"/>
        </w:rPr>
        <w:t xml:space="preserve">The following training will be held on October 28, 2020.  </w:t>
      </w:r>
    </w:p>
    <w:p w14:paraId="610BAB95" w14:textId="0BD6471E" w:rsidR="00030F9B" w:rsidRPr="00030F9B" w:rsidRDefault="00030F9B" w:rsidP="00030F9B">
      <w:pPr>
        <w:pStyle w:val="Text10"/>
        <w:numPr>
          <w:ilvl w:val="0"/>
          <w:numId w:val="14"/>
        </w:numPr>
        <w:spacing w:before="0"/>
        <w:rPr>
          <w:shd w:val="clear" w:color="auto" w:fill="FFFFFF"/>
        </w:rPr>
      </w:pPr>
      <w:r w:rsidRPr="00030F9B">
        <w:rPr>
          <w:shd w:val="clear" w:color="auto" w:fill="FFFFFF"/>
        </w:rPr>
        <w:t>Basic Compensation – 1:30 p.m. – 3:30 p.m.</w:t>
      </w:r>
    </w:p>
    <w:p w14:paraId="3124AB59" w14:textId="77777777" w:rsidR="00030F9B" w:rsidRPr="007365C4" w:rsidRDefault="00030F9B" w:rsidP="00030F9B">
      <w:pPr>
        <w:pStyle w:val="Text10"/>
        <w:spacing w:before="0"/>
        <w:rPr>
          <w:rFonts w:ascii="Symbol" w:hAnsi="Symbol" w:cs="Times New Roman"/>
          <w:shd w:val="clear" w:color="auto" w:fill="FFFFFF"/>
        </w:rPr>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47" w:history="1">
        <w:r w:rsidRPr="00842DD0">
          <w:rPr>
            <w:rStyle w:val="Hyperlink"/>
            <w:rFonts w:cs="Arial"/>
          </w:rPr>
          <w:t>h</w:t>
        </w:r>
        <w:r w:rsidRPr="00842DD0">
          <w:rPr>
            <w:rStyle w:val="Hyperlink"/>
            <w:rFonts w:cs="Arial"/>
          </w:rPr>
          <w:t>e</w:t>
        </w:r>
        <w:r w:rsidRPr="00842DD0">
          <w:rPr>
            <w:rStyle w:val="Hyperlink"/>
            <w:rFonts w:cs="Arial"/>
          </w:rPr>
          <w:t>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48" w:history="1">
        <w:r w:rsidRPr="007B0F1F">
          <w:rPr>
            <w:rStyle w:val="Hyperlink"/>
            <w:rFonts w:cs="Arial"/>
          </w:rPr>
          <w:t>here</w:t>
        </w:r>
      </w:hyperlink>
      <w:r>
        <w:t xml:space="preserve">. This training can be accessed at any time for viewing. </w:t>
      </w:r>
    </w:p>
    <w:p w14:paraId="504AAFF5" w14:textId="67053FE2" w:rsidR="00087821" w:rsidRDefault="00BB2F86" w:rsidP="005006DF">
      <w:pPr>
        <w:pStyle w:val="ReturntoTop"/>
        <w:tabs>
          <w:tab w:val="left" w:pos="22410"/>
        </w:tabs>
        <w:rPr>
          <w:rStyle w:val="Hyperlink"/>
          <w:rFonts w:cs="Arial"/>
        </w:rPr>
      </w:pPr>
      <w:hyperlink w:anchor="_top" w:history="1">
        <w:r w:rsidR="008D00D8" w:rsidRPr="00842DD0">
          <w:rPr>
            <w:rStyle w:val="Hyperlink"/>
            <w:rFonts w:cs="Arial"/>
          </w:rPr>
          <w:t>Return</w:t>
        </w:r>
        <w:r w:rsidR="008D00D8" w:rsidRPr="00842DD0">
          <w:rPr>
            <w:rStyle w:val="Hyperlink"/>
            <w:rFonts w:cs="Arial"/>
          </w:rPr>
          <w:t xml:space="preserve"> </w:t>
        </w:r>
        <w:r w:rsidR="008D00D8" w:rsidRPr="00842DD0">
          <w:rPr>
            <w:rStyle w:val="Hyperlink"/>
            <w:rFonts w:cs="Arial"/>
          </w:rPr>
          <w:t>to top</w:t>
        </w:r>
      </w:hyperlink>
      <w:bookmarkStart w:id="260" w:name="_New_Course_Available"/>
      <w:bookmarkStart w:id="261" w:name="_Taking_Action:_Assisting"/>
      <w:bookmarkStart w:id="262" w:name="_From_Trauma_to"/>
      <w:bookmarkStart w:id="263" w:name="_Rural_School_Safety"/>
      <w:bookmarkStart w:id="264" w:name="_The_Hidden_Crime"/>
      <w:bookmarkStart w:id="265" w:name="_DELTA_FOCUS_Stories:_1"/>
      <w:bookmarkStart w:id="266" w:name="_National_Coalition_Against_1"/>
      <w:bookmarkStart w:id="267" w:name="_Resources_&amp;_Training"/>
      <w:bookmarkStart w:id="268" w:name="_Adverse_Childhood_Experiences"/>
      <w:bookmarkStart w:id="269" w:name="_How_to_Provide"/>
      <w:bookmarkStart w:id="270" w:name="_Newsletters_For_Timely"/>
      <w:bookmarkStart w:id="271" w:name="_ETO:__"/>
      <w:bookmarkStart w:id="272" w:name="_ETO:_Agency_Contact"/>
      <w:bookmarkStart w:id="273" w:name="_Compensation_Corner_–_14"/>
      <w:bookmarkStart w:id="274" w:name="_National_Crime_Victim"/>
      <w:bookmarkStart w:id="275" w:name="_Domestic_Violence_&amp;"/>
      <w:bookmarkStart w:id="276" w:name="_Women’s_Mass_Incarceration:_1"/>
      <w:bookmarkStart w:id="277" w:name="_Intimate_partner_violence"/>
      <w:bookmarkStart w:id="278" w:name="_The_Center_for_1"/>
      <w:bookmarkStart w:id="279" w:name="_Black_Homicide_Victimization"/>
      <w:bookmarkStart w:id="280" w:name="_National_Survey_of"/>
      <w:bookmarkEnd w:id="25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5627FC8" w14:textId="77777777" w:rsidR="00047E7A" w:rsidRDefault="00047E7A" w:rsidP="00047E7A">
      <w:pPr>
        <w:pStyle w:val="Heading1"/>
        <w:spacing w:before="0"/>
        <w:rPr>
          <w:rStyle w:val="Hyperlink"/>
          <w:rFonts w:cs="Arial"/>
          <w:color w:val="auto"/>
          <w:u w:val="none"/>
        </w:rPr>
      </w:pPr>
      <w:bookmarkStart w:id="281" w:name="_Pennsylvania_Victim_Services_7"/>
      <w:bookmarkStart w:id="282" w:name="_Pennsylvania_Victim_Services"/>
      <w:bookmarkEnd w:id="281"/>
      <w:bookmarkEnd w:id="282"/>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7777777" w:rsidR="000B19D9" w:rsidRPr="00047E7A" w:rsidRDefault="000B19D9" w:rsidP="000B19D9">
      <w:pPr>
        <w:pStyle w:val="Text10"/>
      </w:pPr>
      <w:r w:rsidRPr="00047E7A">
        <w:t xml:space="preserve">To </w:t>
      </w:r>
      <w:r>
        <w:t>a</w:t>
      </w:r>
      <w:r w:rsidRPr="00047E7A">
        <w:t xml:space="preserve">ccess the PVST, </w:t>
      </w:r>
      <w:r>
        <w:t xml:space="preserve">please click </w:t>
      </w:r>
      <w:hyperlink r:id="rId49" w:history="1">
        <w:r w:rsidRPr="00A160D1">
          <w:rPr>
            <w:rStyle w:val="Hyperlink"/>
            <w:rFonts w:cs="Arial"/>
          </w:rPr>
          <w:t>h</w:t>
        </w:r>
        <w:r w:rsidRPr="00A160D1">
          <w:rPr>
            <w:rStyle w:val="Hyperlink"/>
            <w:rFonts w:cs="Arial"/>
          </w:rPr>
          <w:t>e</w:t>
        </w:r>
        <w:r w:rsidRPr="00A160D1">
          <w:rPr>
            <w:rStyle w:val="Hyperlink"/>
            <w:rFonts w:cs="Arial"/>
          </w:rPr>
          <w:t>re</w:t>
        </w:r>
      </w:hyperlink>
      <w:r>
        <w:t>.</w:t>
      </w:r>
      <w:r w:rsidRPr="00047E7A">
        <w:t> The registration code is 7223.</w:t>
      </w:r>
    </w:p>
    <w:p w14:paraId="6E4ECDF6" w14:textId="77777777" w:rsidR="000B19D9" w:rsidRDefault="000B19D9" w:rsidP="000B19D9">
      <w:pPr>
        <w:pStyle w:val="Text10"/>
        <w:spacing w:before="0"/>
      </w:pPr>
    </w:p>
    <w:p w14:paraId="604059DD" w14:textId="77777777" w:rsidR="000B19D9" w:rsidRDefault="000B19D9" w:rsidP="000B19D9">
      <w:pPr>
        <w:pStyle w:val="Text10"/>
        <w:spacing w:before="0"/>
        <w:rPr>
          <w:b/>
          <w:bCs/>
        </w:rPr>
      </w:pPr>
      <w:r>
        <w:rPr>
          <w:b/>
          <w:bCs/>
        </w:rPr>
        <w:t xml:space="preserve">The </w:t>
      </w:r>
      <w:r w:rsidRPr="000B19D9">
        <w:rPr>
          <w:b/>
          <w:bCs/>
          <w:i/>
          <w:iCs/>
        </w:rPr>
        <w:t>Services for Older Adults</w:t>
      </w:r>
      <w:r>
        <w:rPr>
          <w:b/>
          <w:bCs/>
        </w:rPr>
        <w:t xml:space="preserve"> course identifies what resources are available for older (60yrs and older) or aging adults due them being the fastest growing population in Pennsylvania. As victim advocates, it is important to know about the resources available through Pennsylvania’s Aging Network that could make a difference in the lives of older adult victims of crime. This module discusses 10 services that victim advocates should know about when working with older victims of crime. Additionally, it advises what services and benefits are available, who governs those services and how to access them. Some of these services included are Legal, Health and Wellness, Home Support and more.  This course was developed in February 2019 and qualifies for 2 CEU’s as well as helps victim advocates who interact with Pennsylvania’s largest growing population to provide better care and assistance.</w:t>
      </w:r>
    </w:p>
    <w:p w14:paraId="1458C1B0" w14:textId="445D577F" w:rsidR="00047E7A" w:rsidRDefault="00BB2F86" w:rsidP="00047E7A">
      <w:pPr>
        <w:pStyle w:val="ReturntoTop"/>
        <w:tabs>
          <w:tab w:val="left" w:pos="22410"/>
        </w:tabs>
        <w:rPr>
          <w:rStyle w:val="Hyperlink"/>
          <w:rFonts w:cs="Arial"/>
        </w:rPr>
      </w:pPr>
      <w:hyperlink w:anchor="_top" w:history="1">
        <w:r w:rsidR="00047E7A" w:rsidRPr="00842DD0">
          <w:rPr>
            <w:rStyle w:val="Hyperlink"/>
            <w:rFonts w:cs="Arial"/>
          </w:rPr>
          <w:t>Re</w:t>
        </w:r>
        <w:r w:rsidR="00047E7A" w:rsidRPr="00842DD0">
          <w:rPr>
            <w:rStyle w:val="Hyperlink"/>
            <w:rFonts w:cs="Arial"/>
          </w:rPr>
          <w:t>t</w:t>
        </w:r>
        <w:r w:rsidR="00047E7A" w:rsidRPr="00842DD0">
          <w:rPr>
            <w:rStyle w:val="Hyperlink"/>
            <w:rFonts w:cs="Arial"/>
          </w:rPr>
          <w:t>urn to top</w:t>
        </w:r>
      </w:hyperlink>
    </w:p>
    <w:p w14:paraId="22ADDF49" w14:textId="436F4278" w:rsidR="0075434A" w:rsidRDefault="0075434A" w:rsidP="0075434A">
      <w:pPr>
        <w:pStyle w:val="Heading1"/>
        <w:spacing w:before="0"/>
        <w:rPr>
          <w:rStyle w:val="Hyperlink"/>
          <w:rFonts w:cs="Arial"/>
          <w:color w:val="auto"/>
          <w:u w:val="none"/>
        </w:rPr>
      </w:pPr>
      <w:bookmarkStart w:id="283" w:name="_NEW!_HAVIN_Presents:_1"/>
      <w:bookmarkStart w:id="284" w:name="_HAVIN_Presents:_Lt."/>
      <w:bookmarkEnd w:id="283"/>
      <w:bookmarkEnd w:id="284"/>
      <w:r w:rsidRPr="004F22A1">
        <w:rPr>
          <w:rStyle w:val="Hyperlink"/>
          <w:rFonts w:cs="Arial"/>
          <w:color w:val="auto"/>
          <w:u w:val="none"/>
        </w:rPr>
        <w:t>HAVIN Presents: Lt. Mark Wynn: The Challenges Of Dealing With Domestic Violence From A Law Enforcement Perspective</w:t>
      </w:r>
    </w:p>
    <w:p w14:paraId="035BC7AB" w14:textId="77777777" w:rsidR="0075434A" w:rsidRDefault="0075434A" w:rsidP="0075434A"/>
    <w:p w14:paraId="73079DEB" w14:textId="73E21C45" w:rsidR="0075434A" w:rsidRPr="004F22A1" w:rsidRDefault="0075434A" w:rsidP="001F4181">
      <w:pPr>
        <w:pStyle w:val="Text10"/>
        <w:spacing w:before="0"/>
        <w:rPr>
          <w:u w:val="single"/>
        </w:rPr>
      </w:pPr>
      <w:r w:rsidRPr="004F22A1">
        <w:rPr>
          <w:u w:val="single"/>
        </w:rPr>
        <w:lastRenderedPageBreak/>
        <w:t>August 27</w:t>
      </w:r>
      <w:r w:rsidR="001F4181">
        <w:rPr>
          <w:u w:val="single"/>
        </w:rPr>
        <w:t xml:space="preserve"> – </w:t>
      </w:r>
      <w:r w:rsidRPr="004F22A1">
        <w:rPr>
          <w:u w:val="single"/>
        </w:rPr>
        <w:t>28, 2020</w:t>
      </w:r>
    </w:p>
    <w:p w14:paraId="0642466C" w14:textId="77777777" w:rsidR="0075434A" w:rsidRPr="004F22A1" w:rsidRDefault="0075434A" w:rsidP="0075434A">
      <w:pPr>
        <w:pStyle w:val="Text10"/>
        <w:spacing w:before="0"/>
      </w:pPr>
      <w:r w:rsidRPr="004F22A1">
        <w:t>8:00 a.m. – 4:30 p.m.</w:t>
      </w:r>
    </w:p>
    <w:p w14:paraId="37944F10" w14:textId="77777777" w:rsidR="0075434A" w:rsidRPr="004F22A1" w:rsidRDefault="0075434A" w:rsidP="0075434A">
      <w:pPr>
        <w:pStyle w:val="Text10"/>
        <w:spacing w:before="0"/>
      </w:pPr>
    </w:p>
    <w:p w14:paraId="4FA9EAA2" w14:textId="77777777" w:rsidR="0075434A" w:rsidRDefault="0075434A" w:rsidP="0075434A">
      <w:pPr>
        <w:pStyle w:val="Text10"/>
        <w:spacing w:before="0"/>
      </w:pPr>
      <w:r w:rsidRPr="004F22A1">
        <w:t>Family Violence cases are some of the most difficult cases that law enforcement must respond to. They are challenging, frustrating, heart-wrenching and unfortunately our reality. Mark helps us understand these cases in a way like no other, including the critical role that law enforcement and advocates play in the crime of Family Violence from a Pennsylvania Crimes Code perspective. Please join us to help our community members live a life free from violence by holding violent persons accountable.</w:t>
      </w:r>
    </w:p>
    <w:p w14:paraId="449B302D" w14:textId="77777777" w:rsidR="0075434A" w:rsidRDefault="0075434A" w:rsidP="0075434A">
      <w:pPr>
        <w:pStyle w:val="Text10"/>
        <w:spacing w:before="0"/>
      </w:pPr>
    </w:p>
    <w:p w14:paraId="10941AB2" w14:textId="77777777" w:rsidR="0075434A" w:rsidRDefault="0075434A" w:rsidP="0075434A">
      <w:pPr>
        <w:pStyle w:val="Text10"/>
        <w:spacing w:before="0"/>
      </w:pPr>
      <w:r>
        <w:t>Topics to be covered include:</w:t>
      </w:r>
    </w:p>
    <w:p w14:paraId="1CD0EB2B" w14:textId="77777777" w:rsidR="0075434A" w:rsidRPr="004F22A1" w:rsidRDefault="0075434A" w:rsidP="0075434A">
      <w:pPr>
        <w:pStyle w:val="Text10"/>
        <w:numPr>
          <w:ilvl w:val="0"/>
          <w:numId w:val="23"/>
        </w:numPr>
        <w:spacing w:before="0"/>
      </w:pPr>
      <w:r w:rsidRPr="004F22A1">
        <w:t>Domestic Violence 101</w:t>
      </w:r>
    </w:p>
    <w:p w14:paraId="15DA958F" w14:textId="77777777" w:rsidR="0075434A" w:rsidRPr="004F22A1" w:rsidRDefault="0075434A" w:rsidP="0075434A">
      <w:pPr>
        <w:pStyle w:val="Text10"/>
        <w:numPr>
          <w:ilvl w:val="0"/>
          <w:numId w:val="23"/>
        </w:numPr>
        <w:spacing w:before="0"/>
      </w:pPr>
      <w:r w:rsidRPr="004F22A1">
        <w:t>Beyond the Obvious-Avoiding Dual Arrest, Dominant Aggressor Determination</w:t>
      </w:r>
    </w:p>
    <w:p w14:paraId="7DA8469E" w14:textId="77777777" w:rsidR="0075434A" w:rsidRPr="004F22A1" w:rsidRDefault="0075434A" w:rsidP="0075434A">
      <w:pPr>
        <w:pStyle w:val="Text10"/>
        <w:numPr>
          <w:ilvl w:val="0"/>
          <w:numId w:val="23"/>
        </w:numPr>
        <w:spacing w:before="0"/>
      </w:pPr>
      <w:r w:rsidRPr="004F22A1">
        <w:t>Civil Liability in Domestic Violence Incidents</w:t>
      </w:r>
    </w:p>
    <w:p w14:paraId="3BAA1A07" w14:textId="77777777" w:rsidR="0075434A" w:rsidRPr="004F22A1" w:rsidRDefault="0075434A" w:rsidP="0075434A">
      <w:pPr>
        <w:pStyle w:val="Text10"/>
        <w:numPr>
          <w:ilvl w:val="0"/>
          <w:numId w:val="23"/>
        </w:numPr>
        <w:spacing w:before="0"/>
      </w:pPr>
      <w:r w:rsidRPr="004F22A1">
        <w:t>Stalking and Counter-Stalking</w:t>
      </w:r>
    </w:p>
    <w:p w14:paraId="07B5577D" w14:textId="77777777" w:rsidR="0075434A" w:rsidRPr="004F22A1" w:rsidRDefault="0075434A" w:rsidP="0075434A">
      <w:pPr>
        <w:pStyle w:val="Text10"/>
        <w:numPr>
          <w:ilvl w:val="0"/>
          <w:numId w:val="23"/>
        </w:numPr>
        <w:spacing w:before="0"/>
      </w:pPr>
      <w:r w:rsidRPr="004F22A1">
        <w:t>Sexual Assault-Myths and Misconceptions</w:t>
      </w:r>
    </w:p>
    <w:p w14:paraId="52E9FAD3" w14:textId="77777777" w:rsidR="0075434A" w:rsidRPr="004F22A1" w:rsidRDefault="0075434A" w:rsidP="0075434A">
      <w:pPr>
        <w:pStyle w:val="Text10"/>
        <w:numPr>
          <w:ilvl w:val="0"/>
          <w:numId w:val="23"/>
        </w:numPr>
        <w:spacing w:before="0"/>
      </w:pPr>
      <w:r w:rsidRPr="004F22A1">
        <w:t>Injuries, Ambush, and Fatality: Assessing Threats of Domestic Violence Perpetrators</w:t>
      </w:r>
    </w:p>
    <w:p w14:paraId="75485521" w14:textId="77777777" w:rsidR="0075434A" w:rsidRPr="004F22A1" w:rsidRDefault="0075434A" w:rsidP="0075434A">
      <w:pPr>
        <w:pStyle w:val="Text10"/>
        <w:numPr>
          <w:ilvl w:val="0"/>
          <w:numId w:val="23"/>
        </w:numPr>
        <w:spacing w:before="0"/>
      </w:pPr>
      <w:r w:rsidRPr="004F22A1">
        <w:t>Victim and Officer Safety</w:t>
      </w:r>
    </w:p>
    <w:p w14:paraId="72F6C314" w14:textId="77777777" w:rsidR="0075434A" w:rsidRDefault="0075434A" w:rsidP="0075434A">
      <w:pPr>
        <w:pStyle w:val="Text10"/>
        <w:numPr>
          <w:ilvl w:val="0"/>
          <w:numId w:val="23"/>
        </w:numPr>
        <w:spacing w:before="0"/>
      </w:pPr>
      <w:r w:rsidRPr="004F22A1">
        <w:t>Building a Community Coordinated Response to Domestic Violence</w:t>
      </w:r>
    </w:p>
    <w:p w14:paraId="7FA6CC46" w14:textId="77777777" w:rsidR="0075434A" w:rsidRDefault="0075434A" w:rsidP="0075434A">
      <w:pPr>
        <w:pStyle w:val="Text10"/>
        <w:spacing w:before="0"/>
      </w:pPr>
    </w:p>
    <w:p w14:paraId="3CF79CEE" w14:textId="77777777" w:rsidR="0075434A" w:rsidRDefault="0075434A" w:rsidP="0075434A">
      <w:pPr>
        <w:pStyle w:val="Text10"/>
        <w:spacing w:before="0"/>
        <w:rPr>
          <w:rFonts w:ascii="Georgia" w:hAnsi="Georgia" w:cs="Times New Roman"/>
          <w:color w:val="000000"/>
        </w:rPr>
      </w:pPr>
      <w:r>
        <w:t xml:space="preserve">Please click </w:t>
      </w:r>
      <w:hyperlink r:id="rId50" w:history="1">
        <w:r w:rsidRPr="004F22A1">
          <w:rPr>
            <w:rStyle w:val="Hyperlink"/>
            <w:rFonts w:cs="Arial"/>
          </w:rPr>
          <w:t>he</w:t>
        </w:r>
        <w:r w:rsidRPr="004F22A1">
          <w:rPr>
            <w:rStyle w:val="Hyperlink"/>
            <w:rFonts w:cs="Arial"/>
          </w:rPr>
          <w:t>r</w:t>
        </w:r>
        <w:r w:rsidRPr="004F22A1">
          <w:rPr>
            <w:rStyle w:val="Hyperlink"/>
            <w:rFonts w:cs="Arial"/>
          </w:rPr>
          <w:t>e</w:t>
        </w:r>
      </w:hyperlink>
      <w:r>
        <w:t xml:space="preserve"> to learn more and to register. </w:t>
      </w:r>
    </w:p>
    <w:p w14:paraId="024C27E9" w14:textId="77777777" w:rsidR="0075434A" w:rsidRPr="004F22A1" w:rsidRDefault="00BB2F86" w:rsidP="0075434A">
      <w:pPr>
        <w:pStyle w:val="ReturntoTop"/>
        <w:tabs>
          <w:tab w:val="center" w:pos="13820"/>
          <w:tab w:val="left" w:pos="15990"/>
          <w:tab w:val="left" w:pos="22410"/>
        </w:tabs>
      </w:pPr>
      <w:hyperlink w:anchor="_top" w:history="1">
        <w:r w:rsidR="0075434A">
          <w:rPr>
            <w:rStyle w:val="Hyperlink"/>
          </w:rPr>
          <w:t>Retur</w:t>
        </w:r>
        <w:r w:rsidR="0075434A">
          <w:rPr>
            <w:rStyle w:val="Hyperlink"/>
          </w:rPr>
          <w:t>n</w:t>
        </w:r>
        <w:r w:rsidR="0075434A">
          <w:rPr>
            <w:rStyle w:val="Hyperlink"/>
          </w:rPr>
          <w:t xml:space="preserve"> to top</w:t>
        </w:r>
      </w:hyperlink>
      <w:r w:rsidR="0075434A">
        <w:t> </w:t>
      </w:r>
    </w:p>
    <w:p w14:paraId="7665E233" w14:textId="77777777" w:rsidR="007A631E" w:rsidRDefault="007A631E" w:rsidP="007A631E">
      <w:pPr>
        <w:pStyle w:val="Heading1"/>
        <w:spacing w:before="0"/>
      </w:pPr>
      <w:bookmarkStart w:id="285" w:name="_Increasing_Access_To"/>
      <w:bookmarkStart w:id="286" w:name="_NOVA’s_Virtual_46th"/>
      <w:bookmarkStart w:id="287" w:name="_The_Safety_Net"/>
      <w:bookmarkStart w:id="288" w:name="_UPDATE:_Topical_Training"/>
      <w:bookmarkStart w:id="289" w:name="_Training_Announcement:_Generational_1"/>
      <w:bookmarkEnd w:id="285"/>
      <w:bookmarkEnd w:id="286"/>
      <w:bookmarkEnd w:id="287"/>
      <w:bookmarkEnd w:id="288"/>
      <w:bookmarkEnd w:id="289"/>
      <w:r>
        <w:t xml:space="preserve">Training Announcement: </w:t>
      </w:r>
      <w:r w:rsidRPr="00667025">
        <w:t xml:space="preserve">Generational Diversity </w:t>
      </w:r>
      <w:r>
        <w:t>I</w:t>
      </w:r>
      <w:r w:rsidRPr="00667025">
        <w:t xml:space="preserve">n </w:t>
      </w:r>
      <w:r>
        <w:t>T</w:t>
      </w:r>
      <w:r w:rsidRPr="00667025">
        <w:t>he Workplace &amp; Communication Skills</w:t>
      </w:r>
    </w:p>
    <w:p w14:paraId="3DA3BE5B" w14:textId="77777777" w:rsidR="007A631E" w:rsidRDefault="007A631E" w:rsidP="007A631E"/>
    <w:p w14:paraId="4DCA7E67" w14:textId="77777777" w:rsidR="007A631E" w:rsidRPr="00667025" w:rsidRDefault="007A631E" w:rsidP="007A631E">
      <w:pPr>
        <w:pStyle w:val="Text10"/>
        <w:spacing w:before="0"/>
        <w:rPr>
          <w:u w:val="single"/>
        </w:rPr>
      </w:pPr>
      <w:r w:rsidRPr="00667025">
        <w:rPr>
          <w:u w:val="single"/>
        </w:rPr>
        <w:t>Tuesday, September 22, 2020</w:t>
      </w:r>
    </w:p>
    <w:p w14:paraId="6C600AFC" w14:textId="77777777" w:rsidR="007A631E" w:rsidRDefault="007A631E" w:rsidP="007A631E">
      <w:pPr>
        <w:pStyle w:val="Text10"/>
        <w:spacing w:before="0"/>
      </w:pPr>
      <w:r w:rsidRPr="00667025">
        <w:t>10:00 a.m. – 12:00 p.m.</w:t>
      </w:r>
    </w:p>
    <w:p w14:paraId="3B925005" w14:textId="77777777" w:rsidR="007A631E" w:rsidRDefault="007A631E" w:rsidP="007A631E">
      <w:pPr>
        <w:pStyle w:val="Text10"/>
        <w:spacing w:before="0"/>
      </w:pPr>
    </w:p>
    <w:p w14:paraId="7714AE00" w14:textId="31DDC527" w:rsidR="007A631E" w:rsidRDefault="007A631E" w:rsidP="007A631E">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r w:rsidR="000B659E">
        <w:rPr>
          <w:rStyle w:val="Strong"/>
        </w:rPr>
        <w:t xml:space="preserve"> </w:t>
      </w:r>
      <w:r w:rsidR="000B659E" w:rsidRPr="00E4200C">
        <w:rPr>
          <w:rStyle w:val="Strong"/>
          <w:i/>
          <w:iCs/>
          <w:color w:val="000000"/>
        </w:rPr>
        <w:t>Class size is limited to 40 attendees</w:t>
      </w:r>
      <w:r w:rsidR="000B659E" w:rsidRPr="00E4200C">
        <w:rPr>
          <w:color w:val="000000"/>
        </w:rPr>
        <w:t>.</w:t>
      </w:r>
    </w:p>
    <w:p w14:paraId="6F641C33" w14:textId="77777777" w:rsidR="007A631E" w:rsidRDefault="007A631E" w:rsidP="007A631E">
      <w:pPr>
        <w:pStyle w:val="Text10"/>
        <w:spacing w:before="0"/>
        <w:rPr>
          <w:rStyle w:val="Strong"/>
        </w:rPr>
      </w:pPr>
    </w:p>
    <w:p w14:paraId="6E9AC770" w14:textId="77777777" w:rsidR="007A631E" w:rsidRPr="00667025" w:rsidRDefault="007A631E" w:rsidP="007A631E">
      <w:pPr>
        <w:pStyle w:val="Text10"/>
        <w:spacing w:before="0"/>
      </w:pPr>
      <w:r w:rsidRPr="00667025">
        <w:rPr>
          <w:rStyle w:val="Strong"/>
          <w:b w:val="0"/>
          <w:bCs w:val="0"/>
        </w:rPr>
        <w:t xml:space="preserve">Please click </w:t>
      </w:r>
      <w:hyperlink r:id="rId51" w:history="1">
        <w:r w:rsidRPr="00667025">
          <w:rPr>
            <w:rStyle w:val="Hyperlink"/>
            <w:rFonts w:cs="Arial"/>
          </w:rPr>
          <w:t>he</w:t>
        </w:r>
        <w:r w:rsidRPr="00667025">
          <w:rPr>
            <w:rStyle w:val="Hyperlink"/>
            <w:rFonts w:cs="Arial"/>
          </w:rPr>
          <w:t>r</w:t>
        </w:r>
        <w:r w:rsidRPr="00667025">
          <w:rPr>
            <w:rStyle w:val="Hyperlink"/>
            <w:rFonts w:cs="Arial"/>
          </w:rPr>
          <w:t>e</w:t>
        </w:r>
      </w:hyperlink>
      <w:r w:rsidRPr="00667025">
        <w:rPr>
          <w:rStyle w:val="Strong"/>
          <w:b w:val="0"/>
          <w:bCs w:val="0"/>
        </w:rPr>
        <w:t xml:space="preserve"> to learn more and to register.</w:t>
      </w:r>
      <w:r>
        <w:rPr>
          <w:rStyle w:val="Strong"/>
        </w:rPr>
        <w:t xml:space="preserve"> Registration closes on September 1, 2020. </w:t>
      </w:r>
    </w:p>
    <w:p w14:paraId="42E1F7B8" w14:textId="77777777" w:rsidR="007A631E" w:rsidRPr="00667025" w:rsidRDefault="00BB2F86" w:rsidP="007A631E">
      <w:pPr>
        <w:pStyle w:val="ReturntoTop"/>
        <w:tabs>
          <w:tab w:val="left" w:pos="22410"/>
        </w:tabs>
      </w:pPr>
      <w:hyperlink w:anchor="_top" w:history="1">
        <w:r w:rsidR="007A631E" w:rsidRPr="00842DD0">
          <w:rPr>
            <w:rStyle w:val="Hyperlink"/>
            <w:rFonts w:cs="Arial"/>
          </w:rPr>
          <w:t>Return to t</w:t>
        </w:r>
        <w:r w:rsidR="007A631E" w:rsidRPr="00842DD0">
          <w:rPr>
            <w:rStyle w:val="Hyperlink"/>
            <w:rFonts w:cs="Arial"/>
          </w:rPr>
          <w:t>o</w:t>
        </w:r>
        <w:r w:rsidR="007A631E" w:rsidRPr="00842DD0">
          <w:rPr>
            <w:rStyle w:val="Hyperlink"/>
            <w:rFonts w:cs="Arial"/>
          </w:rPr>
          <w:t>p</w:t>
        </w:r>
      </w:hyperlink>
      <w:r w:rsidR="007A631E" w:rsidRPr="00842DD0">
        <w:rPr>
          <w:rStyle w:val="Hyperlink"/>
          <w:rFonts w:cs="Arial"/>
        </w:rPr>
        <w:t xml:space="preserve"> </w:t>
      </w:r>
    </w:p>
    <w:p w14:paraId="4ED00942" w14:textId="79D19F04" w:rsidR="005E142A" w:rsidRPr="00842DD0" w:rsidRDefault="005E142A" w:rsidP="005006DF">
      <w:pPr>
        <w:pStyle w:val="Heading1"/>
        <w:tabs>
          <w:tab w:val="left" w:pos="22410"/>
        </w:tabs>
        <w:spacing w:before="0"/>
      </w:pPr>
      <w:bookmarkStart w:id="290" w:name="_Online_CLE_Training:_1"/>
      <w:bookmarkStart w:id="291" w:name="_SAVE_THE_DATE:_8"/>
      <w:bookmarkStart w:id="292" w:name="_Fifth_Annual_Southeastern"/>
      <w:bookmarkStart w:id="293" w:name="_2020_Freedom_Network_1"/>
      <w:bookmarkStart w:id="294" w:name="_Important_Information_For_1"/>
      <w:bookmarkStart w:id="295" w:name="_2020_Foundational_Academies"/>
      <w:bookmarkStart w:id="296" w:name="_SAVE_THE_DATE:_24"/>
      <w:bookmarkStart w:id="297" w:name="_UPDATED!_SAVE_THE"/>
      <w:bookmarkStart w:id="298" w:name="_Hlk40434171"/>
      <w:bookmarkEnd w:id="290"/>
      <w:bookmarkEnd w:id="291"/>
      <w:bookmarkEnd w:id="292"/>
      <w:bookmarkEnd w:id="293"/>
      <w:bookmarkEnd w:id="294"/>
      <w:bookmarkEnd w:id="295"/>
      <w:bookmarkEnd w:id="296"/>
      <w:bookmarkEnd w:id="297"/>
      <w:r w:rsidRPr="00C31BBC">
        <w:rPr>
          <w:rStyle w:val="Hyperlink"/>
          <w:rFonts w:cs="Arial"/>
          <w:color w:val="auto"/>
          <w:u w:val="none"/>
        </w:rPr>
        <w:t xml:space="preserve">SAVE THE DATE: </w:t>
      </w:r>
      <w:r w:rsidR="00026F5D">
        <w:rPr>
          <w:rStyle w:val="Hyperlink"/>
          <w:rFonts w:cs="Arial"/>
          <w:color w:val="auto"/>
          <w:u w:val="none"/>
        </w:rPr>
        <w:t xml:space="preserve">VIRTUAL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448DA90" w:rsidR="005E142A" w:rsidRPr="00842DD0" w:rsidRDefault="005E142A" w:rsidP="005006DF">
      <w:pPr>
        <w:pStyle w:val="Text10"/>
        <w:tabs>
          <w:tab w:val="left" w:pos="22410"/>
        </w:tabs>
      </w:pPr>
      <w:r w:rsidRPr="00842DD0">
        <w:t>The Conference will be held</w:t>
      </w:r>
      <w:r w:rsidR="00026F5D">
        <w:t xml:space="preserve"> as a VIRTUAL EVENT</w:t>
      </w:r>
      <w:r w:rsidRPr="00842DD0">
        <w:t xml:space="preserve"> on September 22-23, 2020</w:t>
      </w:r>
      <w:r w:rsidR="00026F5D">
        <w: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52" w:history="1">
        <w:r w:rsidRPr="00842DD0">
          <w:rPr>
            <w:rStyle w:val="Hyperlink"/>
            <w:rFonts w:cs="Arial"/>
          </w:rPr>
          <w:t>donna.welsh@novabucks.org</w:t>
        </w:r>
      </w:hyperlink>
      <w:r w:rsidRPr="00842DD0">
        <w:t xml:space="preserve"> </w:t>
      </w:r>
    </w:p>
    <w:p w14:paraId="3631270E" w14:textId="77777777" w:rsidR="005E142A" w:rsidRPr="00842DD0" w:rsidRDefault="00BB2F86" w:rsidP="005006DF">
      <w:pPr>
        <w:pStyle w:val="ReturntoTop"/>
        <w:tabs>
          <w:tab w:val="left" w:pos="22410"/>
        </w:tabs>
      </w:pPr>
      <w:hyperlink w:anchor="_top" w:history="1">
        <w:r w:rsidR="005E142A" w:rsidRPr="00842DD0">
          <w:rPr>
            <w:rStyle w:val="Hyperlink"/>
            <w:rFonts w:cs="Arial"/>
          </w:rPr>
          <w:t>Re</w:t>
        </w:r>
        <w:r w:rsidR="005E142A" w:rsidRPr="00842DD0">
          <w:rPr>
            <w:rStyle w:val="Hyperlink"/>
            <w:rFonts w:cs="Arial"/>
          </w:rPr>
          <w:t>t</w:t>
        </w:r>
        <w:r w:rsidR="005E142A" w:rsidRPr="00842DD0">
          <w:rPr>
            <w:rStyle w:val="Hyperlink"/>
            <w:rFonts w:cs="Arial"/>
          </w:rPr>
          <w: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99" w:name="_SAVE_THE_DATE:_23"/>
      <w:bookmarkEnd w:id="298"/>
      <w:bookmarkEnd w:id="299"/>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lastRenderedPageBreak/>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3"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54" w:history="1">
        <w:r w:rsidRPr="00E70DB9">
          <w:rPr>
            <w:rStyle w:val="Hyperlink"/>
            <w:rFonts w:cs="Arial"/>
          </w:rPr>
          <w:t>www.NOVA.gi</w:t>
        </w:r>
        <w:r w:rsidRPr="00E70DB9">
          <w:rPr>
            <w:rStyle w:val="Hyperlink"/>
            <w:rFonts w:cs="Arial"/>
          </w:rPr>
          <w:t>v</w:t>
        </w:r>
        <w:r w:rsidRPr="00E70DB9">
          <w:rPr>
            <w:rStyle w:val="Hyperlink"/>
            <w:rFonts w:cs="Arial"/>
          </w:rPr>
          <w:t>esmart.com</w:t>
        </w:r>
      </w:hyperlink>
      <w:r w:rsidRPr="00A047EE">
        <w:t>, by clicking on "Register to Participate" and following the prompts.</w:t>
      </w:r>
    </w:p>
    <w:p w14:paraId="636E015B" w14:textId="77777777" w:rsidR="001446BC" w:rsidRDefault="00BB2F86" w:rsidP="005006DF">
      <w:pPr>
        <w:pStyle w:val="ReturntoTop"/>
        <w:tabs>
          <w:tab w:val="left" w:pos="22410"/>
        </w:tabs>
        <w:rPr>
          <w:rStyle w:val="Hyperlink"/>
          <w:rFonts w:cs="Arial"/>
        </w:rPr>
      </w:pPr>
      <w:hyperlink w:anchor="_top" w:history="1">
        <w:r w:rsidR="001446BC" w:rsidRPr="00842DD0">
          <w:rPr>
            <w:rStyle w:val="Hyperlink"/>
            <w:rFonts w:cs="Arial"/>
          </w:rPr>
          <w:t>Return to</w:t>
        </w:r>
        <w:r w:rsidR="001446BC" w:rsidRPr="00842DD0">
          <w:rPr>
            <w:rStyle w:val="Hyperlink"/>
            <w:rFonts w:cs="Arial"/>
          </w:rPr>
          <w:t xml:space="preserve"> </w:t>
        </w:r>
        <w:r w:rsidR="001446BC" w:rsidRPr="00842DD0">
          <w:rPr>
            <w:rStyle w:val="Hyperlink"/>
            <w:rFonts w:cs="Arial"/>
          </w:rPr>
          <w:t>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00" w:name="_SAVE_THE_DATE:_20"/>
      <w:bookmarkEnd w:id="300"/>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5"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5FE63BB4" w:rsidR="00F83065" w:rsidRPr="00842DD0" w:rsidRDefault="0058774E" w:rsidP="005006DF">
      <w:pPr>
        <w:pStyle w:val="Text10"/>
        <w:tabs>
          <w:tab w:val="left" w:pos="22410"/>
        </w:tabs>
        <w:spacing w:before="0"/>
        <w:rPr>
          <w:color w:val="00B050"/>
        </w:rPr>
      </w:pPr>
      <w:bookmarkStart w:id="301" w:name="_PCADV_Launches_New"/>
      <w:bookmarkStart w:id="302" w:name="_Congratulations_and_Best"/>
      <w:bookmarkStart w:id="303" w:name="_Victim_Witness_Advocate"/>
      <w:bookmarkStart w:id="304" w:name="_Social_Worker_2"/>
      <w:bookmarkStart w:id="305" w:name="_The_Healing_Power"/>
      <w:bookmarkStart w:id="306" w:name="_Apply_Now:_Promoting"/>
      <w:bookmarkStart w:id="307" w:name="_Reaching_Victims_Monthly"/>
      <w:bookmarkStart w:id="308" w:name="_Victim_Services_Coordinator"/>
      <w:bookmarkStart w:id="309" w:name="_OVC_Grant_Funds"/>
      <w:bookmarkStart w:id="310" w:name="_Center_for_Victims"/>
      <w:bookmarkStart w:id="311" w:name="_2018_National_Crime_1"/>
      <w:bookmarkStart w:id="312" w:name="_KCIT’s_Community_Crisis_1"/>
      <w:bookmarkStart w:id="313" w:name="_Combating_Witness_Intimidation_1"/>
      <w:bookmarkStart w:id="314" w:name="_Scholarships_Available_For_4"/>
      <w:bookmarkStart w:id="315" w:name="_Save_The_Date:"/>
      <w:bookmarkStart w:id="316" w:name="_Save_The_Date:_1"/>
      <w:bookmarkStart w:id="317" w:name="_Save_The_Date:_3"/>
      <w:bookmarkStart w:id="318" w:name="_Landmark_Report_By"/>
      <w:bookmarkStart w:id="319" w:name="_FBI:_Hate_Crime"/>
      <w:bookmarkStart w:id="320" w:name="_“Changing_Minds”:_A"/>
      <w:bookmarkStart w:id="321" w:name="_A_Healing_Journey"/>
      <w:bookmarkStart w:id="322" w:name="_#NotSilentBecause:_BSU_Students"/>
      <w:bookmarkStart w:id="323" w:name="_Panel:_Human_Trafficking"/>
      <w:bookmarkStart w:id="324" w:name="_December_Webinars_Hosted"/>
      <w:bookmarkStart w:id="325" w:name="_Amelia_Smulktis_Presents"/>
      <w:bookmarkStart w:id="326" w:name="_Special_Topics_In"/>
      <w:bookmarkStart w:id="327" w:name="_Webinars_From_The_1"/>
      <w:bookmarkStart w:id="328" w:name="_National_Census_Of_2"/>
      <w:bookmarkStart w:id="329" w:name="_Human_Trafficking_Survivors_1"/>
      <w:bookmarkStart w:id="330" w:name="_My_Husband_Never_1"/>
      <w:bookmarkStart w:id="331" w:name="_Impossible_Choices:_Teens_1"/>
      <w:bookmarkStart w:id="332" w:name="_Compensation_Corner_–"/>
      <w:bookmarkStart w:id="333" w:name="_The_Darker_Side_2"/>
      <w:bookmarkStart w:id="334" w:name="_Domestic_Violence_Evidence"/>
      <w:bookmarkStart w:id="335" w:name="_Training_Announcement:_Pennsylvania_2"/>
      <w:bookmarkStart w:id="336" w:name="_National_Campus_Safety"/>
      <w:bookmarkStart w:id="337" w:name="_New_Mass_Violence"/>
      <w:bookmarkStart w:id="338" w:name="_Exciting_New_Trainings"/>
      <w:bookmarkStart w:id="339" w:name="_Keystone_Crisis_Intervention_3"/>
      <w:bookmarkStart w:id="340" w:name="_Violence_Reduction_Clearinghouse:"/>
      <w:bookmarkStart w:id="341" w:name="_Human_Trafficking_–"/>
      <w:bookmarkStart w:id="342" w:name="_In_Bid_To"/>
      <w:bookmarkStart w:id="343" w:name="_Understanding_The_Intersection"/>
      <w:bookmarkStart w:id="344" w:name="_Webinars_From_The"/>
      <w:bookmarkStart w:id="345" w:name="_National_Census_Of_1"/>
      <w:bookmarkStart w:id="346" w:name="_Human_Trafficking_Survivors"/>
      <w:bookmarkStart w:id="347" w:name="_My_Husband_Never"/>
      <w:bookmarkStart w:id="348" w:name="_Impossible_Choices:_Teens"/>
      <w:bookmarkStart w:id="349" w:name="_Bureau_Of_Justice"/>
      <w:bookmarkStart w:id="350" w:name="_Preventing_Domestic_Violence"/>
      <w:bookmarkStart w:id="351" w:name="_New_Pew_Survey_1"/>
      <w:bookmarkStart w:id="352" w:name="_Pretrial_Policy:_What"/>
      <w:bookmarkStart w:id="353" w:name="_Scholarships_Available_for"/>
      <w:bookmarkStart w:id="354" w:name="_The_Center_for"/>
      <w:bookmarkStart w:id="355" w:name="_Discretionary_Grant_Opportunities_1"/>
      <w:bookmarkStart w:id="356" w:name="_The_Crime_Victims_1"/>
      <w:bookmarkStart w:id="357" w:name="_Regional_ETO_User"/>
      <w:bookmarkStart w:id="358" w:name="_Human_Trafficking_Training_1"/>
      <w:bookmarkStart w:id="359" w:name="_VCAP_Update_Webinar"/>
      <w:bookmarkStart w:id="360" w:name="_Reviewers_Needed_For"/>
      <w:bookmarkStart w:id="361" w:name="_VOCA_16-19_Competitive"/>
      <w:bookmarkStart w:id="362" w:name="_Submissions_are_now"/>
      <w:bookmarkStart w:id="363" w:name="_VOCA_Funding"/>
      <w:bookmarkStart w:id="364" w:name="_VCAP_Updates_–"/>
      <w:bookmarkStart w:id="365" w:name="_Message_from_Lynn"/>
      <w:bookmarkStart w:id="366" w:name="_Release_of_VOCA"/>
      <w:bookmarkStart w:id="367" w:name="_2016_Pathways_Conference_1"/>
      <w:bookmarkStart w:id="368" w:name="_2016_Pathways_Conference"/>
      <w:bookmarkStart w:id="369" w:name="_COMPENSATION_CORNER:__1"/>
      <w:bookmarkStart w:id="370" w:name="_REMINDER:__Reporting"/>
      <w:bookmarkStart w:id="371" w:name="_Reminder_to_all"/>
      <w:bookmarkStart w:id="372" w:name="_DAVE_Access_for"/>
      <w:bookmarkStart w:id="373" w:name="_VOCA_Funding_Process"/>
      <w:bookmarkStart w:id="374" w:name="_Victims_Compensation_Assistance"/>
      <w:bookmarkStart w:id="375" w:name="_STOP_Grant_Annual"/>
      <w:bookmarkStart w:id="376" w:name="_2016_Pennsylvania_District_1"/>
      <w:bookmarkStart w:id="377" w:name="_PDAI_Victim_Services"/>
      <w:bookmarkStart w:id="378" w:name="_24th_Annual_Crime"/>
      <w:bookmarkStart w:id="379" w:name="_OVA_Crime_Victims'"/>
      <w:bookmarkStart w:id="380" w:name="_OVS_Releases_2016_1"/>
      <w:bookmarkStart w:id="381" w:name="_VCAP_Updates_–_1"/>
      <w:bookmarkStart w:id="382" w:name="_Victims_Compensation_Assistance_1"/>
      <w:bookmarkStart w:id="383" w:name="_Compensation_Corner"/>
      <w:bookmarkStart w:id="384" w:name="_PDAI_Victim_Services_3"/>
      <w:bookmarkStart w:id="385" w:name="_PCADV:_40th_Anniversary"/>
      <w:bookmarkStart w:id="386" w:name="_The_Darker_Side_1"/>
      <w:bookmarkStart w:id="387" w:name="_The_Darker_Side"/>
      <w:bookmarkStart w:id="388" w:name="_Registration_Open_For"/>
      <w:bookmarkStart w:id="389" w:name="_Keystone_Crisis_Intervention_2"/>
      <w:bookmarkStart w:id="390" w:name="_Keystone_Crisis_Intervention"/>
      <w:bookmarkStart w:id="391" w:name="_New_Pew_Survey"/>
      <w:bookmarkStart w:id="392" w:name="_Introducing_The_New"/>
      <w:bookmarkStart w:id="393" w:name="_Recognizing_Sheriffs’_Offices_2"/>
      <w:bookmarkStart w:id="394" w:name="_Pretrial_Police:_What"/>
      <w:bookmarkStart w:id="395" w:name="_Understanding_Cyber​bullying:_Devel"/>
      <w:bookmarkStart w:id="396" w:name="_OVC_Training_and"/>
      <w:bookmarkStart w:id="397" w:name="_Reimagining_Workplace_Safety"/>
      <w:bookmarkStart w:id="398" w:name="_7_Ways_To"/>
      <w:bookmarkStart w:id="399" w:name="_National_Census_of"/>
      <w:bookmarkStart w:id="400" w:name="_Scholarships_Available_for_3"/>
      <w:bookmarkStart w:id="401" w:name="_Building_Emotional_Intelligence:"/>
      <w:bookmarkStart w:id="402" w:name="_Reporting_On_Sexual"/>
      <w:bookmarkStart w:id="403" w:name="_Youth_Involvement_In"/>
      <w:bookmarkStart w:id="404" w:name="_Sexual_Violence_Against"/>
      <w:bookmarkStart w:id="405" w:name="_The_Office_For"/>
      <w:bookmarkStart w:id="406" w:name="_Are_You_The"/>
      <w:bookmarkStart w:id="407" w:name="_“Red_Zone”_Awareness"/>
      <w:bookmarkStart w:id="408" w:name="_The_next_OVS_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842DD0">
        <w:t xml:space="preserve">The next OVS Newsletter will be published on Wednesday, </w:t>
      </w:r>
      <w:r w:rsidR="00861820">
        <w:rPr>
          <w:b/>
        </w:rPr>
        <w:t>September</w:t>
      </w:r>
      <w:r w:rsidR="003468EC" w:rsidRPr="00842DD0">
        <w:rPr>
          <w:b/>
        </w:rPr>
        <w:t xml:space="preserve"> </w:t>
      </w:r>
      <w:r w:rsidR="00861820">
        <w:rPr>
          <w:b/>
        </w:rPr>
        <w:t>9</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6" w:history="1">
        <w:r w:rsidR="00DA21C9" w:rsidRPr="00842DD0">
          <w:rPr>
            <w:rStyle w:val="Hyperlink"/>
            <w:rFonts w:cs="Arial"/>
          </w:rPr>
          <w:t>sbrendling@pa.gov</w:t>
        </w:r>
      </w:hyperlink>
      <w:r w:rsidR="00DA21C9" w:rsidRPr="00842DD0">
        <w:t xml:space="preserve"> b</w:t>
      </w:r>
      <w:r w:rsidRPr="00842DD0">
        <w:t xml:space="preserve">y Wednesday, </w:t>
      </w:r>
      <w:r w:rsidR="00861820">
        <w:rPr>
          <w:b/>
          <w:bCs/>
        </w:rPr>
        <w:t>September</w:t>
      </w:r>
      <w:r w:rsidR="007540C4">
        <w:rPr>
          <w:b/>
          <w:bCs/>
        </w:rPr>
        <w:t xml:space="preserve"> </w:t>
      </w:r>
      <w:r w:rsidR="00861820">
        <w:rPr>
          <w:b/>
          <w:bCs/>
        </w:rPr>
        <w:t>2</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7" w:history="1">
        <w:r w:rsidR="00DA21C9" w:rsidRPr="00842DD0">
          <w:rPr>
            <w:rStyle w:val="Hyperlink"/>
            <w:rFonts w:cs="Arial"/>
          </w:rPr>
          <w:t>sbrendling@pa.gov</w:t>
        </w:r>
      </w:hyperlink>
      <w:r w:rsidRPr="00842DD0">
        <w:t>.</w:t>
      </w:r>
      <w:bookmarkStart w:id="409" w:name="_Hlk3189336"/>
      <w:bookmarkStart w:id="410" w:name="_Hlk535909800"/>
      <w:r w:rsidRPr="00842DD0">
        <w:t xml:space="preserve"> </w:t>
      </w:r>
    </w:p>
    <w:bookmarkStart w:id="411"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11"/>
      <w:r w:rsidRPr="00842DD0">
        <w:rPr>
          <w:rStyle w:val="Hyperlink"/>
          <w:rFonts w:cs="Arial"/>
        </w:rPr>
        <w:t xml:space="preserve"> </w:t>
      </w:r>
      <w:bookmarkEnd w:id="409"/>
      <w:bookmarkEnd w:id="410"/>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8"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BB2F86" w:rsidP="005006DF">
      <w:pPr>
        <w:pStyle w:val="ContactInfo"/>
        <w:tabs>
          <w:tab w:val="left" w:pos="22410"/>
        </w:tabs>
        <w:spacing w:before="0"/>
        <w:ind w:left="0"/>
        <w:rPr>
          <w:sz w:val="20"/>
          <w:szCs w:val="20"/>
        </w:rPr>
      </w:pPr>
      <w:hyperlink r:id="rId59"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BB2F86" w:rsidP="005006DF">
      <w:pPr>
        <w:pStyle w:val="ContactInfo"/>
        <w:tabs>
          <w:tab w:val="left" w:pos="22410"/>
        </w:tabs>
        <w:spacing w:before="0"/>
        <w:ind w:left="0"/>
        <w:rPr>
          <w:sz w:val="20"/>
          <w:szCs w:val="20"/>
        </w:rPr>
      </w:pPr>
      <w:hyperlink r:id="rId60" w:history="1">
        <w:r w:rsidR="00272F11" w:rsidRPr="00842DD0">
          <w:rPr>
            <w:rStyle w:val="Hyperlink"/>
            <w:rFonts w:cs="Arial"/>
            <w:sz w:val="20"/>
            <w:szCs w:val="20"/>
          </w:rPr>
          <w:t>www.pcv.pccd.pa.gov</w:t>
        </w:r>
      </w:hyperlink>
    </w:p>
    <w:p w14:paraId="11A8BB85" w14:textId="65750EEF"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r w:rsidR="0089386F">
        <w:t>Paramecium</w:t>
      </w:r>
      <w:r w:rsidRPr="00842DD0">
        <w:rPr>
          <w:rStyle w:val="Hyperlink"/>
          <w:rFonts w:cs="Arial"/>
          <w:sz w:val="20"/>
          <w:szCs w:val="20"/>
        </w:rPr>
        <w:t>.</w:t>
      </w:r>
      <w:r w:rsidRPr="00842DD0">
        <w:rPr>
          <w:sz w:val="20"/>
          <w:szCs w:val="20"/>
        </w:rPr>
        <w:t xml:space="preserve"> </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Robo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40ED8"/>
    <w:multiLevelType w:val="hybridMultilevel"/>
    <w:tmpl w:val="30E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18"/>
  </w:num>
  <w:num w:numId="4">
    <w:abstractNumId w:val="4"/>
  </w:num>
  <w:num w:numId="5">
    <w:abstractNumId w:val="28"/>
  </w:num>
  <w:num w:numId="6">
    <w:abstractNumId w:val="19"/>
  </w:num>
  <w:num w:numId="7">
    <w:abstractNumId w:val="8"/>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4"/>
  </w:num>
  <w:num w:numId="16">
    <w:abstractNumId w:val="3"/>
  </w:num>
  <w:num w:numId="17">
    <w:abstractNumId w:val="17"/>
  </w:num>
  <w:num w:numId="18">
    <w:abstractNumId w:val="9"/>
  </w:num>
  <w:num w:numId="19">
    <w:abstractNumId w:val="22"/>
  </w:num>
  <w:num w:numId="20">
    <w:abstractNumId w:val="13"/>
  </w:num>
  <w:num w:numId="21">
    <w:abstractNumId w:val="21"/>
  </w:num>
  <w:num w:numId="22">
    <w:abstractNumId w:val="10"/>
  </w:num>
  <w:num w:numId="23">
    <w:abstractNumId w:val="20"/>
  </w:num>
  <w:num w:numId="24">
    <w:abstractNumId w:val="5"/>
  </w:num>
  <w:num w:numId="25">
    <w:abstractNumId w:val="27"/>
  </w:num>
  <w:num w:numId="26">
    <w:abstractNumId w:val="16"/>
  </w:num>
  <w:num w:numId="27">
    <w:abstractNumId w:val="12"/>
  </w:num>
  <w:num w:numId="28">
    <w:abstractNumId w:val="0"/>
  </w:num>
  <w:num w:numId="29">
    <w:abstractNumId w:val="26"/>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7FFB"/>
    <w:rsid w:val="00081D4D"/>
    <w:rsid w:val="000820C7"/>
    <w:rsid w:val="00085E65"/>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D17EB"/>
    <w:rsid w:val="000D7847"/>
    <w:rsid w:val="000E0A8F"/>
    <w:rsid w:val="000E1519"/>
    <w:rsid w:val="000E2E17"/>
    <w:rsid w:val="000E3336"/>
    <w:rsid w:val="000F1316"/>
    <w:rsid w:val="000F1CDF"/>
    <w:rsid w:val="000F21CA"/>
    <w:rsid w:val="000F7576"/>
    <w:rsid w:val="00102660"/>
    <w:rsid w:val="0011173A"/>
    <w:rsid w:val="0011459D"/>
    <w:rsid w:val="001220B8"/>
    <w:rsid w:val="00126F42"/>
    <w:rsid w:val="00127C91"/>
    <w:rsid w:val="0013083D"/>
    <w:rsid w:val="00136C38"/>
    <w:rsid w:val="001446BC"/>
    <w:rsid w:val="0014693B"/>
    <w:rsid w:val="00147B27"/>
    <w:rsid w:val="00147D77"/>
    <w:rsid w:val="00150ABA"/>
    <w:rsid w:val="00150E94"/>
    <w:rsid w:val="00152EC2"/>
    <w:rsid w:val="0015325E"/>
    <w:rsid w:val="0015646E"/>
    <w:rsid w:val="00156754"/>
    <w:rsid w:val="00157680"/>
    <w:rsid w:val="00170740"/>
    <w:rsid w:val="00176268"/>
    <w:rsid w:val="00176EF4"/>
    <w:rsid w:val="00184EC5"/>
    <w:rsid w:val="0018745C"/>
    <w:rsid w:val="00194985"/>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4181"/>
    <w:rsid w:val="001F5056"/>
    <w:rsid w:val="001F6F8D"/>
    <w:rsid w:val="001F7523"/>
    <w:rsid w:val="001F7BBC"/>
    <w:rsid w:val="00201443"/>
    <w:rsid w:val="0020335B"/>
    <w:rsid w:val="002040F3"/>
    <w:rsid w:val="002053FC"/>
    <w:rsid w:val="00205911"/>
    <w:rsid w:val="00210F83"/>
    <w:rsid w:val="002168DB"/>
    <w:rsid w:val="00217FE1"/>
    <w:rsid w:val="002209D1"/>
    <w:rsid w:val="00221205"/>
    <w:rsid w:val="00223085"/>
    <w:rsid w:val="002253EA"/>
    <w:rsid w:val="0022553A"/>
    <w:rsid w:val="00234B8A"/>
    <w:rsid w:val="0023504D"/>
    <w:rsid w:val="00235475"/>
    <w:rsid w:val="00237EDE"/>
    <w:rsid w:val="002440FB"/>
    <w:rsid w:val="00244A43"/>
    <w:rsid w:val="00246883"/>
    <w:rsid w:val="00250688"/>
    <w:rsid w:val="00252A71"/>
    <w:rsid w:val="00257726"/>
    <w:rsid w:val="0026061B"/>
    <w:rsid w:val="00267945"/>
    <w:rsid w:val="002723B9"/>
    <w:rsid w:val="00272F11"/>
    <w:rsid w:val="00274297"/>
    <w:rsid w:val="00277256"/>
    <w:rsid w:val="00282D0D"/>
    <w:rsid w:val="00286418"/>
    <w:rsid w:val="00286C9F"/>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E139B"/>
    <w:rsid w:val="002E2D95"/>
    <w:rsid w:val="002E4AB0"/>
    <w:rsid w:val="002E67C3"/>
    <w:rsid w:val="002F35DF"/>
    <w:rsid w:val="002F3E2A"/>
    <w:rsid w:val="002F4F8B"/>
    <w:rsid w:val="00300E41"/>
    <w:rsid w:val="003011FD"/>
    <w:rsid w:val="003030AF"/>
    <w:rsid w:val="0030507F"/>
    <w:rsid w:val="0031024A"/>
    <w:rsid w:val="00314B8A"/>
    <w:rsid w:val="003153D1"/>
    <w:rsid w:val="00315A36"/>
    <w:rsid w:val="00324560"/>
    <w:rsid w:val="0032702D"/>
    <w:rsid w:val="003318F7"/>
    <w:rsid w:val="00341653"/>
    <w:rsid w:val="003424BA"/>
    <w:rsid w:val="003424F2"/>
    <w:rsid w:val="00343478"/>
    <w:rsid w:val="003436DF"/>
    <w:rsid w:val="003453F8"/>
    <w:rsid w:val="003468EC"/>
    <w:rsid w:val="003505FB"/>
    <w:rsid w:val="00357CCC"/>
    <w:rsid w:val="00360792"/>
    <w:rsid w:val="00362180"/>
    <w:rsid w:val="00366996"/>
    <w:rsid w:val="00372A24"/>
    <w:rsid w:val="0037693E"/>
    <w:rsid w:val="003774E8"/>
    <w:rsid w:val="003961E1"/>
    <w:rsid w:val="003A0293"/>
    <w:rsid w:val="003A04BA"/>
    <w:rsid w:val="003A04CD"/>
    <w:rsid w:val="003A0761"/>
    <w:rsid w:val="003A2B98"/>
    <w:rsid w:val="003A6BFE"/>
    <w:rsid w:val="003B20CE"/>
    <w:rsid w:val="003B4CF9"/>
    <w:rsid w:val="003C2589"/>
    <w:rsid w:val="003C44E9"/>
    <w:rsid w:val="003D467C"/>
    <w:rsid w:val="003D4AAB"/>
    <w:rsid w:val="003D67CB"/>
    <w:rsid w:val="003D6903"/>
    <w:rsid w:val="003E10D7"/>
    <w:rsid w:val="003E3BB7"/>
    <w:rsid w:val="003E7548"/>
    <w:rsid w:val="003F0A7F"/>
    <w:rsid w:val="003F1C5E"/>
    <w:rsid w:val="003F3D70"/>
    <w:rsid w:val="003F48DA"/>
    <w:rsid w:val="003F63BD"/>
    <w:rsid w:val="003F6FB6"/>
    <w:rsid w:val="003F74D8"/>
    <w:rsid w:val="0040008F"/>
    <w:rsid w:val="00401B2D"/>
    <w:rsid w:val="00402B2E"/>
    <w:rsid w:val="004043F6"/>
    <w:rsid w:val="00406A72"/>
    <w:rsid w:val="004072D5"/>
    <w:rsid w:val="00412424"/>
    <w:rsid w:val="00414229"/>
    <w:rsid w:val="00414850"/>
    <w:rsid w:val="00420353"/>
    <w:rsid w:val="0042305E"/>
    <w:rsid w:val="00425FAF"/>
    <w:rsid w:val="00426AFE"/>
    <w:rsid w:val="0042756F"/>
    <w:rsid w:val="00430A91"/>
    <w:rsid w:val="004321FE"/>
    <w:rsid w:val="00433B9F"/>
    <w:rsid w:val="004363AF"/>
    <w:rsid w:val="004367AD"/>
    <w:rsid w:val="00437FD3"/>
    <w:rsid w:val="00440BCB"/>
    <w:rsid w:val="004431FF"/>
    <w:rsid w:val="00444D25"/>
    <w:rsid w:val="004456EC"/>
    <w:rsid w:val="00445E33"/>
    <w:rsid w:val="00451078"/>
    <w:rsid w:val="0045150E"/>
    <w:rsid w:val="00451955"/>
    <w:rsid w:val="0045217B"/>
    <w:rsid w:val="004540C1"/>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3E6B"/>
    <w:rsid w:val="0049596C"/>
    <w:rsid w:val="004A1055"/>
    <w:rsid w:val="004A1B5F"/>
    <w:rsid w:val="004A3F3B"/>
    <w:rsid w:val="004B5606"/>
    <w:rsid w:val="004B5B09"/>
    <w:rsid w:val="004C11C9"/>
    <w:rsid w:val="004C3783"/>
    <w:rsid w:val="004C65BD"/>
    <w:rsid w:val="004C79B1"/>
    <w:rsid w:val="004D1F6B"/>
    <w:rsid w:val="004D283A"/>
    <w:rsid w:val="004D312A"/>
    <w:rsid w:val="004D3AE1"/>
    <w:rsid w:val="004D46DB"/>
    <w:rsid w:val="004E47CA"/>
    <w:rsid w:val="004F0951"/>
    <w:rsid w:val="004F22A1"/>
    <w:rsid w:val="004F2ECC"/>
    <w:rsid w:val="004F2FCC"/>
    <w:rsid w:val="004F5118"/>
    <w:rsid w:val="004F5CF4"/>
    <w:rsid w:val="004F5FB4"/>
    <w:rsid w:val="005006DF"/>
    <w:rsid w:val="00500C71"/>
    <w:rsid w:val="005115AA"/>
    <w:rsid w:val="005174E7"/>
    <w:rsid w:val="005225EF"/>
    <w:rsid w:val="00522D79"/>
    <w:rsid w:val="00524DEB"/>
    <w:rsid w:val="0052763B"/>
    <w:rsid w:val="00527DBC"/>
    <w:rsid w:val="005300B3"/>
    <w:rsid w:val="0053040E"/>
    <w:rsid w:val="00533716"/>
    <w:rsid w:val="0053666A"/>
    <w:rsid w:val="005407C2"/>
    <w:rsid w:val="005444B6"/>
    <w:rsid w:val="005553A1"/>
    <w:rsid w:val="0055749F"/>
    <w:rsid w:val="00557AD1"/>
    <w:rsid w:val="00557ECC"/>
    <w:rsid w:val="00561813"/>
    <w:rsid w:val="00563D25"/>
    <w:rsid w:val="00564540"/>
    <w:rsid w:val="005676E2"/>
    <w:rsid w:val="00567971"/>
    <w:rsid w:val="005709D2"/>
    <w:rsid w:val="00571AE8"/>
    <w:rsid w:val="0058038C"/>
    <w:rsid w:val="00581BD9"/>
    <w:rsid w:val="00584474"/>
    <w:rsid w:val="0058504E"/>
    <w:rsid w:val="00586CFA"/>
    <w:rsid w:val="0058774E"/>
    <w:rsid w:val="00590A20"/>
    <w:rsid w:val="00593822"/>
    <w:rsid w:val="005A20C3"/>
    <w:rsid w:val="005A23E2"/>
    <w:rsid w:val="005A661F"/>
    <w:rsid w:val="005B0291"/>
    <w:rsid w:val="005B24CD"/>
    <w:rsid w:val="005C3158"/>
    <w:rsid w:val="005C7E92"/>
    <w:rsid w:val="005D6A56"/>
    <w:rsid w:val="005D74C2"/>
    <w:rsid w:val="005E1046"/>
    <w:rsid w:val="005E142A"/>
    <w:rsid w:val="005E3FEE"/>
    <w:rsid w:val="005E5FDD"/>
    <w:rsid w:val="005E7191"/>
    <w:rsid w:val="005F04BE"/>
    <w:rsid w:val="005F0AEA"/>
    <w:rsid w:val="005F30D1"/>
    <w:rsid w:val="005F3A36"/>
    <w:rsid w:val="005F4849"/>
    <w:rsid w:val="005F484B"/>
    <w:rsid w:val="005F6927"/>
    <w:rsid w:val="005F70DA"/>
    <w:rsid w:val="00601CE4"/>
    <w:rsid w:val="006037E4"/>
    <w:rsid w:val="00603ECA"/>
    <w:rsid w:val="00606122"/>
    <w:rsid w:val="00610AAA"/>
    <w:rsid w:val="006132C1"/>
    <w:rsid w:val="00623564"/>
    <w:rsid w:val="00630117"/>
    <w:rsid w:val="00631188"/>
    <w:rsid w:val="006322C7"/>
    <w:rsid w:val="0064036B"/>
    <w:rsid w:val="0065099C"/>
    <w:rsid w:val="0065104E"/>
    <w:rsid w:val="00653723"/>
    <w:rsid w:val="00654418"/>
    <w:rsid w:val="00655400"/>
    <w:rsid w:val="00657547"/>
    <w:rsid w:val="00663A76"/>
    <w:rsid w:val="00664B47"/>
    <w:rsid w:val="00665BF2"/>
    <w:rsid w:val="00667025"/>
    <w:rsid w:val="0067227D"/>
    <w:rsid w:val="00672DC3"/>
    <w:rsid w:val="00674D60"/>
    <w:rsid w:val="00683E9F"/>
    <w:rsid w:val="006903C4"/>
    <w:rsid w:val="006908DD"/>
    <w:rsid w:val="00691E64"/>
    <w:rsid w:val="0069503F"/>
    <w:rsid w:val="00696A4A"/>
    <w:rsid w:val="006A52CF"/>
    <w:rsid w:val="006A5FB0"/>
    <w:rsid w:val="006A6B8C"/>
    <w:rsid w:val="006B2B8D"/>
    <w:rsid w:val="006B6D20"/>
    <w:rsid w:val="006B7A97"/>
    <w:rsid w:val="006C0E83"/>
    <w:rsid w:val="006C2007"/>
    <w:rsid w:val="006C381B"/>
    <w:rsid w:val="006C3BD5"/>
    <w:rsid w:val="006C625F"/>
    <w:rsid w:val="006D025B"/>
    <w:rsid w:val="006D3053"/>
    <w:rsid w:val="006D3A90"/>
    <w:rsid w:val="006D72EB"/>
    <w:rsid w:val="006E0B7B"/>
    <w:rsid w:val="006E1706"/>
    <w:rsid w:val="006E1FA5"/>
    <w:rsid w:val="006E2581"/>
    <w:rsid w:val="006E47D2"/>
    <w:rsid w:val="006E65A5"/>
    <w:rsid w:val="006E6B21"/>
    <w:rsid w:val="006F0DE9"/>
    <w:rsid w:val="007020FC"/>
    <w:rsid w:val="00703215"/>
    <w:rsid w:val="007038C4"/>
    <w:rsid w:val="00704EB6"/>
    <w:rsid w:val="00704F6C"/>
    <w:rsid w:val="00707A36"/>
    <w:rsid w:val="00710B43"/>
    <w:rsid w:val="00711889"/>
    <w:rsid w:val="00711D64"/>
    <w:rsid w:val="00712032"/>
    <w:rsid w:val="00720488"/>
    <w:rsid w:val="007207D2"/>
    <w:rsid w:val="00720F5F"/>
    <w:rsid w:val="00722CE3"/>
    <w:rsid w:val="00723420"/>
    <w:rsid w:val="00724EF9"/>
    <w:rsid w:val="0073077D"/>
    <w:rsid w:val="007354D1"/>
    <w:rsid w:val="007371E9"/>
    <w:rsid w:val="00744619"/>
    <w:rsid w:val="00753447"/>
    <w:rsid w:val="007540C4"/>
    <w:rsid w:val="0075434A"/>
    <w:rsid w:val="00757359"/>
    <w:rsid w:val="0076213A"/>
    <w:rsid w:val="00762B05"/>
    <w:rsid w:val="0076309A"/>
    <w:rsid w:val="00763E99"/>
    <w:rsid w:val="00764FF2"/>
    <w:rsid w:val="00775C55"/>
    <w:rsid w:val="007773AA"/>
    <w:rsid w:val="007810E1"/>
    <w:rsid w:val="007835C1"/>
    <w:rsid w:val="00783BA7"/>
    <w:rsid w:val="00783FE3"/>
    <w:rsid w:val="00784E1F"/>
    <w:rsid w:val="007870EC"/>
    <w:rsid w:val="00790F97"/>
    <w:rsid w:val="00792D2A"/>
    <w:rsid w:val="00793824"/>
    <w:rsid w:val="00797987"/>
    <w:rsid w:val="007A6160"/>
    <w:rsid w:val="007A631E"/>
    <w:rsid w:val="007A6CE7"/>
    <w:rsid w:val="007B0F1F"/>
    <w:rsid w:val="007B5E44"/>
    <w:rsid w:val="007C3FF8"/>
    <w:rsid w:val="007C4053"/>
    <w:rsid w:val="007C52B2"/>
    <w:rsid w:val="007C70A6"/>
    <w:rsid w:val="007D16A9"/>
    <w:rsid w:val="007D259E"/>
    <w:rsid w:val="007E11D7"/>
    <w:rsid w:val="007E73BC"/>
    <w:rsid w:val="007F2CE4"/>
    <w:rsid w:val="007F560F"/>
    <w:rsid w:val="007F587B"/>
    <w:rsid w:val="00805175"/>
    <w:rsid w:val="00812D1D"/>
    <w:rsid w:val="008162EA"/>
    <w:rsid w:val="008232C9"/>
    <w:rsid w:val="008232FF"/>
    <w:rsid w:val="00823C85"/>
    <w:rsid w:val="00825C99"/>
    <w:rsid w:val="00826DF7"/>
    <w:rsid w:val="00835866"/>
    <w:rsid w:val="00840DEB"/>
    <w:rsid w:val="008417E7"/>
    <w:rsid w:val="00841972"/>
    <w:rsid w:val="00842DD0"/>
    <w:rsid w:val="00846D8F"/>
    <w:rsid w:val="00851CA0"/>
    <w:rsid w:val="00855988"/>
    <w:rsid w:val="00860263"/>
    <w:rsid w:val="00861820"/>
    <w:rsid w:val="00861D6A"/>
    <w:rsid w:val="00862989"/>
    <w:rsid w:val="00862A7E"/>
    <w:rsid w:val="008646AD"/>
    <w:rsid w:val="00864C54"/>
    <w:rsid w:val="0086506B"/>
    <w:rsid w:val="008708B8"/>
    <w:rsid w:val="00875180"/>
    <w:rsid w:val="0088589F"/>
    <w:rsid w:val="00885FD4"/>
    <w:rsid w:val="0089386F"/>
    <w:rsid w:val="008952E7"/>
    <w:rsid w:val="00895D9D"/>
    <w:rsid w:val="00895E88"/>
    <w:rsid w:val="00897FEE"/>
    <w:rsid w:val="008A64C2"/>
    <w:rsid w:val="008B10F1"/>
    <w:rsid w:val="008B3D70"/>
    <w:rsid w:val="008B7F0E"/>
    <w:rsid w:val="008C17C0"/>
    <w:rsid w:val="008C26BD"/>
    <w:rsid w:val="008C30E0"/>
    <w:rsid w:val="008C3825"/>
    <w:rsid w:val="008C57E0"/>
    <w:rsid w:val="008C6654"/>
    <w:rsid w:val="008D00D8"/>
    <w:rsid w:val="008D778A"/>
    <w:rsid w:val="008E690B"/>
    <w:rsid w:val="008E75E5"/>
    <w:rsid w:val="008F3A27"/>
    <w:rsid w:val="008F43E9"/>
    <w:rsid w:val="008F7AAF"/>
    <w:rsid w:val="00912F63"/>
    <w:rsid w:val="0091403A"/>
    <w:rsid w:val="00914172"/>
    <w:rsid w:val="00921E92"/>
    <w:rsid w:val="00925EF2"/>
    <w:rsid w:val="00926FB9"/>
    <w:rsid w:val="00927B14"/>
    <w:rsid w:val="00927FAF"/>
    <w:rsid w:val="00933AFF"/>
    <w:rsid w:val="0093696A"/>
    <w:rsid w:val="00941565"/>
    <w:rsid w:val="00942CB7"/>
    <w:rsid w:val="009465E0"/>
    <w:rsid w:val="00951119"/>
    <w:rsid w:val="009528C3"/>
    <w:rsid w:val="00955E6F"/>
    <w:rsid w:val="00962CC6"/>
    <w:rsid w:val="00963F7E"/>
    <w:rsid w:val="009657C0"/>
    <w:rsid w:val="00966DEF"/>
    <w:rsid w:val="00970DF2"/>
    <w:rsid w:val="009721CA"/>
    <w:rsid w:val="00972AF3"/>
    <w:rsid w:val="009730DF"/>
    <w:rsid w:val="00973A8D"/>
    <w:rsid w:val="00974503"/>
    <w:rsid w:val="00983993"/>
    <w:rsid w:val="0099182C"/>
    <w:rsid w:val="00993364"/>
    <w:rsid w:val="0099487B"/>
    <w:rsid w:val="00995B82"/>
    <w:rsid w:val="009A231C"/>
    <w:rsid w:val="009A27BA"/>
    <w:rsid w:val="009B199E"/>
    <w:rsid w:val="009B1DB5"/>
    <w:rsid w:val="009B685B"/>
    <w:rsid w:val="009C1D70"/>
    <w:rsid w:val="009C2952"/>
    <w:rsid w:val="009C3085"/>
    <w:rsid w:val="009C36F5"/>
    <w:rsid w:val="009C6C8F"/>
    <w:rsid w:val="009D0693"/>
    <w:rsid w:val="009D7CC0"/>
    <w:rsid w:val="009E050C"/>
    <w:rsid w:val="009E0585"/>
    <w:rsid w:val="009E14D1"/>
    <w:rsid w:val="009E2806"/>
    <w:rsid w:val="009E282E"/>
    <w:rsid w:val="009E4EA3"/>
    <w:rsid w:val="009E7077"/>
    <w:rsid w:val="009E7586"/>
    <w:rsid w:val="009E7ACD"/>
    <w:rsid w:val="009F314C"/>
    <w:rsid w:val="009F4C3F"/>
    <w:rsid w:val="00A0076F"/>
    <w:rsid w:val="00A00AD8"/>
    <w:rsid w:val="00A047EE"/>
    <w:rsid w:val="00A07F2F"/>
    <w:rsid w:val="00A13468"/>
    <w:rsid w:val="00A14A08"/>
    <w:rsid w:val="00A160D1"/>
    <w:rsid w:val="00A165B7"/>
    <w:rsid w:val="00A20F95"/>
    <w:rsid w:val="00A2382D"/>
    <w:rsid w:val="00A25BA1"/>
    <w:rsid w:val="00A30EEE"/>
    <w:rsid w:val="00A30F21"/>
    <w:rsid w:val="00A32135"/>
    <w:rsid w:val="00A339BB"/>
    <w:rsid w:val="00A3631F"/>
    <w:rsid w:val="00A408AB"/>
    <w:rsid w:val="00A65249"/>
    <w:rsid w:val="00A66C16"/>
    <w:rsid w:val="00A7726B"/>
    <w:rsid w:val="00A833A9"/>
    <w:rsid w:val="00A83CAE"/>
    <w:rsid w:val="00A934A3"/>
    <w:rsid w:val="00A94029"/>
    <w:rsid w:val="00AA2634"/>
    <w:rsid w:val="00AA3AEE"/>
    <w:rsid w:val="00AB45F6"/>
    <w:rsid w:val="00AB5E02"/>
    <w:rsid w:val="00AC784B"/>
    <w:rsid w:val="00AD28F7"/>
    <w:rsid w:val="00AD59DA"/>
    <w:rsid w:val="00AE05E5"/>
    <w:rsid w:val="00AE25F6"/>
    <w:rsid w:val="00AE4EE1"/>
    <w:rsid w:val="00AF16BC"/>
    <w:rsid w:val="00AF2CFC"/>
    <w:rsid w:val="00AF7A1A"/>
    <w:rsid w:val="00AF7C92"/>
    <w:rsid w:val="00B00ADD"/>
    <w:rsid w:val="00B012D9"/>
    <w:rsid w:val="00B03EB3"/>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55C23"/>
    <w:rsid w:val="00B60079"/>
    <w:rsid w:val="00B71EDC"/>
    <w:rsid w:val="00B7265C"/>
    <w:rsid w:val="00B73E8D"/>
    <w:rsid w:val="00B8648D"/>
    <w:rsid w:val="00B87708"/>
    <w:rsid w:val="00BA39D9"/>
    <w:rsid w:val="00BA7FAD"/>
    <w:rsid w:val="00BB29FA"/>
    <w:rsid w:val="00BB2F86"/>
    <w:rsid w:val="00BB6E6B"/>
    <w:rsid w:val="00BC6FB5"/>
    <w:rsid w:val="00BC7DE2"/>
    <w:rsid w:val="00BC7DFA"/>
    <w:rsid w:val="00BD04C2"/>
    <w:rsid w:val="00BD08C3"/>
    <w:rsid w:val="00BD0D27"/>
    <w:rsid w:val="00BD10C1"/>
    <w:rsid w:val="00BD2650"/>
    <w:rsid w:val="00BD7E46"/>
    <w:rsid w:val="00BE7396"/>
    <w:rsid w:val="00BF0DDE"/>
    <w:rsid w:val="00BF404A"/>
    <w:rsid w:val="00BF511A"/>
    <w:rsid w:val="00BF62B1"/>
    <w:rsid w:val="00BF761D"/>
    <w:rsid w:val="00C0370B"/>
    <w:rsid w:val="00C03A77"/>
    <w:rsid w:val="00C0682F"/>
    <w:rsid w:val="00C07603"/>
    <w:rsid w:val="00C102E2"/>
    <w:rsid w:val="00C164C6"/>
    <w:rsid w:val="00C20E66"/>
    <w:rsid w:val="00C30746"/>
    <w:rsid w:val="00C30C95"/>
    <w:rsid w:val="00C31B53"/>
    <w:rsid w:val="00C31BBC"/>
    <w:rsid w:val="00C3447F"/>
    <w:rsid w:val="00C3544F"/>
    <w:rsid w:val="00C41DBF"/>
    <w:rsid w:val="00C460A4"/>
    <w:rsid w:val="00C52231"/>
    <w:rsid w:val="00C52EB4"/>
    <w:rsid w:val="00C54188"/>
    <w:rsid w:val="00C54FEF"/>
    <w:rsid w:val="00C57E8E"/>
    <w:rsid w:val="00C67B48"/>
    <w:rsid w:val="00C71DA8"/>
    <w:rsid w:val="00C76A44"/>
    <w:rsid w:val="00C866D4"/>
    <w:rsid w:val="00C87E75"/>
    <w:rsid w:val="00C92711"/>
    <w:rsid w:val="00C92893"/>
    <w:rsid w:val="00C9587C"/>
    <w:rsid w:val="00CA220B"/>
    <w:rsid w:val="00CA4B0C"/>
    <w:rsid w:val="00CB6604"/>
    <w:rsid w:val="00CB73DE"/>
    <w:rsid w:val="00CC0B99"/>
    <w:rsid w:val="00CC1012"/>
    <w:rsid w:val="00CC4481"/>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77DC"/>
    <w:rsid w:val="00D429AA"/>
    <w:rsid w:val="00D4437C"/>
    <w:rsid w:val="00D504F5"/>
    <w:rsid w:val="00D52B7D"/>
    <w:rsid w:val="00D65803"/>
    <w:rsid w:val="00D72D5D"/>
    <w:rsid w:val="00D77AFE"/>
    <w:rsid w:val="00D80E92"/>
    <w:rsid w:val="00D91DEB"/>
    <w:rsid w:val="00D94B75"/>
    <w:rsid w:val="00D966F7"/>
    <w:rsid w:val="00D96AF4"/>
    <w:rsid w:val="00D9766B"/>
    <w:rsid w:val="00DA17E3"/>
    <w:rsid w:val="00DA21C9"/>
    <w:rsid w:val="00DA25FB"/>
    <w:rsid w:val="00DB0C72"/>
    <w:rsid w:val="00DB265B"/>
    <w:rsid w:val="00DC3BCA"/>
    <w:rsid w:val="00DC42DE"/>
    <w:rsid w:val="00DC48F4"/>
    <w:rsid w:val="00DC6EDC"/>
    <w:rsid w:val="00DD4D04"/>
    <w:rsid w:val="00DE2233"/>
    <w:rsid w:val="00DE3C2F"/>
    <w:rsid w:val="00DE738F"/>
    <w:rsid w:val="00DF0461"/>
    <w:rsid w:val="00DF1276"/>
    <w:rsid w:val="00DF3141"/>
    <w:rsid w:val="00DF619A"/>
    <w:rsid w:val="00DF76A7"/>
    <w:rsid w:val="00E0106C"/>
    <w:rsid w:val="00E01AB5"/>
    <w:rsid w:val="00E035B4"/>
    <w:rsid w:val="00E1377D"/>
    <w:rsid w:val="00E17DCB"/>
    <w:rsid w:val="00E220D6"/>
    <w:rsid w:val="00E26B65"/>
    <w:rsid w:val="00E274F3"/>
    <w:rsid w:val="00E279D7"/>
    <w:rsid w:val="00E305C6"/>
    <w:rsid w:val="00E325DA"/>
    <w:rsid w:val="00E35E9A"/>
    <w:rsid w:val="00E40C3E"/>
    <w:rsid w:val="00E4200C"/>
    <w:rsid w:val="00E43B1C"/>
    <w:rsid w:val="00E50C07"/>
    <w:rsid w:val="00E51C3A"/>
    <w:rsid w:val="00E53986"/>
    <w:rsid w:val="00E54A7F"/>
    <w:rsid w:val="00E54C25"/>
    <w:rsid w:val="00E564AB"/>
    <w:rsid w:val="00E60F6B"/>
    <w:rsid w:val="00E626AE"/>
    <w:rsid w:val="00E62903"/>
    <w:rsid w:val="00E6559F"/>
    <w:rsid w:val="00E66C84"/>
    <w:rsid w:val="00E6738E"/>
    <w:rsid w:val="00E70DB9"/>
    <w:rsid w:val="00E72F35"/>
    <w:rsid w:val="00E81381"/>
    <w:rsid w:val="00E83F0E"/>
    <w:rsid w:val="00E85F97"/>
    <w:rsid w:val="00E954F0"/>
    <w:rsid w:val="00EA0AB4"/>
    <w:rsid w:val="00EA41E7"/>
    <w:rsid w:val="00EA42B7"/>
    <w:rsid w:val="00EA435A"/>
    <w:rsid w:val="00EA5F06"/>
    <w:rsid w:val="00EB0E4B"/>
    <w:rsid w:val="00EB2638"/>
    <w:rsid w:val="00EC10EA"/>
    <w:rsid w:val="00EC1231"/>
    <w:rsid w:val="00EC2F52"/>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336C"/>
    <w:rsid w:val="00F246BC"/>
    <w:rsid w:val="00F2684A"/>
    <w:rsid w:val="00F26E9E"/>
    <w:rsid w:val="00F274C7"/>
    <w:rsid w:val="00F37841"/>
    <w:rsid w:val="00F37B5C"/>
    <w:rsid w:val="00F409BE"/>
    <w:rsid w:val="00F42074"/>
    <w:rsid w:val="00F443B6"/>
    <w:rsid w:val="00F4610C"/>
    <w:rsid w:val="00F47D38"/>
    <w:rsid w:val="00F51DB8"/>
    <w:rsid w:val="00F523FB"/>
    <w:rsid w:val="00F55399"/>
    <w:rsid w:val="00F616EA"/>
    <w:rsid w:val="00F64155"/>
    <w:rsid w:val="00F65581"/>
    <w:rsid w:val="00F73D70"/>
    <w:rsid w:val="00F73E7D"/>
    <w:rsid w:val="00F83065"/>
    <w:rsid w:val="00F85C74"/>
    <w:rsid w:val="00F85EFC"/>
    <w:rsid w:val="00F8786C"/>
    <w:rsid w:val="00F919C4"/>
    <w:rsid w:val="00F93AF5"/>
    <w:rsid w:val="00FA3D3A"/>
    <w:rsid w:val="00FA4043"/>
    <w:rsid w:val="00FA555D"/>
    <w:rsid w:val="00FB10D8"/>
    <w:rsid w:val="00FB4991"/>
    <w:rsid w:val="00FB5C5A"/>
    <w:rsid w:val="00FC0BE5"/>
    <w:rsid w:val="00FC201D"/>
    <w:rsid w:val="00FC2D50"/>
    <w:rsid w:val="00FC56B8"/>
    <w:rsid w:val="00FD3783"/>
    <w:rsid w:val="00FE053D"/>
    <w:rsid w:val="00FE1033"/>
    <w:rsid w:val="00FE4244"/>
    <w:rsid w:val="00FE6321"/>
    <w:rsid w:val="00FE7E8D"/>
    <w:rsid w:val="00FF60AB"/>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va.pa.gov/SafetyandSupport/Registration/Pages/default.aspx" TargetMode="External"/><Relationship Id="rId21" Type="http://schemas.openxmlformats.org/officeDocument/2006/relationships/hyperlink" Target="https://www.rainn.org/news/dod-safe-helpline-raises-awareness-about-sexual-assault-forensic-exams-safes-military-survivors" TargetMode="External"/><Relationship Id="rId34" Type="http://schemas.openxmlformats.org/officeDocument/2006/relationships/hyperlink" Target="https://www.governmentjobs.com/careers/pabureau" TargetMode="External"/><Relationship Id="rId42" Type="http://schemas.openxmlformats.org/officeDocument/2006/relationships/hyperlink" Target="https://gcc01.safelinks.protection.outlook.com/" TargetMode="External"/><Relationship Id="rId47" Type="http://schemas.openxmlformats.org/officeDocument/2006/relationships/hyperlink" Target="https://www.inquirer.com/opinion/commentary/coronavirus-pandemic-child-abuse-risk-philadelphia-pennsylvania-suburbs-20200819.html?siteurl=pccd&amp;service=6" TargetMode="External"/><Relationship Id="rId50" Type="http://schemas.openxmlformats.org/officeDocument/2006/relationships/hyperlink" Target="http://www.pccd.pa.gov/Victim-Services/Documents/OVS%20Newsletter/Training%20Coordinator.pdf" TargetMode="External"/><Relationship Id="rId55" Type="http://schemas.openxmlformats.org/officeDocument/2006/relationships/hyperlink" Target="https://ncvc.dspacedirect.org/bitstream/id/2854/Research%20Convening%20Slides_Capturing%20Victims%20Voices%20on%20Justice%20Through%20Research.pdf" TargetMode="External"/><Relationship Id="rId63" Type="http://schemas.openxmlformats.org/officeDocument/2006/relationships/customXml" Target="../customXml/item2.xml"/><Relationship Id="rId7" Type="http://schemas.openxmlformats.org/officeDocument/2006/relationships/hyperlink" Target="https://pccd.webex.com/mw3300/mywebex/default.do" TargetMode="External"/><Relationship Id="rId2" Type="http://schemas.openxmlformats.org/officeDocument/2006/relationships/numbering" Target="numbering.xml"/><Relationship Id="rId16" Type="http://schemas.openxmlformats.org/officeDocument/2006/relationships/hyperlink" Target="http://www.pccd.pa.gov/Victim-Services/Documents/OVS%20Newsletter/Mark%20Wynn%202020%20brochure.pdf?page=detail&amp;id=COPS-W0891" TargetMode="External"/><Relationship Id="rId29" Type="http://schemas.openxmlformats.org/officeDocument/2006/relationships/hyperlink" Target="mailto:sbrendling@pa.gov?url=https://awomansplace.org/get-involved/&amp;data=02|01|sbrendling@pa.gov|05605b711196466a36e808d7e6103c13|418e284101284dd59b6c47fc5a9a1bde|0|0|637230829715543440&amp;sdata=crkTLivE1w+z/affAbsTKBDUZRftplAHRgjpzYrABJ0=&amp;reserved=0" TargetMode="External"/><Relationship Id="rId11" Type="http://schemas.openxmlformats.org/officeDocument/2006/relationships/hyperlink" Target="http://www.pccd.pa.gov/Victim-Services/Pages/RASA-VOCA-VOJO-Trainings.aspx" TargetMode="External"/><Relationship Id="rId24" Type="http://schemas.openxmlformats.org/officeDocument/2006/relationships/hyperlink" Target="https://cops.usdoj.gov/RIC/ric.php" TargetMode="External"/><Relationship Id="rId32" Type="http://schemas.openxmlformats.org/officeDocument/2006/relationships/hyperlink" Target="https://gcc01.safelinks.protection.outlook.com/" TargetMode="External"/><Relationship Id="rId37" Type="http://schemas.openxmlformats.org/officeDocument/2006/relationships/hyperlink" Target="mailto:mkatulis@pa.gov" TargetMode="External"/><Relationship Id="rId40" Type="http://schemas.openxmlformats.org/officeDocument/2006/relationships/hyperlink" Target="https://6deff1ab-fe5e-4ac3-b165-b9f057ae82dd.filesusr.com/ugd/f23aef_42f066e43b904c978b1f1749e751b9fb.pdf?url=https://victimresearch.us10.list-manage.com/track/click?u=db5de61499b6cf77db23bb1ca&amp;id=dbdc2315f1&amp;e=5da4b172af&amp;data=02|01|KAbuckley@pa.gov|a077c32bb4454de1392f08d842105464|418e284101284dd59b6c47fc5a9a1bde|0|0|637331986232665358&amp;sdata=5W0n/+bd+o6y5AWj8f30SVPl8MznIQ2TNvw89TMqLEs=&amp;reserved=0" TargetMode="External"/><Relationship Id="rId45" Type="http://schemas.openxmlformats.org/officeDocument/2006/relationships/hyperlink" Target="http://www.pccd.pa.gov/Victim-Services/Documents/OVS%20Newsletter/Licensed%20or%20Soon%20to%20be%20Licensed%20Clinical%20Counselor.pdf" TargetMode="External"/><Relationship Id="rId53" Type="http://schemas.openxmlformats.org/officeDocument/2006/relationships/hyperlink" Target="https://education.victimsofcrime.org/courses/translating-justice/" TargetMode="External"/><Relationship Id="rId58" Type="http://schemas.openxmlformats.org/officeDocument/2006/relationships/hyperlink" Target="https://gcc01.safelinks.protection.outlook.co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zoom.us/meeting/register/tJckce6ppzwrE9DsMlgHElgYqwfAjMI3P-9s" TargetMode="External"/><Relationship Id="rId14" Type="http://schemas.openxmlformats.org/officeDocument/2006/relationships/hyperlink" Target="https://e.givesmart.com/events/e1u/" TargetMode="External"/><Relationship Id="rId22" Type="http://schemas.openxmlformats.org/officeDocument/2006/relationships/hyperlink" Target="http://www.pccd.pa.gov/Victim-Services/Pages/default.aspx" TargetMode="External"/><Relationship Id="rId27" Type="http://schemas.openxmlformats.org/officeDocument/2006/relationships/hyperlink" Target="https://docs.google.com/forms/d/e/1FAIpQLSdj3tJvI542Q70R2GAwihZi7GPioUZWR4sDJT-N0iLyBFaMog/viewform" TargetMode="External"/><Relationship Id="rId30" Type="http://schemas.openxmlformats.org/officeDocument/2006/relationships/hyperlink" Target="https://www.ova.pa.gov/Resources/Training/Pages/default.aspx" TargetMode="External"/><Relationship Id="rId35" Type="http://schemas.openxmlformats.org/officeDocument/2006/relationships/hyperlink" Target="https://www.napsa-now.org/get-informed/what-is-financial-exploitation/financial-services/" TargetMode="External"/><Relationship Id="rId43" Type="http://schemas.openxmlformats.org/officeDocument/2006/relationships/hyperlink" Target="http://www.pccd.pa.gov/Victim-Services/Documents/OVS%20Newsletter/MKFamilyAdvocateSupervisor2020.pdf" TargetMode="External"/><Relationship Id="rId48" Type="http://schemas.openxmlformats.org/officeDocument/2006/relationships/hyperlink" Target="http://www.pccd.pa.gov/Victim-Services/Documents/OVS%20Newsletter/Development%20Assistant%20Job%20Announcement.pdf?siteurl=pccd&amp;service=6" TargetMode="External"/><Relationship Id="rId56" Type="http://schemas.openxmlformats.org/officeDocument/2006/relationships/hyperlink" Target="http://www.pccd.pa.gov/Victim-Services/Documents/OVS%20Newsletter/Bucks%20County%20CAC%20Family%20Advocate.pdf" TargetMode="External"/><Relationship Id="rId64" Type="http://schemas.openxmlformats.org/officeDocument/2006/relationships/customXml" Target="../customXml/item3.xml"/><Relationship Id="rId8" Type="http://schemas.openxmlformats.org/officeDocument/2006/relationships/hyperlink" Target="https://www.americanbar.org/groups/crsj/events_cle/program-archive/restorative-justice/?url=https://expressforms.pa.gov/apps/pa/PCCD/Governors-Victim-Service-Pathfinder-Awards&amp;data=02|01|c-aghoshda@pa.gov|151ecf5c5f994059773208d8234dce35|418e284101284dd59b6c47fc5a9a1bde|0|0|637298165116447996&amp;sdata=HCo6VqFGee8UGY0AUL781GKkFFU1cKgb9Utsbp8vvYE=&amp;reserved=0" TargetMode="External"/><Relationship Id="rId51" Type="http://schemas.openxmlformats.org/officeDocument/2006/relationships/hyperlink" Target="https://pccd.webex.com/mw3300/mywebex/default.do?ClientCode=pdaa&amp;E_ID=500215&amp;RegType=ATT" TargetMode="External"/><Relationship Id="rId3" Type="http://schemas.openxmlformats.org/officeDocument/2006/relationships/styles" Target="styles.xml"/><Relationship Id="rId12" Type="http://schemas.openxmlformats.org/officeDocument/2006/relationships/hyperlink" Target="mailto:sbrendling@pa.gov" TargetMode="External"/><Relationship Id="rId17" Type="http://schemas.openxmlformats.org/officeDocument/2006/relationships/hyperlink" Target="https://gcc01.safelinks.protection.outlook.com/" TargetMode="External"/><Relationship Id="rId25" Type="http://schemas.openxmlformats.org/officeDocument/2006/relationships/hyperlink" Target="https://www.ciclt.net/sn/events/e_signup.aspx" TargetMode="External"/><Relationship Id="rId33" Type="http://schemas.openxmlformats.org/officeDocument/2006/relationships/hyperlink" Target="mailto:jamhaas@pa.gov" TargetMode="External"/><Relationship Id="rId38" Type="http://schemas.openxmlformats.org/officeDocument/2006/relationships/hyperlink" Target="https://preventipv.org/materials/racial-equity-tools?continueMode=true" TargetMode="External"/><Relationship Id="rId46" Type="http://schemas.openxmlformats.org/officeDocument/2006/relationships/hyperlink" Target="https://www.ncvctta.org/resources" TargetMode="External"/><Relationship Id="rId59" Type="http://schemas.openxmlformats.org/officeDocument/2006/relationships/hyperlink" Target="http://www.pccd.pa.gov/Victim-Services/Documents/OVS%20Newsletter/Human%20Trafficking%20Task%20Force%20Organizer.pdf" TargetMode="External"/><Relationship Id="rId20" Type="http://schemas.openxmlformats.org/officeDocument/2006/relationships/hyperlink" Target="https://victimsofcrime.zoom.us/rec/play/v8Erc-7-pjw3HoeT5ASDBfV9W9Trfaqs0CYW_vcPnUe2AnIEMQWiYLMXN-Hpv-VSXYh_EizDVpB5cxXM" TargetMode="External"/><Relationship Id="rId41" Type="http://schemas.openxmlformats.org/officeDocument/2006/relationships/hyperlink" Target="http://www.pccd.pa.gov/Victim-Services/Documents/OVS%20Newsletter/UPDATED%20Strangulation%20Training%20Flyer.pdf" TargetMode="External"/><Relationship Id="rId54" Type="http://schemas.openxmlformats.org/officeDocument/2006/relationships/hyperlink" Target="http://www.pccd.pa.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ipvpretrialstudy@courtinnovation.org" TargetMode="External"/><Relationship Id="rId23" Type="http://schemas.openxmlformats.org/officeDocument/2006/relationships/hyperlink" Target="https://victimresearch.org/webinar/capturing-victims-voices-on-justice-through-research/?lang=en-US" TargetMode="External"/><Relationship Id="rId28" Type="http://schemas.openxmlformats.org/officeDocument/2006/relationships/hyperlink" Target="https://e.givesmart.com/events/e1u/?url=http://www.missionkidscac.org/&amp;data=02|01|sbrendling@pa.gov|e97dc5144cdf4442c7bf08d84854e405|418e284101284dd59b6c47fc5a9a1bde|0|0|637338876852491507&amp;sdata=SJCy9pLB8Solk+5Gkrd0ZW/3XgDVQ+kSPBzxvqG361c=&amp;reserved=0" TargetMode="External"/><Relationship Id="rId36" Type="http://schemas.openxmlformats.org/officeDocument/2006/relationships/hyperlink" Target="mailto:mmerolla@pa.gov" TargetMode="External"/><Relationship Id="rId49" Type="http://schemas.openxmlformats.org/officeDocument/2006/relationships/hyperlink" Target="https://apstarc.acl.gov/getattachment/Education/Briefs/APS-COVID-19.pdf.aspx" TargetMode="External"/><Relationship Id="rId57" Type="http://schemas.openxmlformats.org/officeDocument/2006/relationships/hyperlink" Target="https://gcc01.safelinks.protection.outlook.com/" TargetMode="External"/><Relationship Id="rId10" Type="http://schemas.openxmlformats.org/officeDocument/2006/relationships/hyperlink" Target="mailto:DebGH@novabucks.org" TargetMode="External"/><Relationship Id="rId31" Type="http://schemas.openxmlformats.org/officeDocument/2006/relationships/hyperlink" Target="https://pavictimservicestraining.org/" TargetMode="External"/><Relationship Id="rId44" Type="http://schemas.openxmlformats.org/officeDocument/2006/relationships/hyperlink" Target="mailto:sbrendling@pa.gov?sco-id=3922830304" TargetMode="External"/><Relationship Id="rId52" Type="http://schemas.openxmlformats.org/officeDocument/2006/relationships/hyperlink" Target="mailto:vmccloskey@pa.gov" TargetMode="External"/><Relationship Id="rId60" Type="http://schemas.openxmlformats.org/officeDocument/2006/relationships/hyperlink" Target="http://www.pccd.pa.gov/Victim-Services/Documents/OVS%20Newsletter/Data%20Management%20and%20Quality%20Assurance.pdf" TargetMode="Externa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vents-na13.adobeconnect.com/content/connect/c1/2253362659/en/events/event/shared/default_template_simple/event_landing.html" TargetMode="External"/><Relationship Id="rId13" Type="http://schemas.openxmlformats.org/officeDocument/2006/relationships/hyperlink" Target="mailto:donna.welsh@novabucks.org" TargetMode="External"/><Relationship Id="rId18" Type="http://schemas.openxmlformats.org/officeDocument/2006/relationships/hyperlink" Target="http://www.pcv.pccd.pa.gov" TargetMode="External"/><Relationship Id="rId39" Type="http://schemas.openxmlformats.org/officeDocument/2006/relationships/hyperlink" Target="mailto:gsavage@pa.gov?url=https://victimresearch.us10.list-manage.com/track/click?u=db5de61499b6cf77db23bb1ca&amp;id=5d7703ca63&amp;e=5da4b172af&amp;data=02|01|KAbuckley@pa.gov|a077c32bb4454de1392f08d842105464|418e284101284dd59b6c47fc5a9a1bde|0|0|637331986232660381&amp;sdata=LHIE1TNtDRbdD8Dg6ZsbJsiKiXF87pIKlCjD/vTMYLw=&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EF1BB-78ED-49BE-8FAA-E57ECC26FBC1}">
  <ds:schemaRefs>
    <ds:schemaRef ds:uri="http://schemas.openxmlformats.org/officeDocument/2006/bibliography"/>
  </ds:schemaRefs>
</ds:datastoreItem>
</file>

<file path=customXml/itemProps2.xml><?xml version="1.0" encoding="utf-8"?>
<ds:datastoreItem xmlns:ds="http://schemas.openxmlformats.org/officeDocument/2006/customXml" ds:itemID="{16F8FADD-8A45-4A39-A49B-39621502A2C6}"/>
</file>

<file path=customXml/itemProps3.xml><?xml version="1.0" encoding="utf-8"?>
<ds:datastoreItem xmlns:ds="http://schemas.openxmlformats.org/officeDocument/2006/customXml" ds:itemID="{B59345D6-E372-469C-A7BE-11E76905D28F}"/>
</file>

<file path=customXml/itemProps4.xml><?xml version="1.0" encoding="utf-8"?>
<ds:datastoreItem xmlns:ds="http://schemas.openxmlformats.org/officeDocument/2006/customXml" ds:itemID="{FA09EA5D-4A05-4DDC-95F2-82745FB6EF17}"/>
</file>

<file path=docProps/app.xml><?xml version="1.0" encoding="utf-8"?>
<Properties xmlns="http://schemas.openxmlformats.org/officeDocument/2006/extended-properties" xmlns:vt="http://schemas.openxmlformats.org/officeDocument/2006/docPropsVTypes">
  <Template>Normal.dotm</Template>
  <TotalTime>200</TotalTime>
  <Pages>1</Pages>
  <Words>6542</Words>
  <Characters>37294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35</cp:revision>
  <cp:lastPrinted>2019-10-04T15:32:00Z</cp:lastPrinted>
  <dcterms:created xsi:type="dcterms:W3CDTF">2020-08-19T13:18:00Z</dcterms:created>
  <dcterms:modified xsi:type="dcterms:W3CDTF">2020-08-27T12:02:00Z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