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56" w:rsidRDefault="00FB0A29" w:rsidP="005157BA">
      <w:pPr>
        <w:pStyle w:val="Heading8"/>
        <w:tabs>
          <w:tab w:val="clear" w:pos="8730"/>
          <w:tab w:val="left" w:pos="7650"/>
        </w:tabs>
        <w:ind w:left="6480" w:right="-11" w:firstLine="0"/>
        <w:rPr>
          <w:rFonts w:ascii="Garamond" w:hAnsi="Garamond"/>
          <w:i/>
          <w:iCs/>
        </w:rPr>
      </w:pPr>
      <w:r>
        <w:rPr>
          <w:rFonts w:ascii="Garamond" w:hAnsi="Garamond"/>
          <w:i/>
          <w:iCs/>
        </w:rPr>
        <w:t xml:space="preserve">                                                                           </w:t>
      </w:r>
      <w:r w:rsidR="005E16C5">
        <w:rPr>
          <w:rFonts w:ascii="Garamond" w:hAnsi="Garamond"/>
          <w:i/>
          <w:iCs/>
        </w:rPr>
        <w:t xml:space="preserve">                                    </w:t>
      </w:r>
      <w:r w:rsidR="00C2725E">
        <w:rPr>
          <w:rFonts w:ascii="Garamond" w:hAnsi="Garamond"/>
          <w:i/>
          <w:iCs/>
        </w:rPr>
        <w:t>Count</w:t>
      </w:r>
      <w:r w:rsidR="00DE6056">
        <w:rPr>
          <w:rFonts w:ascii="Garamond" w:hAnsi="Garamond"/>
          <w:i/>
          <w:iCs/>
        </w:rPr>
        <w:t>y:</w:t>
      </w:r>
      <w:r w:rsidR="00C2725E">
        <w:rPr>
          <w:rFonts w:ascii="Garamond" w:hAnsi="Garamond"/>
          <w:i/>
          <w:iCs/>
        </w:rPr>
        <w:t>________</w:t>
      </w:r>
      <w:r>
        <w:rPr>
          <w:rFonts w:ascii="Garamond" w:hAnsi="Garamond"/>
          <w:i/>
          <w:iCs/>
        </w:rPr>
        <w:t>___________</w:t>
      </w:r>
    </w:p>
    <w:p w:rsidR="00D21130" w:rsidRDefault="00D21130" w:rsidP="00FB051A">
      <w:pPr>
        <w:pStyle w:val="Heading8"/>
        <w:jc w:val="center"/>
      </w:pPr>
      <w:r>
        <w:t xml:space="preserve">PURPOSE/MISSION OF THE </w:t>
      </w:r>
      <w:r w:rsidR="00FB051A">
        <w:t>VICTIMS OF CRIME ACT (VOCA) FUNDING COMMITTEE</w:t>
      </w:r>
    </w:p>
    <w:tbl>
      <w:tblPr>
        <w:tblW w:w="0" w:type="auto"/>
        <w:tblInd w:w="16" w:type="dxa"/>
        <w:tblLayout w:type="fixed"/>
        <w:tblCellMar>
          <w:left w:w="0" w:type="dxa"/>
          <w:right w:w="0" w:type="dxa"/>
        </w:tblCellMar>
        <w:tblLook w:val="0000"/>
      </w:tblPr>
      <w:tblGrid>
        <w:gridCol w:w="9600"/>
      </w:tblGrid>
      <w:tr w:rsidR="00D21130" w:rsidTr="00FB051A">
        <w:trPr>
          <w:trHeight w:hRule="exact" w:val="2851"/>
        </w:trPr>
        <w:tc>
          <w:tcPr>
            <w:tcW w:w="9600" w:type="dxa"/>
            <w:tcBorders>
              <w:top w:val="single" w:sz="13" w:space="0" w:color="000000"/>
              <w:left w:val="single" w:sz="13" w:space="0" w:color="000000"/>
              <w:bottom w:val="single" w:sz="13" w:space="0" w:color="000000"/>
              <w:right w:val="single" w:sz="13" w:space="0" w:color="000000"/>
            </w:tcBorders>
          </w:tcPr>
          <w:p w:rsidR="00824CB6" w:rsidRPr="00824CB6" w:rsidRDefault="00D21130" w:rsidP="00777172">
            <w:pPr>
              <w:spacing w:before="36"/>
            </w:pPr>
            <w:r w:rsidRPr="00824CB6">
              <w:t xml:space="preserve">Each </w:t>
            </w:r>
            <w:r w:rsidR="00FB051A" w:rsidRPr="00824CB6">
              <w:t xml:space="preserve">VOCA Funding Committee (VFC) </w:t>
            </w:r>
            <w:r w:rsidRPr="00824CB6">
              <w:t>must determine its purpose, w</w:t>
            </w:r>
            <w:r w:rsidR="00777172">
              <w:t xml:space="preserve">hether it will meet the </w:t>
            </w:r>
            <w:r w:rsidR="00FB051A" w:rsidRPr="00824CB6">
              <w:t xml:space="preserve">minimum </w:t>
            </w:r>
            <w:r w:rsidRPr="00824CB6">
              <w:t>requirement of distributing federal</w:t>
            </w:r>
            <w:r w:rsidR="00FB051A" w:rsidRPr="00824CB6">
              <w:t xml:space="preserve"> VOCA</w:t>
            </w:r>
            <w:r w:rsidRPr="00824CB6">
              <w:t xml:space="preserve"> funds or if it will bro</w:t>
            </w:r>
            <w:r w:rsidR="00FB051A" w:rsidRPr="00824CB6">
              <w:t xml:space="preserve">aden its scope to </w:t>
            </w:r>
          </w:p>
          <w:p w:rsidR="00D21130" w:rsidRPr="00824CB6" w:rsidRDefault="00AB7CDB" w:rsidP="00777172">
            <w:pPr>
              <w:spacing w:before="36"/>
              <w:ind w:left="90" w:hanging="90"/>
              <w:rPr>
                <w:color w:val="FF0000"/>
              </w:rPr>
            </w:pPr>
            <w:r w:rsidRPr="00824CB6">
              <w:t xml:space="preserve">include </w:t>
            </w:r>
            <w:r w:rsidR="00FB051A" w:rsidRPr="00824CB6">
              <w:t xml:space="preserve">other </w:t>
            </w:r>
            <w:r w:rsidR="00D21130" w:rsidRPr="00824CB6">
              <w:t>victim-related policy issues.</w:t>
            </w:r>
          </w:p>
          <w:p w:rsidR="00D21130" w:rsidRPr="00824CB6" w:rsidRDefault="00D21130" w:rsidP="00826871">
            <w:pPr>
              <w:tabs>
                <w:tab w:val="left" w:leader="underscore" w:pos="5382"/>
              </w:tabs>
              <w:spacing w:before="252" w:after="72"/>
              <w:ind w:left="1350" w:right="288" w:hanging="1350"/>
              <w:rPr>
                <w:i/>
                <w:iCs/>
              </w:rPr>
            </w:pPr>
            <w:r w:rsidRPr="00824CB6">
              <w:t xml:space="preserve">EXAMPLE: </w:t>
            </w:r>
            <w:r w:rsidRPr="00824CB6">
              <w:rPr>
                <w:i/>
                <w:iCs/>
              </w:rPr>
              <w:t>"The mission of the</w:t>
            </w:r>
            <w:r w:rsidRPr="00824CB6">
              <w:rPr>
                <w:i/>
                <w:iCs/>
              </w:rPr>
              <w:tab/>
            </w:r>
            <w:r w:rsidR="00FB051A" w:rsidRPr="00824CB6">
              <w:rPr>
                <w:i/>
                <w:iCs/>
              </w:rPr>
              <w:t xml:space="preserve">VOCA Funding Committee </w:t>
            </w:r>
            <w:r w:rsidRPr="00824CB6">
              <w:rPr>
                <w:i/>
                <w:iCs/>
              </w:rPr>
              <w:t xml:space="preserve">is to make </w:t>
            </w:r>
            <w:r w:rsidRPr="00824CB6">
              <w:rPr>
                <w:i/>
                <w:iCs/>
                <w:spacing w:val="-2"/>
              </w:rPr>
              <w:t>recommendations on the distribution</w:t>
            </w:r>
            <w:r w:rsidR="00FB051A" w:rsidRPr="00824CB6">
              <w:rPr>
                <w:i/>
                <w:iCs/>
                <w:spacing w:val="-2"/>
              </w:rPr>
              <w:t xml:space="preserve"> of</w:t>
            </w:r>
            <w:r w:rsidRPr="00824CB6">
              <w:rPr>
                <w:i/>
                <w:iCs/>
                <w:spacing w:val="-2"/>
              </w:rPr>
              <w:t xml:space="preserve"> federal</w:t>
            </w:r>
            <w:r w:rsidR="00FB051A" w:rsidRPr="00824CB6">
              <w:rPr>
                <w:i/>
                <w:iCs/>
                <w:spacing w:val="-2"/>
              </w:rPr>
              <w:t xml:space="preserve"> VOCA</w:t>
            </w:r>
            <w:r w:rsidRPr="00824CB6">
              <w:rPr>
                <w:i/>
                <w:iCs/>
                <w:spacing w:val="-2"/>
              </w:rPr>
              <w:t xml:space="preserve"> funds for victim service </w:t>
            </w:r>
            <w:r w:rsidRPr="00824CB6">
              <w:rPr>
                <w:i/>
                <w:iCs/>
              </w:rPr>
              <w:t>agencies within the county and provide an opportunity for individuals in the criminal justice, juvenile justice, and victim services field to collaborate and implement ideas and/or solutions for meeting the needs of victims within the county</w:t>
            </w:r>
            <w:r w:rsidR="00FB051A" w:rsidRPr="00824CB6">
              <w:rPr>
                <w:i/>
                <w:iCs/>
              </w:rPr>
              <w:t>.</w:t>
            </w:r>
            <w:r w:rsidRPr="00824CB6">
              <w:rPr>
                <w:i/>
                <w:iCs/>
              </w:rPr>
              <w:t>"</w:t>
            </w:r>
          </w:p>
        </w:tc>
      </w:tr>
    </w:tbl>
    <w:p w:rsidR="00D21130" w:rsidRDefault="00D21130" w:rsidP="00D21130">
      <w:pPr>
        <w:spacing w:before="216"/>
        <w:ind w:right="216"/>
      </w:pPr>
      <w:r>
        <w:rPr>
          <w:spacing w:val="-2"/>
        </w:rPr>
        <w:t>In the space provided below or as an attachment, please state the purpose/mission of the county's</w:t>
      </w:r>
      <w:r w:rsidR="00FB051A">
        <w:t xml:space="preserve"> VOCA Funding Committee.  </w:t>
      </w:r>
      <w:r>
        <w:t>The purpose/mission should include, but is not limited to:</w:t>
      </w:r>
    </w:p>
    <w:p w:rsidR="00D21130" w:rsidRDefault="00D21130" w:rsidP="00C5361A">
      <w:pPr>
        <w:numPr>
          <w:ilvl w:val="0"/>
          <w:numId w:val="1"/>
        </w:numPr>
      </w:pPr>
      <w:r>
        <w:t xml:space="preserve">The scope of the </w:t>
      </w:r>
      <w:r w:rsidR="00FB051A">
        <w:t>committee</w:t>
      </w:r>
      <w:r>
        <w:t>'s work; and</w:t>
      </w:r>
    </w:p>
    <w:p w:rsidR="00D21130" w:rsidRDefault="00D21130" w:rsidP="001E6BFF">
      <w:pPr>
        <w:numPr>
          <w:ilvl w:val="0"/>
          <w:numId w:val="2"/>
        </w:numPr>
        <w:spacing w:after="100" w:afterAutospacing="1"/>
        <w:ind w:right="360"/>
      </w:pPr>
      <w:r>
        <w:t xml:space="preserve">Any additional information the county feels is appropriate to describe the </w:t>
      </w:r>
      <w:r w:rsidR="005F2358">
        <w:t>committee’s</w:t>
      </w:r>
      <w:r w:rsidR="001E6BFF">
        <w:t xml:space="preserve"> </w:t>
      </w:r>
      <w:r>
        <w:t>mission.</w:t>
      </w:r>
    </w:p>
    <w:p w:rsidR="001E6BFF" w:rsidRDefault="001E6BFF" w:rsidP="001E6BFF">
      <w:pPr>
        <w:tabs>
          <w:tab w:val="left" w:pos="0"/>
        </w:tabs>
        <w:spacing w:after="100" w:afterAutospacing="1"/>
        <w:ind w:right="360"/>
      </w:pPr>
    </w:p>
    <w:p w:rsidR="001E6BFF" w:rsidRDefault="001E6BFF" w:rsidP="001E6BFF">
      <w:pPr>
        <w:tabs>
          <w:tab w:val="left" w:pos="0"/>
        </w:tabs>
        <w:spacing w:after="100" w:afterAutospacing="1"/>
        <w:ind w:right="360"/>
      </w:pPr>
    </w:p>
    <w:p w:rsidR="00EF55BC" w:rsidRDefault="00EF55BC" w:rsidP="001E6BFF">
      <w:pPr>
        <w:tabs>
          <w:tab w:val="left" w:pos="0"/>
        </w:tabs>
        <w:spacing w:after="100" w:afterAutospacing="1"/>
        <w:ind w:right="360"/>
      </w:pPr>
    </w:p>
    <w:p w:rsidR="00EF55BC" w:rsidRDefault="00EF55BC" w:rsidP="001E6BFF">
      <w:pPr>
        <w:tabs>
          <w:tab w:val="left" w:pos="0"/>
        </w:tabs>
        <w:spacing w:after="100" w:afterAutospacing="1"/>
        <w:ind w:right="360"/>
      </w:pPr>
    </w:p>
    <w:p w:rsidR="00EF55BC" w:rsidRDefault="00EF55BC" w:rsidP="00EF55BC">
      <w:pPr>
        <w:tabs>
          <w:tab w:val="left" w:pos="5058"/>
        </w:tabs>
      </w:pPr>
      <w:r>
        <w:t xml:space="preserve">_____________________________________                        </w:t>
      </w:r>
      <w:r w:rsidR="00A206EE">
        <w:t xml:space="preserve">  </w:t>
      </w:r>
    </w:p>
    <w:p w:rsidR="001454C4" w:rsidRDefault="00EF55BC" w:rsidP="00EF55BC">
      <w:pPr>
        <w:tabs>
          <w:tab w:val="left" w:pos="5058"/>
        </w:tabs>
      </w:pPr>
      <w:r>
        <w:t>VOCA Funding Committee Chairperson (Print)</w:t>
      </w:r>
      <w:r>
        <w:tab/>
        <w:t xml:space="preserve">       </w:t>
      </w:r>
      <w:r w:rsidR="00A206EE">
        <w:t xml:space="preserve">         </w:t>
      </w:r>
    </w:p>
    <w:p w:rsidR="001454C4" w:rsidRDefault="001454C4" w:rsidP="00EF55BC">
      <w:pPr>
        <w:tabs>
          <w:tab w:val="left" w:pos="5058"/>
        </w:tabs>
      </w:pPr>
    </w:p>
    <w:p w:rsidR="001454C4" w:rsidRDefault="001454C4" w:rsidP="00EF55BC">
      <w:pPr>
        <w:tabs>
          <w:tab w:val="left" w:pos="5058"/>
        </w:tabs>
      </w:pPr>
    </w:p>
    <w:p w:rsidR="00EF55BC" w:rsidRDefault="00EF55BC" w:rsidP="00EF55BC">
      <w:pPr>
        <w:tabs>
          <w:tab w:val="left" w:pos="5058"/>
        </w:tabs>
      </w:pPr>
      <w:r>
        <w:t>_____________________________________                         ______________________</w:t>
      </w:r>
    </w:p>
    <w:p w:rsidR="00EF55BC" w:rsidRDefault="00EF55BC" w:rsidP="00EF55BC">
      <w:pPr>
        <w:tabs>
          <w:tab w:val="left" w:pos="5058"/>
        </w:tabs>
      </w:pPr>
      <w:r>
        <w:t>VOCA Funding Committee Chairperson Signature</w:t>
      </w:r>
      <w:r>
        <w:tab/>
        <w:t xml:space="preserve">       </w:t>
      </w:r>
      <w:r w:rsidR="009A396F">
        <w:t xml:space="preserve">        </w:t>
      </w:r>
      <w:r>
        <w:t xml:space="preserve">Date </w:t>
      </w:r>
    </w:p>
    <w:p w:rsidR="00280312" w:rsidRDefault="00280312" w:rsidP="00EF55BC">
      <w:pPr>
        <w:tabs>
          <w:tab w:val="left" w:pos="5058"/>
        </w:tabs>
      </w:pPr>
    </w:p>
    <w:p w:rsidR="00071F69" w:rsidRDefault="00D21130" w:rsidP="001E6BFF">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w:t>
      </w:r>
      <w:r w:rsidR="00C97376">
        <w:rPr>
          <w:b/>
          <w:bCs/>
        </w:rPr>
        <w:t>n the county's VFC</w:t>
      </w:r>
      <w:r>
        <w:rPr>
          <w:b/>
          <w:bCs/>
        </w:rPr>
        <w:t xml:space="preserve"> Orientation Packet and </w:t>
      </w:r>
      <w:r w:rsidR="00071F69">
        <w:rPr>
          <w:b/>
          <w:bCs/>
        </w:rPr>
        <w:t>emailed</w:t>
      </w:r>
      <w:r>
        <w:rPr>
          <w:b/>
          <w:bCs/>
        </w:rPr>
        <w:t xml:space="preserve"> to</w:t>
      </w:r>
      <w:r>
        <w:rPr>
          <w:b/>
          <w:bCs/>
        </w:rPr>
        <w:br/>
        <w:t>PCCD as part</w:t>
      </w:r>
      <w:r w:rsidR="00C97376">
        <w:rPr>
          <w:b/>
          <w:bCs/>
        </w:rPr>
        <w:t xml:space="preserve"> of</w:t>
      </w:r>
      <w:r>
        <w:rPr>
          <w:b/>
          <w:bCs/>
        </w:rPr>
        <w:t xml:space="preserve"> the Orientation Packet</w:t>
      </w:r>
      <w:r w:rsidR="00071F69">
        <w:rPr>
          <w:b/>
          <w:bCs/>
        </w:rPr>
        <w:t>.</w:t>
      </w:r>
    </w:p>
    <w:p w:rsidR="00D21130" w:rsidRPr="00071F69" w:rsidRDefault="00D21130" w:rsidP="001E6BFF">
      <w:pPr>
        <w:pBdr>
          <w:top w:val="single" w:sz="13" w:space="1" w:color="000000"/>
          <w:left w:val="single" w:sz="13" w:space="0" w:color="000000"/>
          <w:bottom w:val="single" w:sz="13" w:space="3" w:color="000000"/>
          <w:right w:val="single" w:sz="13" w:space="0" w:color="000000"/>
        </w:pBdr>
        <w:ind w:right="139"/>
        <w:jc w:val="center"/>
        <w:rPr>
          <w:b/>
          <w:bCs/>
        </w:rPr>
        <w:sectPr w:rsidR="00D21130" w:rsidRPr="00071F69" w:rsidSect="00EA365A">
          <w:headerReference w:type="even" r:id="rId8"/>
          <w:footerReference w:type="even" r:id="rId9"/>
          <w:footerReference w:type="default" r:id="rId10"/>
          <w:pgSz w:w="12240" w:h="15840" w:code="1"/>
          <w:pgMar w:top="900" w:right="1150" w:bottom="2200" w:left="1291" w:header="0" w:footer="1215" w:gutter="0"/>
          <w:cols w:space="720"/>
          <w:noEndnote/>
          <w:docGrid w:linePitch="326"/>
        </w:sectPr>
      </w:pPr>
      <w:r>
        <w:rPr>
          <w:b/>
          <w:bCs/>
        </w:rPr>
        <w:t xml:space="preserve"> </w:t>
      </w:r>
      <w:r w:rsidR="00071F69">
        <w:rPr>
          <w:b/>
          <w:bCs/>
        </w:rPr>
        <w:t xml:space="preserve">Email: </w:t>
      </w:r>
      <w:hyperlink r:id="rId11" w:history="1">
        <w:r w:rsidR="00071F69" w:rsidRPr="00071F69">
          <w:rPr>
            <w:rStyle w:val="Hyperlink"/>
            <w:b/>
          </w:rPr>
          <w:t>RA-OVS-FundingInfo@pa.gov</w:t>
        </w:r>
      </w:hyperlink>
    </w:p>
    <w:p w:rsidR="00D21130" w:rsidRDefault="00D21130" w:rsidP="00003FA7">
      <w:pPr>
        <w:tabs>
          <w:tab w:val="left" w:pos="9630"/>
        </w:tabs>
        <w:spacing w:before="36" w:line="480" w:lineRule="auto"/>
        <w:ind w:left="2592" w:right="169" w:firstLine="108"/>
        <w:rPr>
          <w:rFonts w:ascii="Garamond" w:hAnsi="Garamond"/>
          <w:b/>
          <w:bCs/>
          <w:i/>
          <w:iCs/>
        </w:rPr>
      </w:pPr>
      <w:r>
        <w:rPr>
          <w:rFonts w:ascii="Garamond" w:hAnsi="Garamond"/>
          <w:b/>
          <w:bCs/>
          <w:i/>
          <w:iCs/>
        </w:rPr>
        <w:lastRenderedPageBreak/>
        <w:t xml:space="preserve">          </w:t>
      </w:r>
      <w:r w:rsidR="00D57BFD">
        <w:rPr>
          <w:rFonts w:ascii="Garamond" w:hAnsi="Garamond"/>
          <w:b/>
          <w:bCs/>
          <w:i/>
          <w:iCs/>
        </w:rPr>
        <w:t xml:space="preserve">                          </w:t>
      </w:r>
      <w:r w:rsidR="00C45E95">
        <w:rPr>
          <w:rFonts w:ascii="Garamond" w:hAnsi="Garamond"/>
          <w:b/>
          <w:bCs/>
          <w:i/>
          <w:iCs/>
        </w:rPr>
        <w:t xml:space="preserve">                        </w:t>
      </w:r>
      <w:r w:rsidR="000B7E7B">
        <w:rPr>
          <w:rFonts w:ascii="Garamond" w:hAnsi="Garamond"/>
          <w:b/>
          <w:bCs/>
          <w:i/>
          <w:iCs/>
        </w:rPr>
        <w:t>County:</w:t>
      </w:r>
      <w:r w:rsidR="001A5BAA">
        <w:rPr>
          <w:rFonts w:ascii="Garamond" w:hAnsi="Garamond"/>
          <w:b/>
          <w:bCs/>
          <w:i/>
          <w:iCs/>
        </w:rPr>
        <w:t>_____________</w:t>
      </w:r>
      <w:r w:rsidR="00003FA7">
        <w:rPr>
          <w:rFonts w:ascii="Garamond" w:hAnsi="Garamond"/>
          <w:b/>
          <w:bCs/>
          <w:i/>
          <w:iCs/>
        </w:rPr>
        <w:t>______</w:t>
      </w:r>
    </w:p>
    <w:p w:rsidR="00D21130" w:rsidRDefault="00D21130" w:rsidP="00D21130">
      <w:pPr>
        <w:tabs>
          <w:tab w:val="left" w:pos="8640"/>
        </w:tabs>
        <w:spacing w:before="36" w:line="480" w:lineRule="auto"/>
        <w:ind w:left="2592" w:right="2160" w:firstLine="108"/>
        <w:rPr>
          <w:b/>
          <w:bCs/>
        </w:rPr>
      </w:pPr>
      <w:r>
        <w:rPr>
          <w:b/>
          <w:bCs/>
        </w:rPr>
        <w:t>ATTENDANCE REQUIREMENT</w:t>
      </w:r>
    </w:p>
    <w:tbl>
      <w:tblPr>
        <w:tblW w:w="0" w:type="auto"/>
        <w:tblInd w:w="16" w:type="dxa"/>
        <w:tblLayout w:type="fixed"/>
        <w:tblCellMar>
          <w:left w:w="0" w:type="dxa"/>
          <w:right w:w="0" w:type="dxa"/>
        </w:tblCellMar>
        <w:tblLook w:val="0000"/>
      </w:tblPr>
      <w:tblGrid>
        <w:gridCol w:w="8880"/>
      </w:tblGrid>
      <w:tr w:rsidR="00D21130" w:rsidTr="00CB29BA">
        <w:trPr>
          <w:trHeight w:hRule="exact" w:val="1338"/>
        </w:trPr>
        <w:tc>
          <w:tcPr>
            <w:tcW w:w="8880" w:type="dxa"/>
            <w:tcBorders>
              <w:top w:val="single" w:sz="13" w:space="0" w:color="000000"/>
              <w:left w:val="single" w:sz="13" w:space="0" w:color="000000"/>
              <w:bottom w:val="single" w:sz="13" w:space="0" w:color="000000"/>
              <w:right w:val="single" w:sz="13" w:space="0" w:color="000000"/>
            </w:tcBorders>
          </w:tcPr>
          <w:p w:rsidR="00D21130" w:rsidRDefault="00D21130" w:rsidP="00811CFA">
            <w:pPr>
              <w:spacing w:before="36" w:line="360" w:lineRule="auto"/>
            </w:pPr>
            <w:r>
              <w:t xml:space="preserve">Each </w:t>
            </w:r>
            <w:r w:rsidR="001F500B">
              <w:t>VOCA Funding Committee</w:t>
            </w:r>
            <w:r>
              <w:t xml:space="preserve"> has the discretion to adopt an attendance policy.</w:t>
            </w:r>
          </w:p>
          <w:p w:rsidR="00811CFA" w:rsidRDefault="00D21130" w:rsidP="00811CFA">
            <w:pPr>
              <w:tabs>
                <w:tab w:val="left" w:leader="underscore" w:pos="5949"/>
              </w:tabs>
              <w:ind w:left="1512" w:right="144" w:hanging="1512"/>
            </w:pPr>
            <w:r>
              <w:t>For example: "Any member of the</w:t>
            </w:r>
            <w:r>
              <w:tab/>
              <w:t>County</w:t>
            </w:r>
            <w:r w:rsidR="00811CFA">
              <w:t xml:space="preserve"> VOCA Funding</w:t>
            </w:r>
          </w:p>
          <w:p w:rsidR="00811CFA" w:rsidRDefault="00305AB2" w:rsidP="00811CFA">
            <w:pPr>
              <w:tabs>
                <w:tab w:val="left" w:leader="underscore" w:pos="5949"/>
              </w:tabs>
              <w:ind w:left="1512" w:right="144" w:hanging="1512"/>
            </w:pPr>
            <w:r>
              <w:t>Committee</w:t>
            </w:r>
            <w:r w:rsidR="00D21130">
              <w:t xml:space="preserve"> who fails to attend more than two (2) c</w:t>
            </w:r>
            <w:r>
              <w:t>onsecutive meetings of the Committee</w:t>
            </w:r>
            <w:r w:rsidR="00811CFA">
              <w:t>,</w:t>
            </w:r>
          </w:p>
          <w:p w:rsidR="00D21130" w:rsidRDefault="00D21130" w:rsidP="00811CFA">
            <w:pPr>
              <w:tabs>
                <w:tab w:val="left" w:leader="underscore" w:pos="5949"/>
              </w:tabs>
              <w:ind w:left="1512" w:right="144" w:hanging="1512"/>
            </w:pPr>
            <w:r>
              <w:t>without an excused absence, shall be rem</w:t>
            </w:r>
            <w:r w:rsidR="00305AB2">
              <w:t xml:space="preserve">oved from the VOCA Funding Committee </w:t>
            </w:r>
            <w:r>
              <w:t>."</w:t>
            </w:r>
          </w:p>
        </w:tc>
      </w:tr>
    </w:tbl>
    <w:p w:rsidR="00F15F7F" w:rsidRDefault="00F15F7F" w:rsidP="00F15F7F">
      <w:pPr>
        <w:tabs>
          <w:tab w:val="left" w:pos="2187"/>
        </w:tabs>
        <w:ind w:right="79"/>
        <w:rPr>
          <w:spacing w:val="-2"/>
        </w:rPr>
      </w:pPr>
    </w:p>
    <w:p w:rsidR="00305AB2" w:rsidRDefault="00D21130" w:rsidP="00F15F7F">
      <w:pPr>
        <w:tabs>
          <w:tab w:val="left" w:pos="2187"/>
        </w:tabs>
        <w:ind w:right="79"/>
        <w:rPr>
          <w:spacing w:val="-2"/>
        </w:rPr>
      </w:pPr>
      <w:r>
        <w:rPr>
          <w:spacing w:val="-2"/>
        </w:rPr>
        <w:t xml:space="preserve">Has the county's </w:t>
      </w:r>
      <w:r w:rsidR="00305AB2">
        <w:rPr>
          <w:spacing w:val="-2"/>
        </w:rPr>
        <w:t>VOCA Funding C</w:t>
      </w:r>
      <w:r w:rsidR="00F15F7F">
        <w:rPr>
          <w:spacing w:val="-2"/>
        </w:rPr>
        <w:t xml:space="preserve">ommittee adopted an Attendance </w:t>
      </w:r>
      <w:r w:rsidR="00305AB2">
        <w:rPr>
          <w:spacing w:val="-2"/>
        </w:rPr>
        <w:t xml:space="preserve">Policy?                                       </w:t>
      </w:r>
    </w:p>
    <w:p w:rsidR="00D21130" w:rsidRDefault="00D21130" w:rsidP="00305AB2">
      <w:pPr>
        <w:tabs>
          <w:tab w:val="left" w:pos="2187"/>
        </w:tabs>
        <w:spacing w:before="252" w:line="480" w:lineRule="auto"/>
        <w:ind w:right="2160"/>
      </w:pPr>
      <w:r>
        <w:rPr>
          <w:szCs w:val="20"/>
        </w:rPr>
        <w:sym w:font="Wingdings" w:char="F071"/>
      </w:r>
      <w:r w:rsidR="00305AB2">
        <w:t xml:space="preserve"> Yes              </w:t>
      </w:r>
      <w:r>
        <w:rPr>
          <w:szCs w:val="20"/>
        </w:rPr>
        <w:sym w:font="Wingdings" w:char="F071"/>
      </w:r>
      <w:r>
        <w:t xml:space="preserve"> No</w:t>
      </w:r>
    </w:p>
    <w:p w:rsidR="00D21130" w:rsidRDefault="00D21130" w:rsidP="004A69E5">
      <w:pPr>
        <w:spacing w:after="100" w:afterAutospacing="1"/>
        <w:ind w:left="72" w:right="648"/>
      </w:pPr>
      <w:r>
        <w:rPr>
          <w:spacing w:val="-2"/>
        </w:rPr>
        <w:t>If so,</w:t>
      </w:r>
      <w:r w:rsidR="00C71C9F">
        <w:rPr>
          <w:spacing w:val="-2"/>
        </w:rPr>
        <w:t xml:space="preserve"> </w:t>
      </w:r>
      <w:r>
        <w:rPr>
          <w:spacing w:val="-2"/>
        </w:rPr>
        <w:t xml:space="preserve">please provide the attendance requirement implemented for the county's </w:t>
      </w:r>
      <w:r w:rsidR="00305AB2">
        <w:rPr>
          <w:spacing w:val="-2"/>
        </w:rPr>
        <w:t xml:space="preserve">VOCA Funding Committee </w:t>
      </w:r>
      <w:r>
        <w:t>in the space below or as an attachment.</w:t>
      </w:r>
    </w:p>
    <w:p w:rsidR="003E6973" w:rsidRDefault="003E6973" w:rsidP="003E6973">
      <w:pPr>
        <w:spacing w:after="100" w:afterAutospacing="1"/>
        <w:ind w:right="648"/>
      </w:pPr>
    </w:p>
    <w:p w:rsidR="003E6973" w:rsidRDefault="003E6973" w:rsidP="003E6973">
      <w:pPr>
        <w:spacing w:after="100" w:afterAutospacing="1"/>
        <w:ind w:right="648"/>
      </w:pPr>
    </w:p>
    <w:p w:rsidR="003E6973" w:rsidRDefault="003E6973" w:rsidP="003E6973">
      <w:pPr>
        <w:spacing w:after="100" w:afterAutospacing="1"/>
        <w:ind w:right="648"/>
      </w:pPr>
    </w:p>
    <w:p w:rsidR="003E6973" w:rsidRDefault="003E6973" w:rsidP="003E6973">
      <w:pPr>
        <w:spacing w:after="100" w:afterAutospacing="1"/>
        <w:ind w:right="648"/>
      </w:pPr>
    </w:p>
    <w:p w:rsidR="003E6973" w:rsidRDefault="003E6973" w:rsidP="003E6973">
      <w:pPr>
        <w:spacing w:after="100" w:afterAutospacing="1"/>
        <w:ind w:right="648"/>
      </w:pPr>
    </w:p>
    <w:p w:rsidR="003E6973" w:rsidRDefault="003E6973" w:rsidP="003E6973">
      <w:pPr>
        <w:spacing w:after="100" w:afterAutospacing="1"/>
        <w:ind w:right="648"/>
      </w:pPr>
    </w:p>
    <w:p w:rsidR="00830874" w:rsidRDefault="00830874" w:rsidP="00830874">
      <w:pPr>
        <w:tabs>
          <w:tab w:val="left" w:pos="5058"/>
        </w:tabs>
      </w:pPr>
      <w:r>
        <w:t xml:space="preserve">____________________________________                       </w:t>
      </w:r>
      <w:r w:rsidR="00C54656">
        <w:t xml:space="preserve"> </w:t>
      </w:r>
      <w:r>
        <w:t xml:space="preserve"> </w:t>
      </w:r>
      <w:r w:rsidR="00C54656">
        <w:t xml:space="preserve">  </w:t>
      </w:r>
    </w:p>
    <w:p w:rsidR="003E6973" w:rsidRDefault="00C71C9F" w:rsidP="00830874">
      <w:pPr>
        <w:tabs>
          <w:tab w:val="left" w:pos="5058"/>
        </w:tabs>
      </w:pPr>
      <w:r>
        <w:t xml:space="preserve">VOCA Funding Committee </w:t>
      </w:r>
      <w:r w:rsidR="00D21130">
        <w:t>Chairper</w:t>
      </w:r>
      <w:r w:rsidR="00305AB2">
        <w:t>son (Print)</w:t>
      </w:r>
    </w:p>
    <w:p w:rsidR="003E6973" w:rsidRDefault="003E6973" w:rsidP="00830874">
      <w:pPr>
        <w:tabs>
          <w:tab w:val="left" w:pos="5058"/>
        </w:tabs>
      </w:pPr>
    </w:p>
    <w:p w:rsidR="00830874" w:rsidRDefault="00305AB2" w:rsidP="00830874">
      <w:pPr>
        <w:tabs>
          <w:tab w:val="left" w:pos="5058"/>
        </w:tabs>
      </w:pPr>
      <w:r>
        <w:tab/>
        <w:t xml:space="preserve"> </w:t>
      </w:r>
      <w:r w:rsidR="00C71C9F">
        <w:t xml:space="preserve">      </w:t>
      </w:r>
      <w:r w:rsidR="00C54656">
        <w:t xml:space="preserve">          </w:t>
      </w:r>
      <w:r w:rsidR="00830874">
        <w:t>______________________________________                         ______________________</w:t>
      </w:r>
    </w:p>
    <w:p w:rsidR="00D21130" w:rsidRDefault="00C71C9F" w:rsidP="00830874">
      <w:pPr>
        <w:tabs>
          <w:tab w:val="left" w:pos="5058"/>
        </w:tabs>
      </w:pPr>
      <w:r>
        <w:t xml:space="preserve">VOCA Funding Committee </w:t>
      </w:r>
      <w:r w:rsidR="00D21130">
        <w:t>Chairperson</w:t>
      </w:r>
      <w:r w:rsidR="00305AB2">
        <w:t xml:space="preserve"> </w:t>
      </w:r>
      <w:r w:rsidR="003F799A">
        <w:t>(</w:t>
      </w:r>
      <w:r w:rsidR="00305AB2">
        <w:t>Signature</w:t>
      </w:r>
      <w:r w:rsidR="003F799A">
        <w:t>)</w:t>
      </w:r>
      <w:r>
        <w:tab/>
        <w:t xml:space="preserve">       </w:t>
      </w:r>
      <w:r w:rsidR="00C54656">
        <w:t xml:space="preserve">          </w:t>
      </w:r>
      <w:r>
        <w:t xml:space="preserve">Date </w:t>
      </w:r>
      <w:r w:rsidR="00A46257">
        <w:br/>
      </w:r>
    </w:p>
    <w:p w:rsidR="00071F69" w:rsidRDefault="00071F69" w:rsidP="00071F69">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071F69" w:rsidRPr="00071F69" w:rsidRDefault="00071F69" w:rsidP="00071F69">
      <w:pPr>
        <w:pBdr>
          <w:top w:val="single" w:sz="13" w:space="1" w:color="000000"/>
          <w:left w:val="single" w:sz="13" w:space="0" w:color="000000"/>
          <w:bottom w:val="single" w:sz="13" w:space="3" w:color="000000"/>
          <w:right w:val="single" w:sz="13" w:space="0" w:color="000000"/>
        </w:pBdr>
        <w:ind w:right="139"/>
        <w:jc w:val="center"/>
        <w:rPr>
          <w:b/>
          <w:bCs/>
        </w:rPr>
        <w:sectPr w:rsidR="00071F69" w:rsidRPr="00071F69" w:rsidSect="00EA365A">
          <w:headerReference w:type="even" r:id="rId12"/>
          <w:footerReference w:type="even" r:id="rId13"/>
          <w:footerReference w:type="default" r:id="rId14"/>
          <w:pgSz w:w="12240" w:h="15840" w:code="1"/>
          <w:pgMar w:top="900" w:right="1150" w:bottom="2200" w:left="1291" w:header="0" w:footer="1215" w:gutter="0"/>
          <w:cols w:space="720"/>
          <w:noEndnote/>
          <w:docGrid w:linePitch="326"/>
        </w:sectPr>
      </w:pPr>
      <w:r>
        <w:rPr>
          <w:b/>
          <w:bCs/>
        </w:rPr>
        <w:t xml:space="preserve"> Email: </w:t>
      </w:r>
      <w:hyperlink r:id="rId15" w:history="1">
        <w:r w:rsidRPr="00071F69">
          <w:rPr>
            <w:rStyle w:val="Hyperlink"/>
            <w:b/>
          </w:rPr>
          <w:t>RA-OVS-FundingInfo@pa.gov</w:t>
        </w:r>
      </w:hyperlink>
    </w:p>
    <w:p w:rsidR="00D21130" w:rsidRDefault="00D21130" w:rsidP="0066489F">
      <w:pPr>
        <w:pStyle w:val="Heading9"/>
        <w:ind w:right="-13"/>
      </w:pPr>
      <w:r>
        <w:lastRenderedPageBreak/>
        <w:t xml:space="preserve">                                          </w:t>
      </w:r>
      <w:r w:rsidR="006039EA">
        <w:tab/>
      </w:r>
      <w:r>
        <w:t xml:space="preserve"> </w:t>
      </w:r>
      <w:r w:rsidR="001A5BAA">
        <w:t xml:space="preserve">          </w:t>
      </w:r>
      <w:r w:rsidR="001A5BAA">
        <w:tab/>
      </w:r>
      <w:r>
        <w:t>County: _____</w:t>
      </w:r>
      <w:r w:rsidR="001A5BAA">
        <w:t>_________</w:t>
      </w:r>
      <w:r w:rsidR="00196D19">
        <w:t>__</w:t>
      </w:r>
    </w:p>
    <w:p w:rsidR="00D21130" w:rsidRDefault="00D21130" w:rsidP="00D21130">
      <w:pPr>
        <w:spacing w:line="480" w:lineRule="auto"/>
        <w:ind w:left="2448" w:right="2160"/>
        <w:rPr>
          <w:b/>
          <w:bCs/>
        </w:rPr>
      </w:pPr>
      <w:r>
        <w:rPr>
          <w:b/>
          <w:bCs/>
        </w:rPr>
        <w:t>CONFLICT OF INTEREST POLICY</w:t>
      </w:r>
    </w:p>
    <w:p w:rsidR="00D21130" w:rsidRDefault="00D21130" w:rsidP="00CB29BA">
      <w:pPr>
        <w:pBdr>
          <w:top w:val="single" w:sz="13" w:space="1" w:color="000000"/>
          <w:left w:val="single" w:sz="13" w:space="0" w:color="000000"/>
          <w:bottom w:val="single" w:sz="13" w:space="3" w:color="000000"/>
          <w:right w:val="single" w:sz="13" w:space="0" w:color="000000"/>
        </w:pBdr>
      </w:pPr>
      <w:r>
        <w:t>Personnel and other officials connected with VOCA</w:t>
      </w:r>
      <w:r w:rsidR="00F0256D">
        <w:t xml:space="preserve"> </w:t>
      </w:r>
      <w:r>
        <w:t>programs shall adhere to the requirements as outline</w:t>
      </w:r>
      <w:r w:rsidR="00F0256D">
        <w:t xml:space="preserve">d on </w:t>
      </w:r>
      <w:r w:rsidR="00F0256D" w:rsidRPr="005407EA">
        <w:t>Page</w:t>
      </w:r>
      <w:r w:rsidR="005407EA">
        <w:t>s 5-6</w:t>
      </w:r>
      <w:r w:rsidR="00F0256D">
        <w:t xml:space="preserve">  of the VOCA Funding Committee r</w:t>
      </w:r>
      <w:r>
        <w:t xml:space="preserve">equirements. Each </w:t>
      </w:r>
      <w:r w:rsidR="00F0256D">
        <w:t xml:space="preserve">VOCA Funding Committee </w:t>
      </w:r>
      <w:r>
        <w:t>must adop</w:t>
      </w:r>
      <w:r w:rsidR="00F0256D">
        <w:t xml:space="preserve">t a Conflict of Interest Policy </w:t>
      </w:r>
      <w:r>
        <w:t>that ensures adherence to these requirements</w:t>
      </w:r>
    </w:p>
    <w:p w:rsidR="00D21130" w:rsidRDefault="00D21130" w:rsidP="00FA4F2F">
      <w:pPr>
        <w:spacing w:before="100" w:beforeAutospacing="1" w:after="100" w:afterAutospacing="1"/>
        <w:ind w:right="504"/>
      </w:pPr>
      <w:r>
        <w:rPr>
          <w:spacing w:val="-2"/>
        </w:rPr>
        <w:t xml:space="preserve">Please provide the Conflict of Interest Policy as adopted by the county's </w:t>
      </w:r>
      <w:r w:rsidR="00F0256D">
        <w:t>VOCA Funding Committee i</w:t>
      </w:r>
      <w:r>
        <w:t>n the space below or as an attachment.</w:t>
      </w: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FA4F2F" w:rsidRDefault="00FA4F2F" w:rsidP="00FA4F2F">
      <w:pPr>
        <w:spacing w:before="100" w:beforeAutospacing="1" w:after="100" w:afterAutospacing="1"/>
        <w:ind w:right="504"/>
      </w:pPr>
    </w:p>
    <w:p w:rsidR="001549D9" w:rsidRDefault="001549D9" w:rsidP="00FA4F2F">
      <w:pPr>
        <w:spacing w:before="100" w:beforeAutospacing="1" w:after="100" w:afterAutospacing="1"/>
        <w:ind w:right="504"/>
      </w:pPr>
    </w:p>
    <w:p w:rsidR="001549D9" w:rsidRDefault="001549D9" w:rsidP="00FA4F2F">
      <w:pPr>
        <w:spacing w:before="100" w:beforeAutospacing="1" w:after="100" w:afterAutospacing="1"/>
        <w:ind w:right="504"/>
      </w:pPr>
    </w:p>
    <w:p w:rsidR="001549D9" w:rsidRDefault="001549D9" w:rsidP="00FA4F2F">
      <w:pPr>
        <w:spacing w:before="100" w:beforeAutospacing="1" w:after="100" w:afterAutospacing="1"/>
        <w:ind w:right="504"/>
      </w:pPr>
    </w:p>
    <w:p w:rsidR="00F44747" w:rsidRDefault="00F44747" w:rsidP="00FA4F2F">
      <w:pPr>
        <w:spacing w:before="100" w:beforeAutospacing="1" w:after="100" w:afterAutospacing="1"/>
        <w:ind w:right="504"/>
      </w:pPr>
    </w:p>
    <w:p w:rsidR="00315B1D" w:rsidRDefault="00315B1D" w:rsidP="00315B1D">
      <w:pPr>
        <w:tabs>
          <w:tab w:val="left" w:pos="5058"/>
        </w:tabs>
      </w:pPr>
      <w:r>
        <w:t xml:space="preserve">____________________________________                       </w:t>
      </w:r>
      <w:r w:rsidR="00A46257">
        <w:t xml:space="preserve">   </w:t>
      </w:r>
      <w:r>
        <w:t xml:space="preserve"> </w:t>
      </w:r>
    </w:p>
    <w:p w:rsidR="00B27609" w:rsidRDefault="00315B1D" w:rsidP="00315B1D">
      <w:pPr>
        <w:tabs>
          <w:tab w:val="left" w:pos="5058"/>
        </w:tabs>
      </w:pPr>
      <w:r>
        <w:t>VOCA Funding Committee Chairperson (Print)</w:t>
      </w:r>
      <w:r>
        <w:tab/>
        <w:t xml:space="preserve">       </w:t>
      </w:r>
      <w:r w:rsidR="00A46257">
        <w:t xml:space="preserve">          </w:t>
      </w:r>
      <w:r>
        <w:br/>
      </w:r>
    </w:p>
    <w:p w:rsidR="00315B1D" w:rsidRDefault="00315B1D" w:rsidP="00315B1D">
      <w:pPr>
        <w:tabs>
          <w:tab w:val="left" w:pos="5058"/>
        </w:tabs>
      </w:pPr>
      <w:r>
        <w:t>_____________________________</w:t>
      </w:r>
      <w:r w:rsidR="00B27609">
        <w:t>_________</w:t>
      </w:r>
      <w:r>
        <w:t xml:space="preserve">                         ______________________</w:t>
      </w:r>
    </w:p>
    <w:p w:rsidR="00315B1D" w:rsidRDefault="00315B1D" w:rsidP="00315B1D">
      <w:pPr>
        <w:tabs>
          <w:tab w:val="left" w:pos="5058"/>
        </w:tabs>
      </w:pPr>
      <w:r>
        <w:t>VOCA Funding Committee Chairperson (Signature)</w:t>
      </w:r>
      <w:r>
        <w:tab/>
        <w:t xml:space="preserve">       </w:t>
      </w:r>
      <w:r w:rsidR="00A46257">
        <w:t xml:space="preserve">          </w:t>
      </w:r>
      <w:r>
        <w:t xml:space="preserve">Date </w:t>
      </w:r>
      <w:r w:rsidR="00A46257">
        <w:br/>
      </w:r>
    </w:p>
    <w:p w:rsidR="002D1953" w:rsidRDefault="002D1953" w:rsidP="00315B1D">
      <w:pPr>
        <w:tabs>
          <w:tab w:val="left" w:pos="5058"/>
        </w:tabs>
      </w:pPr>
    </w:p>
    <w:p w:rsidR="002D1953" w:rsidRDefault="002D1953" w:rsidP="00315B1D">
      <w:pPr>
        <w:tabs>
          <w:tab w:val="left" w:pos="5058"/>
        </w:tabs>
      </w:pPr>
    </w:p>
    <w:p w:rsidR="002D1953" w:rsidRDefault="002D1953" w:rsidP="00315B1D">
      <w:pPr>
        <w:tabs>
          <w:tab w:val="left" w:pos="5058"/>
        </w:tabs>
      </w:pPr>
    </w:p>
    <w:p w:rsidR="00071F69" w:rsidRDefault="00071F69" w:rsidP="00071F69">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071F69" w:rsidRPr="00071F69" w:rsidRDefault="00071F69" w:rsidP="00071F69">
      <w:pPr>
        <w:pBdr>
          <w:top w:val="single" w:sz="13" w:space="1" w:color="000000"/>
          <w:left w:val="single" w:sz="13" w:space="0" w:color="000000"/>
          <w:bottom w:val="single" w:sz="13" w:space="3" w:color="000000"/>
          <w:right w:val="single" w:sz="13" w:space="0" w:color="000000"/>
        </w:pBdr>
        <w:ind w:right="139"/>
        <w:jc w:val="center"/>
        <w:rPr>
          <w:b/>
          <w:bCs/>
        </w:rPr>
        <w:sectPr w:rsidR="00071F69" w:rsidRPr="00071F69" w:rsidSect="002D1953">
          <w:headerReference w:type="even" r:id="rId16"/>
          <w:footerReference w:type="even" r:id="rId17"/>
          <w:footerReference w:type="default" r:id="rId18"/>
          <w:pgSz w:w="12240" w:h="15840" w:code="1"/>
          <w:pgMar w:top="900" w:right="1150" w:bottom="0" w:left="1291" w:header="0" w:footer="1215" w:gutter="0"/>
          <w:cols w:space="720"/>
          <w:noEndnote/>
          <w:docGrid w:linePitch="326"/>
        </w:sectPr>
      </w:pPr>
      <w:r>
        <w:rPr>
          <w:b/>
          <w:bCs/>
        </w:rPr>
        <w:t xml:space="preserve"> Email: </w:t>
      </w:r>
      <w:hyperlink r:id="rId19" w:history="1">
        <w:r w:rsidR="002D1953" w:rsidRPr="008C79D1">
          <w:rPr>
            <w:rStyle w:val="Hyperlink"/>
            <w:b/>
          </w:rPr>
          <w:t>RA-OVS-FundingInfo@pa.gov</w:t>
        </w:r>
      </w:hyperlink>
      <w:r w:rsidR="002D1953">
        <w:rPr>
          <w:b/>
          <w:bCs/>
        </w:rPr>
        <w:t xml:space="preserve"> </w:t>
      </w:r>
    </w:p>
    <w:p w:rsidR="00D21130" w:rsidRDefault="00D21130" w:rsidP="00196D19">
      <w:pPr>
        <w:spacing w:before="36" w:after="252" w:line="480" w:lineRule="auto"/>
        <w:ind w:left="2448" w:right="-191" w:firstLine="612"/>
        <w:rPr>
          <w:rFonts w:ascii="Garamond" w:hAnsi="Garamond"/>
          <w:b/>
          <w:bCs/>
          <w:i/>
          <w:iCs/>
          <w:spacing w:val="-2"/>
        </w:rPr>
      </w:pPr>
      <w:r>
        <w:rPr>
          <w:rFonts w:ascii="Garamond" w:hAnsi="Garamond"/>
          <w:b/>
          <w:bCs/>
          <w:i/>
          <w:iCs/>
          <w:spacing w:val="-2"/>
        </w:rPr>
        <w:lastRenderedPageBreak/>
        <w:t xml:space="preserve">                                             </w:t>
      </w:r>
      <w:r w:rsidR="005407E8">
        <w:rPr>
          <w:rFonts w:ascii="Garamond" w:hAnsi="Garamond"/>
          <w:b/>
          <w:bCs/>
          <w:i/>
          <w:iCs/>
          <w:spacing w:val="-2"/>
        </w:rPr>
        <w:tab/>
      </w:r>
      <w:r w:rsidR="005407E8">
        <w:rPr>
          <w:rFonts w:ascii="Garamond" w:hAnsi="Garamond"/>
          <w:b/>
          <w:bCs/>
          <w:i/>
          <w:iCs/>
          <w:spacing w:val="-2"/>
        </w:rPr>
        <w:tab/>
      </w:r>
      <w:r w:rsidR="005407E8">
        <w:rPr>
          <w:rFonts w:ascii="Garamond" w:hAnsi="Garamond"/>
          <w:b/>
          <w:bCs/>
          <w:i/>
          <w:iCs/>
          <w:spacing w:val="-2"/>
        </w:rPr>
        <w:tab/>
      </w:r>
      <w:r>
        <w:rPr>
          <w:rFonts w:ascii="Garamond" w:hAnsi="Garamond"/>
          <w:b/>
          <w:bCs/>
          <w:i/>
          <w:iCs/>
          <w:spacing w:val="-2"/>
        </w:rPr>
        <w:t>County: _____</w:t>
      </w:r>
      <w:r w:rsidR="001A5BAA">
        <w:rPr>
          <w:rFonts w:ascii="Garamond" w:hAnsi="Garamond"/>
          <w:b/>
          <w:bCs/>
          <w:i/>
          <w:iCs/>
          <w:spacing w:val="-2"/>
        </w:rPr>
        <w:t>______</w:t>
      </w:r>
      <w:r w:rsidR="00196D19">
        <w:rPr>
          <w:rFonts w:ascii="Garamond" w:hAnsi="Garamond"/>
          <w:b/>
          <w:bCs/>
          <w:i/>
          <w:iCs/>
          <w:spacing w:val="-2"/>
        </w:rPr>
        <w:t>____</w:t>
      </w:r>
    </w:p>
    <w:p w:rsidR="00D21130" w:rsidRDefault="00D21130" w:rsidP="007F5006">
      <w:pPr>
        <w:spacing w:before="36" w:after="252" w:line="480" w:lineRule="auto"/>
        <w:ind w:left="2448" w:right="2304"/>
        <w:jc w:val="center"/>
        <w:rPr>
          <w:b/>
          <w:bCs/>
        </w:rPr>
      </w:pPr>
      <w:r>
        <w:rPr>
          <w:b/>
          <w:bCs/>
        </w:rPr>
        <w:t>PROXY VOTING REQUIREMENT</w:t>
      </w:r>
    </w:p>
    <w:p w:rsidR="00D21130" w:rsidRDefault="00D21130" w:rsidP="00730102">
      <w:pPr>
        <w:pBdr>
          <w:top w:val="single" w:sz="15" w:space="1" w:color="000000"/>
          <w:left w:val="single" w:sz="15" w:space="0" w:color="000000"/>
          <w:bottom w:val="single" w:sz="15" w:space="3" w:color="000000"/>
          <w:right w:val="single" w:sz="15" w:space="0" w:color="000000"/>
        </w:pBdr>
        <w:ind w:right="130"/>
      </w:pPr>
      <w:r>
        <w:t xml:space="preserve">Each </w:t>
      </w:r>
      <w:r w:rsidR="00F0256D">
        <w:t xml:space="preserve">VOCA Funding Committee </w:t>
      </w:r>
      <w:r>
        <w:t>has the discretion to decide whether t</w:t>
      </w:r>
      <w:r w:rsidR="00F0256D">
        <w:t xml:space="preserve">o allow members to vote </w:t>
      </w:r>
      <w:r>
        <w:t>by proxy.</w:t>
      </w:r>
    </w:p>
    <w:p w:rsidR="00D21130" w:rsidRDefault="00D21130" w:rsidP="00B52291">
      <w:pPr>
        <w:tabs>
          <w:tab w:val="left" w:pos="2187"/>
        </w:tabs>
        <w:ind w:left="72" w:right="-10"/>
        <w:rPr>
          <w:spacing w:val="-2"/>
        </w:rPr>
      </w:pPr>
      <w:r>
        <w:rPr>
          <w:spacing w:val="-2"/>
        </w:rPr>
        <w:t>Has the count</w:t>
      </w:r>
      <w:r>
        <w:t>y</w:t>
      </w:r>
      <w:r>
        <w:rPr>
          <w:spacing w:val="-2"/>
          <w:vertAlign w:val="superscript"/>
        </w:rPr>
        <w:t>'</w:t>
      </w:r>
      <w:r>
        <w:rPr>
          <w:spacing w:val="-2"/>
        </w:rPr>
        <w:t xml:space="preserve">s </w:t>
      </w:r>
      <w:r w:rsidR="00F0256D">
        <w:t xml:space="preserve">VOCA Funding Committee </w:t>
      </w:r>
      <w:r w:rsidR="00CB29BA">
        <w:rPr>
          <w:spacing w:val="-2"/>
        </w:rPr>
        <w:t xml:space="preserve">adopted a Proxy Voting </w:t>
      </w:r>
      <w:r w:rsidR="00F0256D">
        <w:rPr>
          <w:spacing w:val="-2"/>
        </w:rPr>
        <w:t>Policy?</w:t>
      </w:r>
    </w:p>
    <w:p w:rsidR="00D21130" w:rsidRDefault="00D21130" w:rsidP="00B52291">
      <w:pPr>
        <w:tabs>
          <w:tab w:val="left" w:pos="2187"/>
        </w:tabs>
        <w:ind w:left="72" w:right="2160"/>
      </w:pPr>
      <w:r>
        <w:t xml:space="preserve"> </w:t>
      </w:r>
      <w:r>
        <w:rPr>
          <w:szCs w:val="20"/>
        </w:rPr>
        <w:sym w:font="Wingdings" w:char="F071"/>
      </w:r>
      <w:r>
        <w:t xml:space="preserve"> Yes</w:t>
      </w:r>
      <w:r>
        <w:tab/>
      </w:r>
      <w:r>
        <w:rPr>
          <w:szCs w:val="20"/>
        </w:rPr>
        <w:sym w:font="Wingdings" w:char="F071"/>
      </w:r>
      <w:r>
        <w:t xml:space="preserve"> No</w:t>
      </w:r>
    </w:p>
    <w:p w:rsidR="00826266" w:rsidRDefault="00D21130" w:rsidP="00423CEA">
      <w:pPr>
        <w:ind w:right="432"/>
      </w:pPr>
      <w:r>
        <w:rPr>
          <w:spacing w:val="-2"/>
        </w:rPr>
        <w:t>If yes, please provide the proxy voting policy and criteria implemented for the county's</w:t>
      </w:r>
      <w:r>
        <w:t xml:space="preserve"> </w:t>
      </w:r>
      <w:r w:rsidR="00F0256D">
        <w:t xml:space="preserve">VOCA Funding Committee </w:t>
      </w:r>
      <w:r>
        <w:t>in the space below or as an attachment.</w:t>
      </w:r>
    </w:p>
    <w:p w:rsidR="00423CEA" w:rsidRDefault="00423CEA" w:rsidP="00423CEA">
      <w:pPr>
        <w:ind w:right="432"/>
      </w:pPr>
    </w:p>
    <w:p w:rsidR="00423CEA" w:rsidRDefault="00423CEA" w:rsidP="00423CEA">
      <w:pPr>
        <w:ind w:right="432"/>
      </w:pPr>
    </w:p>
    <w:p w:rsidR="00423CEA" w:rsidRDefault="00423CEA" w:rsidP="00423CEA">
      <w:pPr>
        <w:ind w:right="432"/>
      </w:pPr>
    </w:p>
    <w:p w:rsidR="00423CEA" w:rsidRDefault="00423CEA" w:rsidP="00423CEA">
      <w:pPr>
        <w:ind w:right="432"/>
      </w:pPr>
    </w:p>
    <w:p w:rsidR="00423CEA" w:rsidRDefault="00423CEA" w:rsidP="00423CEA">
      <w:pPr>
        <w:ind w:right="432"/>
      </w:pPr>
    </w:p>
    <w:p w:rsidR="00423CEA" w:rsidRDefault="00423CEA" w:rsidP="00423CEA">
      <w:pPr>
        <w:ind w:right="432"/>
      </w:pPr>
    </w:p>
    <w:p w:rsidR="00944F4F" w:rsidRDefault="00944F4F" w:rsidP="00D34406">
      <w:pPr>
        <w:tabs>
          <w:tab w:val="left" w:pos="5058"/>
        </w:tabs>
      </w:pPr>
    </w:p>
    <w:p w:rsidR="00944F4F" w:rsidRDefault="00944F4F" w:rsidP="00D34406">
      <w:pPr>
        <w:tabs>
          <w:tab w:val="left" w:pos="5058"/>
        </w:tabs>
      </w:pPr>
    </w:p>
    <w:p w:rsidR="00944F4F" w:rsidRDefault="00944F4F"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0B5EE4" w:rsidRDefault="000B5EE4" w:rsidP="00D34406">
      <w:pPr>
        <w:tabs>
          <w:tab w:val="left" w:pos="5058"/>
        </w:tabs>
      </w:pPr>
    </w:p>
    <w:p w:rsidR="00C4079E" w:rsidRDefault="00C4079E" w:rsidP="00D34406">
      <w:pPr>
        <w:tabs>
          <w:tab w:val="left" w:pos="5058"/>
        </w:tabs>
      </w:pPr>
    </w:p>
    <w:p w:rsidR="00C4079E" w:rsidRDefault="00C4079E" w:rsidP="00D34406">
      <w:pPr>
        <w:tabs>
          <w:tab w:val="left" w:pos="5058"/>
        </w:tabs>
      </w:pPr>
    </w:p>
    <w:p w:rsidR="00C4079E" w:rsidRDefault="00C4079E" w:rsidP="00D34406">
      <w:pPr>
        <w:tabs>
          <w:tab w:val="left" w:pos="5058"/>
        </w:tabs>
      </w:pPr>
    </w:p>
    <w:p w:rsidR="00C4079E" w:rsidRDefault="00C4079E" w:rsidP="00D34406">
      <w:pPr>
        <w:tabs>
          <w:tab w:val="left" w:pos="5058"/>
        </w:tabs>
      </w:pPr>
    </w:p>
    <w:p w:rsidR="00C4079E" w:rsidRDefault="00C4079E" w:rsidP="00D34406">
      <w:pPr>
        <w:tabs>
          <w:tab w:val="left" w:pos="5058"/>
        </w:tabs>
      </w:pPr>
    </w:p>
    <w:p w:rsidR="00D34406" w:rsidRDefault="00D34406" w:rsidP="00D34406">
      <w:pPr>
        <w:tabs>
          <w:tab w:val="left" w:pos="5058"/>
        </w:tabs>
      </w:pPr>
      <w:r>
        <w:t>______________________________</w:t>
      </w:r>
      <w:r w:rsidR="00B27609">
        <w:t>________</w:t>
      </w:r>
      <w:r>
        <w:t xml:space="preserve">                        </w:t>
      </w:r>
      <w:r w:rsidR="001E2163">
        <w:t xml:space="preserve">  </w:t>
      </w:r>
      <w:r w:rsidR="00944F4F">
        <w:t xml:space="preserve">          </w:t>
      </w:r>
      <w:r w:rsidR="00FC4CA1">
        <w:t xml:space="preserve">     </w:t>
      </w:r>
    </w:p>
    <w:p w:rsidR="00B27609" w:rsidRDefault="00D34406" w:rsidP="00D34406">
      <w:pPr>
        <w:tabs>
          <w:tab w:val="left" w:pos="5058"/>
        </w:tabs>
      </w:pPr>
      <w:r>
        <w:t>VOCA Funding Committee Chairperson (Print)</w:t>
      </w:r>
      <w:r>
        <w:tab/>
        <w:t xml:space="preserve">       </w:t>
      </w:r>
      <w:r w:rsidR="001E2163">
        <w:t xml:space="preserve">         </w:t>
      </w:r>
      <w:r w:rsidR="00B27609">
        <w:br/>
      </w:r>
    </w:p>
    <w:p w:rsidR="00D34406" w:rsidRDefault="00D34406" w:rsidP="00D34406">
      <w:pPr>
        <w:tabs>
          <w:tab w:val="left" w:pos="5058"/>
        </w:tabs>
      </w:pPr>
      <w:r>
        <w:t>_____________________________________</w:t>
      </w:r>
      <w:r w:rsidR="00B27609">
        <w:t xml:space="preserve">_____               </w:t>
      </w:r>
      <w:r>
        <w:t xml:space="preserve"> ______________________</w:t>
      </w:r>
    </w:p>
    <w:p w:rsidR="00D34406" w:rsidRDefault="00D34406" w:rsidP="00D34406">
      <w:pPr>
        <w:tabs>
          <w:tab w:val="left" w:pos="5058"/>
        </w:tabs>
      </w:pPr>
      <w:r>
        <w:t>VOCA Funding Committee Chairperson (Signature)</w:t>
      </w:r>
      <w:r>
        <w:tab/>
        <w:t xml:space="preserve">       </w:t>
      </w:r>
      <w:r w:rsidR="001E2163">
        <w:t xml:space="preserve">         </w:t>
      </w:r>
      <w:r>
        <w:t xml:space="preserve">Date </w:t>
      </w:r>
    </w:p>
    <w:p w:rsidR="002D1953" w:rsidRDefault="002D1953" w:rsidP="00D34406">
      <w:pPr>
        <w:tabs>
          <w:tab w:val="left" w:pos="5058"/>
        </w:tabs>
      </w:pPr>
    </w:p>
    <w:p w:rsidR="002D1953" w:rsidRDefault="002D1953" w:rsidP="00D34406">
      <w:pPr>
        <w:tabs>
          <w:tab w:val="left" w:pos="5058"/>
        </w:tabs>
      </w:pPr>
    </w:p>
    <w:p w:rsidR="002D1953" w:rsidRDefault="002D1953" w:rsidP="00D34406">
      <w:pPr>
        <w:tabs>
          <w:tab w:val="left" w:pos="5058"/>
        </w:tabs>
      </w:pPr>
    </w:p>
    <w:p w:rsidR="002D1953" w:rsidRDefault="002D1953" w:rsidP="002D1953">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2D1953" w:rsidRPr="00071F69" w:rsidRDefault="002D1953" w:rsidP="002D1953">
      <w:pPr>
        <w:pBdr>
          <w:top w:val="single" w:sz="13" w:space="1" w:color="000000"/>
          <w:left w:val="single" w:sz="13" w:space="0" w:color="000000"/>
          <w:bottom w:val="single" w:sz="13" w:space="3" w:color="000000"/>
          <w:right w:val="single" w:sz="13" w:space="0" w:color="000000"/>
        </w:pBdr>
        <w:ind w:right="139"/>
        <w:jc w:val="center"/>
        <w:rPr>
          <w:b/>
          <w:bCs/>
        </w:rPr>
        <w:sectPr w:rsidR="002D1953" w:rsidRPr="00071F69" w:rsidSect="00EA365A">
          <w:headerReference w:type="even" r:id="rId20"/>
          <w:footerReference w:type="even" r:id="rId21"/>
          <w:footerReference w:type="default" r:id="rId22"/>
          <w:pgSz w:w="12240" w:h="15840" w:code="1"/>
          <w:pgMar w:top="900" w:right="1150" w:bottom="2200" w:left="1291" w:header="0" w:footer="1215" w:gutter="0"/>
          <w:cols w:space="720"/>
          <w:noEndnote/>
          <w:docGrid w:linePitch="326"/>
        </w:sectPr>
      </w:pPr>
      <w:r>
        <w:rPr>
          <w:b/>
          <w:bCs/>
        </w:rPr>
        <w:t xml:space="preserve"> Email: </w:t>
      </w:r>
      <w:hyperlink r:id="rId23" w:history="1">
        <w:r w:rsidRPr="00071F69">
          <w:rPr>
            <w:rStyle w:val="Hyperlink"/>
            <w:b/>
          </w:rPr>
          <w:t>RA-OVS-FundingInfo@pa.gov</w:t>
        </w:r>
      </w:hyperlink>
    </w:p>
    <w:p w:rsidR="005C61BD" w:rsidRPr="00CC7232" w:rsidRDefault="0068705C" w:rsidP="00196D19">
      <w:pPr>
        <w:tabs>
          <w:tab w:val="left" w:pos="9799"/>
        </w:tabs>
        <w:spacing w:before="120" w:after="120"/>
        <w:ind w:left="7200" w:right="-11"/>
        <w:rPr>
          <w:bCs/>
          <w:i/>
          <w:iCs/>
        </w:rPr>
      </w:pPr>
      <w:r>
        <w:rPr>
          <w:b/>
          <w:bCs/>
        </w:rPr>
        <w:lastRenderedPageBreak/>
        <w:br/>
      </w:r>
      <w:r w:rsidR="00D21130" w:rsidRPr="00CC7232">
        <w:rPr>
          <w:bCs/>
          <w:i/>
          <w:iCs/>
        </w:rPr>
        <w:t>County:____</w:t>
      </w:r>
      <w:r w:rsidR="00DC6A74">
        <w:rPr>
          <w:bCs/>
          <w:i/>
          <w:iCs/>
        </w:rPr>
        <w:t>____</w:t>
      </w:r>
      <w:r w:rsidR="00196D19">
        <w:rPr>
          <w:bCs/>
          <w:i/>
          <w:iCs/>
        </w:rPr>
        <w:t>_______</w:t>
      </w:r>
    </w:p>
    <w:p w:rsidR="00D21130" w:rsidRDefault="00D21130" w:rsidP="00025D10">
      <w:pPr>
        <w:ind w:right="-14"/>
        <w:jc w:val="center"/>
        <w:rPr>
          <w:b/>
          <w:bCs/>
        </w:rPr>
      </w:pPr>
      <w:r>
        <w:rPr>
          <w:b/>
          <w:bCs/>
        </w:rPr>
        <w:t>DESCRIPTION OF INFORMATION DISSEMINATION</w:t>
      </w:r>
      <w:r>
        <w:rPr>
          <w:b/>
          <w:bCs/>
        </w:rPr>
        <w:br/>
        <w:t>AND DECISION-MAKING PROCESSES</w:t>
      </w:r>
    </w:p>
    <w:p w:rsidR="005C61BD" w:rsidRPr="005C61BD" w:rsidRDefault="005C61BD" w:rsidP="005C61BD">
      <w:pPr>
        <w:ind w:right="-14"/>
        <w:jc w:val="center"/>
        <w:rPr>
          <w:b/>
          <w:bCs/>
          <w:i/>
          <w:iCs/>
        </w:rPr>
      </w:pPr>
    </w:p>
    <w:p w:rsidR="00D21130" w:rsidRDefault="00D21130" w:rsidP="00EA56BB">
      <w:pPr>
        <w:pBdr>
          <w:top w:val="double" w:sz="4" w:space="1" w:color="000000"/>
          <w:left w:val="single" w:sz="9" w:space="0" w:color="000000"/>
          <w:bottom w:val="single" w:sz="9" w:space="3" w:color="000000"/>
          <w:right w:val="single" w:sz="9" w:space="0" w:color="000000"/>
        </w:pBdr>
      </w:pPr>
      <w:r>
        <w:t xml:space="preserve">As outlined in the </w:t>
      </w:r>
      <w:r w:rsidR="00826266">
        <w:t>VOCA Funding Committee (VFC)</w:t>
      </w:r>
      <w:r>
        <w:t xml:space="preserve"> Requirements, t</w:t>
      </w:r>
      <w:r w:rsidR="00826266">
        <w:t xml:space="preserve">he VFC is required to develop a </w:t>
      </w:r>
      <w:r>
        <w:t>process that outlines the procedures for the distribution of</w:t>
      </w:r>
      <w:r w:rsidR="00EA56BB">
        <w:t xml:space="preserve"> information from PCCD (such as </w:t>
      </w:r>
      <w:r>
        <w:t>f</w:t>
      </w:r>
      <w:r w:rsidR="00826266">
        <w:t xml:space="preserve">unding announcements) to all VFC members. </w:t>
      </w:r>
      <w:r w:rsidR="009A091A">
        <w:t xml:space="preserve"> </w:t>
      </w:r>
      <w:r w:rsidR="00826266">
        <w:t>The VFC m</w:t>
      </w:r>
      <w:r>
        <w:t>ust</w:t>
      </w:r>
      <w:r w:rsidR="00EA56BB">
        <w:t xml:space="preserve"> also develop a proposal review </w:t>
      </w:r>
      <w:r>
        <w:t>process, which provides fair consideration to all appropri</w:t>
      </w:r>
      <w:r w:rsidR="00281E23">
        <w:t xml:space="preserve">ate applications, as well as an </w:t>
      </w:r>
      <w:r>
        <w:t>explanation of the application and decision-making process</w:t>
      </w:r>
      <w:r w:rsidR="00826266">
        <w:t>es used by the VFC</w:t>
      </w:r>
      <w:r>
        <w:t>.</w:t>
      </w:r>
    </w:p>
    <w:p w:rsidR="00826266" w:rsidRDefault="00D21130" w:rsidP="00EA56BB">
      <w:pPr>
        <w:pBdr>
          <w:top w:val="double" w:sz="4" w:space="1" w:color="000000"/>
          <w:left w:val="single" w:sz="9" w:space="0" w:color="000000"/>
          <w:bottom w:val="single" w:sz="9" w:space="3" w:color="000000"/>
          <w:right w:val="single" w:sz="9" w:space="0" w:color="000000"/>
        </w:pBdr>
        <w:spacing w:before="252"/>
      </w:pPr>
      <w:r>
        <w:t xml:space="preserve">When making </w:t>
      </w:r>
      <w:r w:rsidR="00826266">
        <w:t>funding recommendations, the VFC</w:t>
      </w:r>
      <w:r>
        <w:t>'s ultimate recommendation sh</w:t>
      </w:r>
      <w:r w:rsidR="00826266">
        <w:t xml:space="preserve">ould be guided by the merits of </w:t>
      </w:r>
      <w:r>
        <w:t>each proposal in light of:</w:t>
      </w:r>
    </w:p>
    <w:p w:rsidR="00D21130" w:rsidRDefault="00D21130" w:rsidP="00EA56BB">
      <w:pPr>
        <w:pBdr>
          <w:top w:val="double" w:sz="4" w:space="1" w:color="000000"/>
          <w:left w:val="single" w:sz="9" w:space="0" w:color="000000"/>
          <w:bottom w:val="single" w:sz="9" w:space="3" w:color="000000"/>
          <w:right w:val="single" w:sz="9" w:space="0" w:color="000000"/>
        </w:pBdr>
        <w:spacing w:before="252"/>
      </w:pPr>
      <w:r>
        <w:t xml:space="preserve"> 1) the analysis of need and potentia</w:t>
      </w:r>
      <w:r w:rsidR="00EA56BB">
        <w:t xml:space="preserve">l impact; 2) cost effectiveness </w:t>
      </w:r>
      <w:r>
        <w:t xml:space="preserve">considerations; 3) compliance with the program funding </w:t>
      </w:r>
      <w:r w:rsidR="00EA56BB">
        <w:t xml:space="preserve">guidelines; and 4) coordination </w:t>
      </w:r>
      <w:r>
        <w:t>with the existing service delivery system.</w:t>
      </w:r>
    </w:p>
    <w:p w:rsidR="00D21130" w:rsidRDefault="00D21130" w:rsidP="00C5361A">
      <w:pPr>
        <w:numPr>
          <w:ilvl w:val="0"/>
          <w:numId w:val="3"/>
        </w:numPr>
        <w:spacing w:before="252"/>
        <w:ind w:right="288"/>
      </w:pPr>
      <w:r>
        <w:t xml:space="preserve">In the space provided below or as an attachment, outline the process to be used by the </w:t>
      </w:r>
      <w:r w:rsidR="00826266">
        <w:t xml:space="preserve">VFC </w:t>
      </w:r>
      <w:r>
        <w:rPr>
          <w:spacing w:val="-2"/>
        </w:rPr>
        <w:t xml:space="preserve">chair to ensure that all members of the </w:t>
      </w:r>
      <w:r w:rsidR="00826266">
        <w:rPr>
          <w:spacing w:val="-2"/>
        </w:rPr>
        <w:t xml:space="preserve">VFC </w:t>
      </w:r>
      <w:r>
        <w:rPr>
          <w:spacing w:val="-2"/>
        </w:rPr>
        <w:t>receive relevant information provided by PCCD.</w:t>
      </w:r>
      <w:r>
        <w:t xml:space="preserve"> The process should include how and when the infor</w:t>
      </w:r>
      <w:r w:rsidR="00826266">
        <w:t>mation is distributed by the VFC ch</w:t>
      </w:r>
      <w:r>
        <w:t>air.</w:t>
      </w:r>
    </w:p>
    <w:p w:rsidR="00C4079E" w:rsidRDefault="00C4079E" w:rsidP="009A091A">
      <w:pPr>
        <w:ind w:left="446" w:right="288"/>
      </w:pPr>
    </w:p>
    <w:p w:rsidR="00C4079E" w:rsidRDefault="00C4079E" w:rsidP="009A091A">
      <w:pPr>
        <w:ind w:left="446" w:right="288"/>
      </w:pPr>
    </w:p>
    <w:p w:rsidR="00C4079E" w:rsidRDefault="00C4079E" w:rsidP="009A091A">
      <w:pPr>
        <w:ind w:left="446" w:right="288"/>
      </w:pPr>
    </w:p>
    <w:p w:rsidR="009A091A" w:rsidRDefault="009A091A" w:rsidP="009A091A">
      <w:pPr>
        <w:ind w:left="446" w:right="288"/>
      </w:pPr>
    </w:p>
    <w:p w:rsidR="00D57BFD" w:rsidRDefault="00D57BFD" w:rsidP="009A091A">
      <w:pPr>
        <w:ind w:left="446" w:right="288"/>
      </w:pPr>
    </w:p>
    <w:p w:rsidR="00D57BFD" w:rsidRDefault="00D57BFD" w:rsidP="009A091A">
      <w:pPr>
        <w:ind w:left="446" w:right="288"/>
      </w:pPr>
    </w:p>
    <w:p w:rsidR="00D57BFD" w:rsidRDefault="00D57BFD" w:rsidP="009A091A">
      <w:pPr>
        <w:ind w:left="446" w:right="288"/>
      </w:pPr>
    </w:p>
    <w:p w:rsidR="009A091A" w:rsidRDefault="009A091A" w:rsidP="009A091A">
      <w:pPr>
        <w:ind w:left="446" w:right="288"/>
      </w:pPr>
    </w:p>
    <w:p w:rsidR="009A091A" w:rsidRDefault="009A091A" w:rsidP="009A091A">
      <w:pPr>
        <w:ind w:left="446" w:right="288"/>
      </w:pPr>
    </w:p>
    <w:p w:rsidR="009A091A" w:rsidRDefault="009A091A" w:rsidP="009A091A">
      <w:pPr>
        <w:ind w:left="446" w:right="288"/>
      </w:pPr>
    </w:p>
    <w:p w:rsidR="00D21130" w:rsidRDefault="00D21130" w:rsidP="009A091A">
      <w:pPr>
        <w:numPr>
          <w:ilvl w:val="0"/>
          <w:numId w:val="3"/>
        </w:numPr>
        <w:ind w:left="446" w:right="792"/>
      </w:pPr>
      <w:r>
        <w:t xml:space="preserve">In the space provided below or as an attachment, outline the application and </w:t>
      </w:r>
      <w:r w:rsidR="00584364">
        <w:t>proposal</w:t>
      </w:r>
      <w:r>
        <w:t xml:space="preserve"> review</w:t>
      </w:r>
      <w:r w:rsidR="00826266">
        <w:t xml:space="preserve"> processes to be used by the VFC</w:t>
      </w:r>
      <w:r>
        <w:t xml:space="preserve"> to ensure fair consideration to all appropriate applications. This may include, but is not limited to:</w:t>
      </w:r>
    </w:p>
    <w:p w:rsidR="00D21130" w:rsidRDefault="001965CE" w:rsidP="00C5361A">
      <w:pPr>
        <w:numPr>
          <w:ilvl w:val="0"/>
          <w:numId w:val="12"/>
        </w:numPr>
        <w:tabs>
          <w:tab w:val="clear" w:pos="1800"/>
          <w:tab w:val="num" w:pos="1440"/>
        </w:tabs>
        <w:ind w:left="1440" w:right="288"/>
      </w:pPr>
      <w:r>
        <w:t xml:space="preserve">A description of </w:t>
      </w:r>
      <w:r w:rsidR="00D21130">
        <w:t xml:space="preserve"> what components of the application will be submitted for </w:t>
      </w:r>
      <w:r w:rsidR="00BB0E2A">
        <w:rPr>
          <w:spacing w:val="-2"/>
        </w:rPr>
        <w:t>VFC</w:t>
      </w:r>
      <w:r w:rsidR="00D21130">
        <w:rPr>
          <w:spacing w:val="-2"/>
        </w:rPr>
        <w:t xml:space="preserve"> review (it is sugge</w:t>
      </w:r>
      <w:r w:rsidR="00BB0E2A">
        <w:rPr>
          <w:spacing w:val="-2"/>
        </w:rPr>
        <w:t>sted that at a minimum, each VFC</w:t>
      </w:r>
      <w:r w:rsidR="00D21130">
        <w:rPr>
          <w:spacing w:val="-2"/>
        </w:rPr>
        <w:t xml:space="preserve"> member receive a</w:t>
      </w:r>
      <w:r w:rsidR="00D21130">
        <w:t xml:space="preserve"> copy of the applicant's budget and project activities </w:t>
      </w:r>
      <w:r w:rsidR="00D21130">
        <w:rPr>
          <w:b/>
          <w:bCs/>
        </w:rPr>
        <w:t xml:space="preserve">prior </w:t>
      </w:r>
      <w:r w:rsidR="00D21130">
        <w:t>to the meeting);</w:t>
      </w:r>
    </w:p>
    <w:p w:rsidR="00D21130" w:rsidRDefault="00D21130" w:rsidP="00C5361A">
      <w:pPr>
        <w:numPr>
          <w:ilvl w:val="0"/>
          <w:numId w:val="12"/>
        </w:numPr>
        <w:tabs>
          <w:tab w:val="clear" w:pos="1800"/>
          <w:tab w:val="num" w:pos="1440"/>
        </w:tabs>
        <w:ind w:left="1440" w:right="288"/>
      </w:pPr>
      <w:r>
        <w:t>Detail on how the application(s) are to be sub</w:t>
      </w:r>
      <w:r w:rsidR="00BB0E2A">
        <w:t>mitted by appl</w:t>
      </w:r>
      <w:r w:rsidR="00214021">
        <w:t xml:space="preserve">icants to the </w:t>
      </w:r>
      <w:r w:rsidR="00BB0E2A">
        <w:t xml:space="preserve">VFC </w:t>
      </w:r>
      <w:r>
        <w:t>chair;</w:t>
      </w:r>
    </w:p>
    <w:p w:rsidR="00D21130" w:rsidRDefault="00D21130" w:rsidP="00C5361A">
      <w:pPr>
        <w:numPr>
          <w:ilvl w:val="0"/>
          <w:numId w:val="12"/>
        </w:numPr>
        <w:tabs>
          <w:tab w:val="clear" w:pos="1800"/>
          <w:tab w:val="num" w:pos="1440"/>
        </w:tabs>
        <w:ind w:left="1440" w:right="288"/>
      </w:pPr>
      <w:r>
        <w:t>How the application(s) are dis</w:t>
      </w:r>
      <w:r w:rsidR="00BB0E2A">
        <w:t>tributed by the chair to the VFC</w:t>
      </w:r>
      <w:r>
        <w:t xml:space="preserve"> members; and</w:t>
      </w:r>
    </w:p>
    <w:p w:rsidR="00D21130" w:rsidRDefault="00D21130" w:rsidP="005C61BD">
      <w:pPr>
        <w:numPr>
          <w:ilvl w:val="0"/>
          <w:numId w:val="12"/>
        </w:numPr>
        <w:tabs>
          <w:tab w:val="clear" w:pos="1800"/>
          <w:tab w:val="num" w:pos="1440"/>
        </w:tabs>
        <w:ind w:left="1440" w:right="288"/>
      </w:pPr>
      <w:r>
        <w:t>The length of time between when the application(s) are distributed and whe</w:t>
      </w:r>
      <w:r w:rsidR="005C61BD">
        <w:t xml:space="preserve">n </w:t>
      </w:r>
      <w:r>
        <w:t>the meeting is held. Use additional pages as necessary.</w:t>
      </w:r>
    </w:p>
    <w:p w:rsidR="00797B90" w:rsidRDefault="00797B90" w:rsidP="00797B90">
      <w:pPr>
        <w:ind w:right="288"/>
      </w:pPr>
    </w:p>
    <w:p w:rsidR="00797B90" w:rsidRDefault="00797B90" w:rsidP="00797B90">
      <w:pPr>
        <w:ind w:right="288"/>
      </w:pPr>
    </w:p>
    <w:p w:rsidR="00392A26" w:rsidRDefault="00392A26" w:rsidP="00797B90">
      <w:pPr>
        <w:ind w:right="288"/>
      </w:pPr>
    </w:p>
    <w:p w:rsidR="00392A26" w:rsidRDefault="00392A26" w:rsidP="00797B90">
      <w:pPr>
        <w:ind w:right="288"/>
      </w:pPr>
    </w:p>
    <w:p w:rsidR="00797B90" w:rsidRDefault="00797B90" w:rsidP="00797B90">
      <w:pPr>
        <w:ind w:right="288"/>
      </w:pPr>
    </w:p>
    <w:p w:rsidR="00D21130" w:rsidRDefault="00D21130" w:rsidP="00D21130">
      <w:pPr>
        <w:ind w:left="432" w:right="288" w:hanging="432"/>
      </w:pPr>
      <w:r>
        <w:lastRenderedPageBreak/>
        <w:t>3.</w:t>
      </w:r>
      <w:r>
        <w:tab/>
        <w:t>In the space provided below or as an attachment, outline the decision-maki</w:t>
      </w:r>
      <w:r w:rsidR="00BB0E2A">
        <w:t>ng process to be used by the VFC</w:t>
      </w:r>
      <w:r>
        <w:t xml:space="preserve"> in determining the application(s) that will receive funding. This process should include, but is not limited to:</w:t>
      </w:r>
    </w:p>
    <w:p w:rsidR="00D21130" w:rsidRDefault="00D21130" w:rsidP="00C5361A">
      <w:pPr>
        <w:numPr>
          <w:ilvl w:val="0"/>
          <w:numId w:val="13"/>
        </w:numPr>
        <w:tabs>
          <w:tab w:val="clear" w:pos="1800"/>
          <w:tab w:val="num" w:pos="1440"/>
        </w:tabs>
        <w:ind w:left="1440"/>
      </w:pPr>
      <w:r>
        <w:t>Information on how the appli</w:t>
      </w:r>
      <w:r w:rsidR="00BB0E2A">
        <w:t>cations are presented at the VFC</w:t>
      </w:r>
      <w:r>
        <w:t xml:space="preserve"> meeting;</w:t>
      </w:r>
    </w:p>
    <w:p w:rsidR="00D21130" w:rsidRDefault="00D21130" w:rsidP="00C5361A">
      <w:pPr>
        <w:numPr>
          <w:ilvl w:val="0"/>
          <w:numId w:val="13"/>
        </w:numPr>
        <w:tabs>
          <w:tab w:val="clear" w:pos="1800"/>
          <w:tab w:val="num" w:pos="1440"/>
        </w:tabs>
        <w:ind w:left="1440"/>
      </w:pPr>
      <w:r>
        <w:t>Limitations on the length of discussion for each application (if any);</w:t>
      </w:r>
    </w:p>
    <w:p w:rsidR="00D21130" w:rsidRDefault="00D21130" w:rsidP="00C5361A">
      <w:pPr>
        <w:numPr>
          <w:ilvl w:val="0"/>
          <w:numId w:val="13"/>
        </w:numPr>
        <w:tabs>
          <w:tab w:val="clear" w:pos="1800"/>
          <w:tab w:val="num" w:pos="1440"/>
        </w:tabs>
        <w:ind w:left="1440"/>
      </w:pPr>
      <w:r>
        <w:t>Any factors to be u</w:t>
      </w:r>
      <w:r w:rsidR="00BB0E2A">
        <w:t>sed by the VFC</w:t>
      </w:r>
      <w:r>
        <w:t xml:space="preserve"> to make the decision;</w:t>
      </w:r>
    </w:p>
    <w:p w:rsidR="00D21130" w:rsidRDefault="00D21130" w:rsidP="00C5361A">
      <w:pPr>
        <w:numPr>
          <w:ilvl w:val="0"/>
          <w:numId w:val="13"/>
        </w:numPr>
        <w:tabs>
          <w:tab w:val="clear" w:pos="1800"/>
          <w:tab w:val="num" w:pos="1440"/>
        </w:tabs>
        <w:ind w:left="1440"/>
      </w:pPr>
      <w:r>
        <w:t>How the vote will occur;</w:t>
      </w:r>
    </w:p>
    <w:p w:rsidR="00D21130" w:rsidRDefault="00D21130" w:rsidP="00C5361A">
      <w:pPr>
        <w:numPr>
          <w:ilvl w:val="0"/>
          <w:numId w:val="13"/>
        </w:numPr>
        <w:tabs>
          <w:tab w:val="clear" w:pos="1800"/>
          <w:tab w:val="num" w:pos="1440"/>
        </w:tabs>
        <w:ind w:left="1440"/>
      </w:pPr>
      <w:r>
        <w:t>Provisions for ensuring that the vote is taken with a quorum of the membership present; and</w:t>
      </w:r>
    </w:p>
    <w:p w:rsidR="00D21130" w:rsidRDefault="00D21130" w:rsidP="00C5361A">
      <w:pPr>
        <w:numPr>
          <w:ilvl w:val="0"/>
          <w:numId w:val="13"/>
        </w:numPr>
        <w:tabs>
          <w:tab w:val="clear" w:pos="1800"/>
          <w:tab w:val="num" w:pos="1440"/>
        </w:tabs>
        <w:ind w:left="1440"/>
      </w:pPr>
      <w:r>
        <w:t>Any othe</w:t>
      </w:r>
      <w:r w:rsidR="00BB0E2A">
        <w:t>r considerations used by the VFC</w:t>
      </w:r>
      <w:r>
        <w:t xml:space="preserve"> in making their decisions. Use additional pages as necessary.</w:t>
      </w:r>
    </w:p>
    <w:p w:rsidR="0030698B" w:rsidRDefault="0030698B" w:rsidP="00D21130"/>
    <w:p w:rsidR="0030698B" w:rsidRDefault="0030698B" w:rsidP="00D21130"/>
    <w:p w:rsidR="0030698B" w:rsidRDefault="0030698B" w:rsidP="00D21130"/>
    <w:p w:rsidR="009D49C4" w:rsidRDefault="009D49C4" w:rsidP="00D21130"/>
    <w:p w:rsidR="009D49C4" w:rsidRDefault="009D49C4" w:rsidP="00D21130"/>
    <w:p w:rsidR="009D49C4" w:rsidRDefault="009D49C4" w:rsidP="00D21130"/>
    <w:p w:rsidR="00797B90" w:rsidRDefault="00797B90" w:rsidP="00D21130"/>
    <w:p w:rsidR="00797B90" w:rsidRDefault="00797B90" w:rsidP="00D21130"/>
    <w:p w:rsidR="00797B90" w:rsidRDefault="00797B90" w:rsidP="00D21130"/>
    <w:p w:rsidR="00D57BFD" w:rsidRDefault="00D57BFD" w:rsidP="00D21130"/>
    <w:p w:rsidR="00D57BFD" w:rsidRDefault="00D57BFD" w:rsidP="00D21130"/>
    <w:p w:rsidR="00D57BFD" w:rsidRDefault="00D57BFD" w:rsidP="00D21130"/>
    <w:p w:rsidR="00D57BFD" w:rsidRDefault="00D57BFD" w:rsidP="00D21130"/>
    <w:p w:rsidR="00D57BFD" w:rsidRDefault="00D57BFD" w:rsidP="00D21130"/>
    <w:p w:rsidR="00797B90" w:rsidRDefault="00797B90" w:rsidP="00D21130"/>
    <w:p w:rsidR="0030698B" w:rsidRDefault="0030698B" w:rsidP="0030698B">
      <w:pPr>
        <w:tabs>
          <w:tab w:val="left" w:pos="5058"/>
        </w:tabs>
      </w:pPr>
      <w:r>
        <w:t>_______________________________</w:t>
      </w:r>
      <w:r w:rsidR="00950BA3">
        <w:t>_______</w:t>
      </w:r>
      <w:r>
        <w:t xml:space="preserve">                                    </w:t>
      </w:r>
      <w:r w:rsidR="00CE55D8">
        <w:t xml:space="preserve">  </w:t>
      </w:r>
    </w:p>
    <w:p w:rsidR="00950BA3" w:rsidRDefault="0030698B" w:rsidP="0030698B">
      <w:pPr>
        <w:tabs>
          <w:tab w:val="left" w:pos="5058"/>
        </w:tabs>
      </w:pPr>
      <w:r>
        <w:t>VOCA Funding Committee Chairperson (Print)</w:t>
      </w:r>
      <w:r>
        <w:tab/>
        <w:t xml:space="preserve">      </w:t>
      </w:r>
      <w:r w:rsidR="00950BA3">
        <w:t xml:space="preserve">    </w:t>
      </w:r>
    </w:p>
    <w:p w:rsidR="00950BA3" w:rsidRDefault="00950BA3" w:rsidP="0030698B">
      <w:pPr>
        <w:tabs>
          <w:tab w:val="left" w:pos="5058"/>
        </w:tabs>
      </w:pPr>
      <w:r>
        <w:t xml:space="preserve">      </w:t>
      </w:r>
    </w:p>
    <w:p w:rsidR="0030698B" w:rsidRDefault="0030698B" w:rsidP="0030698B">
      <w:pPr>
        <w:tabs>
          <w:tab w:val="left" w:pos="5058"/>
        </w:tabs>
      </w:pPr>
      <w:r>
        <w:t>____________________________________                         ______________________</w:t>
      </w:r>
    </w:p>
    <w:p w:rsidR="0030698B" w:rsidRDefault="0030698B" w:rsidP="0030698B">
      <w:pPr>
        <w:tabs>
          <w:tab w:val="left" w:pos="5058"/>
        </w:tabs>
      </w:pPr>
      <w:r>
        <w:t>VOCA Funding Committee Chairper</w:t>
      </w:r>
      <w:r w:rsidR="009A396F">
        <w:t>son (Signature)</w:t>
      </w:r>
      <w:r w:rsidR="009A396F">
        <w:tab/>
        <w:t xml:space="preserve">             </w:t>
      </w:r>
      <w:r>
        <w:t xml:space="preserve">Date </w:t>
      </w:r>
    </w:p>
    <w:p w:rsidR="00D57BFD" w:rsidRDefault="00D57BFD" w:rsidP="0030698B">
      <w:pPr>
        <w:tabs>
          <w:tab w:val="left" w:pos="5058"/>
        </w:tabs>
      </w:pPr>
    </w:p>
    <w:p w:rsidR="002D1953" w:rsidRDefault="002D1953" w:rsidP="0030698B">
      <w:pPr>
        <w:tabs>
          <w:tab w:val="left" w:pos="5058"/>
        </w:tabs>
      </w:pPr>
    </w:p>
    <w:p w:rsidR="002D1953" w:rsidRDefault="002D1953" w:rsidP="0030698B">
      <w:pPr>
        <w:tabs>
          <w:tab w:val="left" w:pos="5058"/>
        </w:tabs>
      </w:pPr>
    </w:p>
    <w:p w:rsidR="002D1953" w:rsidRDefault="002D1953" w:rsidP="0030698B">
      <w:pPr>
        <w:tabs>
          <w:tab w:val="left" w:pos="5058"/>
        </w:tabs>
      </w:pPr>
    </w:p>
    <w:p w:rsidR="002D1953" w:rsidRDefault="002D1953" w:rsidP="002D1953">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2D1953" w:rsidRPr="00071F69" w:rsidRDefault="002D1953" w:rsidP="002D1953">
      <w:pPr>
        <w:pBdr>
          <w:top w:val="single" w:sz="13" w:space="1" w:color="000000"/>
          <w:left w:val="single" w:sz="13" w:space="0" w:color="000000"/>
          <w:bottom w:val="single" w:sz="13" w:space="3" w:color="000000"/>
          <w:right w:val="single" w:sz="13" w:space="0" w:color="000000"/>
        </w:pBdr>
        <w:ind w:right="139"/>
        <w:jc w:val="center"/>
        <w:rPr>
          <w:b/>
          <w:bCs/>
        </w:rPr>
        <w:sectPr w:rsidR="002D1953" w:rsidRPr="00071F69" w:rsidSect="00EA365A">
          <w:headerReference w:type="even" r:id="rId24"/>
          <w:footerReference w:type="even" r:id="rId25"/>
          <w:footerReference w:type="default" r:id="rId26"/>
          <w:pgSz w:w="12240" w:h="15840" w:code="1"/>
          <w:pgMar w:top="900" w:right="1150" w:bottom="2200" w:left="1291" w:header="0" w:footer="1215" w:gutter="0"/>
          <w:cols w:space="720"/>
          <w:noEndnote/>
          <w:docGrid w:linePitch="326"/>
        </w:sectPr>
      </w:pPr>
      <w:r>
        <w:rPr>
          <w:b/>
          <w:bCs/>
        </w:rPr>
        <w:t xml:space="preserve"> Email: </w:t>
      </w:r>
      <w:hyperlink r:id="rId27" w:history="1">
        <w:r w:rsidRPr="00071F69">
          <w:rPr>
            <w:rStyle w:val="Hyperlink"/>
            <w:b/>
          </w:rPr>
          <w:t>RA-OVS-FundingInfo@pa.gov</w:t>
        </w:r>
      </w:hyperlink>
    </w:p>
    <w:p w:rsidR="00CC7232" w:rsidRPr="00CC7232" w:rsidRDefault="00CC7232" w:rsidP="003217E4">
      <w:pPr>
        <w:spacing w:before="120" w:after="120"/>
        <w:ind w:left="6480" w:right="-101"/>
        <w:rPr>
          <w:bCs/>
          <w:i/>
          <w:iCs/>
        </w:rPr>
      </w:pPr>
      <w:r w:rsidRPr="00CC7232">
        <w:rPr>
          <w:bCs/>
          <w:i/>
          <w:iCs/>
        </w:rPr>
        <w:lastRenderedPageBreak/>
        <w:t>County:____</w:t>
      </w:r>
      <w:r w:rsidR="00DC6A74">
        <w:rPr>
          <w:bCs/>
          <w:i/>
          <w:iCs/>
        </w:rPr>
        <w:t>____</w:t>
      </w:r>
      <w:r w:rsidR="00E17B94">
        <w:rPr>
          <w:bCs/>
          <w:i/>
          <w:iCs/>
        </w:rPr>
        <w:t>___</w:t>
      </w:r>
      <w:r w:rsidR="003217E4">
        <w:rPr>
          <w:bCs/>
          <w:i/>
          <w:iCs/>
        </w:rPr>
        <w:t>______</w:t>
      </w:r>
    </w:p>
    <w:p w:rsidR="00D21130" w:rsidRDefault="00D21130" w:rsidP="00D21130">
      <w:pPr>
        <w:spacing w:before="36" w:after="108" w:line="360" w:lineRule="auto"/>
        <w:jc w:val="center"/>
        <w:rPr>
          <w:b/>
          <w:bCs/>
        </w:rPr>
      </w:pPr>
      <w:r>
        <w:rPr>
          <w:b/>
          <w:bCs/>
        </w:rPr>
        <w:t>Chair Selection &amp; Length of Term</w:t>
      </w:r>
    </w:p>
    <w:p w:rsidR="00D21130" w:rsidRDefault="00D21130" w:rsidP="006C08F0">
      <w:pPr>
        <w:pBdr>
          <w:top w:val="single" w:sz="13" w:space="1" w:color="000000"/>
          <w:left w:val="single" w:sz="13" w:space="0" w:color="000000"/>
          <w:bottom w:val="single" w:sz="13" w:space="1" w:color="000000"/>
          <w:right w:val="single" w:sz="13" w:space="0" w:color="000000"/>
        </w:pBdr>
        <w:ind w:left="67" w:right="67"/>
        <w:jc w:val="center"/>
      </w:pPr>
      <w:r>
        <w:t xml:space="preserve">It is the responsibility of the members of the </w:t>
      </w:r>
      <w:r w:rsidR="00BB0E2A">
        <w:t>VOCA Funding Committee (VFC) to select the VFC chair. The VFC</w:t>
      </w:r>
      <w:r>
        <w:t xml:space="preserve"> is given the discretion to decide the method of election an</w:t>
      </w:r>
      <w:r w:rsidR="00BB0E2A">
        <w:t xml:space="preserve">d the term length of the chair. </w:t>
      </w:r>
      <w:r>
        <w:t>It is suggested that an election process and term length be establish</w:t>
      </w:r>
      <w:r w:rsidR="00BB0E2A">
        <w:t xml:space="preserve">ed, but it is not required. The </w:t>
      </w:r>
      <w:r>
        <w:t>following</w:t>
      </w:r>
      <w:r w:rsidR="00BB0E2A">
        <w:t xml:space="preserve"> template is provided to the VFC as a guide should the VFC</w:t>
      </w:r>
      <w:r>
        <w:t xml:space="preserve"> establish a method of</w:t>
      </w:r>
      <w:r>
        <w:br/>
        <w:t>electio</w:t>
      </w:r>
      <w:r w:rsidR="00BB0E2A">
        <w:t>n and the term length of the VFC</w:t>
      </w:r>
      <w:r>
        <w:t xml:space="preserve"> chair.</w:t>
      </w:r>
    </w:p>
    <w:p w:rsidR="00D21130" w:rsidRDefault="00BB0E2A" w:rsidP="00555DA7">
      <w:pPr>
        <w:pStyle w:val="ListParagraph"/>
        <w:numPr>
          <w:ilvl w:val="0"/>
          <w:numId w:val="14"/>
        </w:numPr>
        <w:tabs>
          <w:tab w:val="left" w:pos="2329"/>
        </w:tabs>
        <w:spacing w:before="216"/>
        <w:ind w:right="1800"/>
      </w:pPr>
      <w:r>
        <w:t>Has the VFC</w:t>
      </w:r>
      <w:r w:rsidR="00D21130">
        <w:t xml:space="preserve"> established an election method for selecting the Chairperson? </w:t>
      </w:r>
      <w:r w:rsidR="00555DA7">
        <w:br/>
      </w:r>
      <w:r w:rsidR="00555DA7">
        <w:sym w:font="Wingdings" w:char="F071"/>
      </w:r>
      <w:r w:rsidR="00555DA7">
        <w:t xml:space="preserve"> Yes</w:t>
      </w:r>
      <w:r w:rsidR="00555DA7">
        <w:tab/>
      </w:r>
      <w:r w:rsidR="00555DA7">
        <w:sym w:font="Wingdings" w:char="F071"/>
      </w:r>
      <w:r w:rsidR="00555DA7">
        <w:t xml:space="preserve"> No</w:t>
      </w:r>
    </w:p>
    <w:p w:rsidR="00D21130" w:rsidRDefault="00D21130" w:rsidP="00D21130">
      <w:pPr>
        <w:ind w:left="432" w:right="360"/>
      </w:pPr>
      <w:r>
        <w:t>If so, in the space provided below or as an attachment, outline t</w:t>
      </w:r>
      <w:r w:rsidR="00BB0E2A">
        <w:t>he process to be used by the VFC</w:t>
      </w:r>
      <w:r>
        <w:t xml:space="preserve"> to elect the chairperson. The information may include, but is not limited to:</w:t>
      </w:r>
    </w:p>
    <w:p w:rsidR="00D21130" w:rsidRDefault="00D21130" w:rsidP="00C5361A">
      <w:pPr>
        <w:numPr>
          <w:ilvl w:val="0"/>
          <w:numId w:val="4"/>
        </w:numPr>
      </w:pPr>
      <w:r>
        <w:t>List how the individual is nominated;</w:t>
      </w:r>
    </w:p>
    <w:p w:rsidR="00D21130" w:rsidRDefault="00D21130" w:rsidP="00C5361A">
      <w:pPr>
        <w:numPr>
          <w:ilvl w:val="0"/>
          <w:numId w:val="5"/>
        </w:numPr>
      </w:pPr>
      <w:r>
        <w:t>How the person will be approved (vote, consensus, etc.)</w:t>
      </w:r>
    </w:p>
    <w:p w:rsidR="00A32C9D" w:rsidRDefault="00A32C9D" w:rsidP="00A32C9D"/>
    <w:p w:rsidR="00A32C9D" w:rsidRDefault="00A32C9D" w:rsidP="00A32C9D"/>
    <w:p w:rsidR="00A32C9D" w:rsidRDefault="00A32C9D" w:rsidP="00A32C9D"/>
    <w:p w:rsidR="00BB0E2A" w:rsidRDefault="00BB0E2A" w:rsidP="00A32C9D">
      <w:pPr>
        <w:pStyle w:val="ListParagraph"/>
        <w:numPr>
          <w:ilvl w:val="0"/>
          <w:numId w:val="14"/>
        </w:numPr>
        <w:tabs>
          <w:tab w:val="left" w:pos="2329"/>
        </w:tabs>
        <w:spacing w:before="216"/>
        <w:ind w:right="1800"/>
      </w:pPr>
      <w:r>
        <w:t>Has the VFC</w:t>
      </w:r>
      <w:r w:rsidR="00D21130">
        <w:t xml:space="preserve"> e</w:t>
      </w:r>
      <w:r w:rsidR="00DC6557">
        <w:t xml:space="preserve">stablished term lengths for the </w:t>
      </w:r>
      <w:r w:rsidR="00D21130">
        <w:t>Chairperson?</w:t>
      </w:r>
    </w:p>
    <w:p w:rsidR="00D21130" w:rsidRDefault="00D21130" w:rsidP="00A32C9D">
      <w:pPr>
        <w:pStyle w:val="ListParagraph"/>
        <w:tabs>
          <w:tab w:val="left" w:pos="2329"/>
        </w:tabs>
        <w:spacing w:before="216"/>
        <w:ind w:left="504" w:right="1800"/>
      </w:pPr>
      <w:r w:rsidRPr="00A32C9D">
        <w:sym w:font="Wingdings" w:char="F071"/>
      </w:r>
      <w:r>
        <w:t xml:space="preserve"> Yes</w:t>
      </w:r>
      <w:r>
        <w:tab/>
      </w:r>
      <w:r w:rsidRPr="00A32C9D">
        <w:sym w:font="Wingdings" w:char="F071"/>
      </w:r>
      <w:r>
        <w:t xml:space="preserve"> No</w:t>
      </w:r>
    </w:p>
    <w:p w:rsidR="00D21130" w:rsidRDefault="00D21130" w:rsidP="00D21130">
      <w:pPr>
        <w:ind w:left="432" w:right="288"/>
      </w:pPr>
      <w:r>
        <w:rPr>
          <w:spacing w:val="-2"/>
        </w:rPr>
        <w:t>If so, in the space provided below or as an attachment, outline the office term parameters for</w:t>
      </w:r>
      <w:r w:rsidR="00BB0E2A">
        <w:t xml:space="preserve"> the VFC</w:t>
      </w:r>
      <w:r>
        <w:t xml:space="preserve"> chair. The information may include, but is not limited to:</w:t>
      </w:r>
    </w:p>
    <w:p w:rsidR="00D21130" w:rsidRDefault="00D21130" w:rsidP="00C5361A">
      <w:pPr>
        <w:numPr>
          <w:ilvl w:val="0"/>
          <w:numId w:val="6"/>
        </w:numPr>
      </w:pPr>
      <w:r>
        <w:t>How the term length will be established;</w:t>
      </w:r>
    </w:p>
    <w:p w:rsidR="00D21130" w:rsidRDefault="00D21130" w:rsidP="00C5361A">
      <w:pPr>
        <w:numPr>
          <w:ilvl w:val="0"/>
          <w:numId w:val="7"/>
        </w:numPr>
      </w:pPr>
      <w:r>
        <w:t>The length of term;</w:t>
      </w:r>
    </w:p>
    <w:p w:rsidR="00A32C9D" w:rsidRDefault="00D21130" w:rsidP="00ED269E">
      <w:pPr>
        <w:numPr>
          <w:ilvl w:val="0"/>
          <w:numId w:val="8"/>
        </w:numPr>
        <w:spacing w:after="2448"/>
      </w:pPr>
      <w:r>
        <w:t>Ability to serve consecutive terms.</w:t>
      </w:r>
    </w:p>
    <w:p w:rsidR="00ED269E" w:rsidRDefault="00ED269E" w:rsidP="00ED269E">
      <w:pPr>
        <w:tabs>
          <w:tab w:val="left" w:pos="5058"/>
        </w:tabs>
      </w:pPr>
      <w:r>
        <w:t>______________________________</w:t>
      </w:r>
      <w:r w:rsidR="003E6973">
        <w:t>_______</w:t>
      </w:r>
      <w:r>
        <w:t xml:space="preserve">                                    </w:t>
      </w:r>
      <w:r w:rsidR="00AE5F09">
        <w:t xml:space="preserve">  </w:t>
      </w:r>
    </w:p>
    <w:p w:rsidR="003E6973" w:rsidRDefault="00ED269E" w:rsidP="00ED269E">
      <w:pPr>
        <w:tabs>
          <w:tab w:val="left" w:pos="5058"/>
        </w:tabs>
      </w:pPr>
      <w:r>
        <w:t>VOCA Funding Committee Chairperson (Print)</w:t>
      </w:r>
      <w:r>
        <w:tab/>
        <w:t xml:space="preserve">                </w:t>
      </w:r>
    </w:p>
    <w:p w:rsidR="003E6973" w:rsidRDefault="003E6973" w:rsidP="00ED269E">
      <w:pPr>
        <w:tabs>
          <w:tab w:val="left" w:pos="5058"/>
        </w:tabs>
      </w:pPr>
    </w:p>
    <w:p w:rsidR="00ED269E" w:rsidRDefault="00ED269E" w:rsidP="00ED269E">
      <w:pPr>
        <w:tabs>
          <w:tab w:val="left" w:pos="5058"/>
        </w:tabs>
      </w:pPr>
      <w:r>
        <w:t>______________________________________                         ______________________</w:t>
      </w:r>
    </w:p>
    <w:p w:rsidR="00ED269E" w:rsidRDefault="00ED269E" w:rsidP="00ED269E">
      <w:pPr>
        <w:tabs>
          <w:tab w:val="left" w:pos="5058"/>
        </w:tabs>
      </w:pPr>
      <w:r>
        <w:t>VOCA Funding Committee Chairperson (Signature)</w:t>
      </w:r>
      <w:r>
        <w:tab/>
        <w:t xml:space="preserve">                </w:t>
      </w:r>
      <w:r w:rsidR="009A396F">
        <w:t xml:space="preserve"> </w:t>
      </w:r>
      <w:r>
        <w:t xml:space="preserve">Date </w:t>
      </w:r>
    </w:p>
    <w:p w:rsidR="00711847" w:rsidRDefault="00711847" w:rsidP="00D21130">
      <w:pPr>
        <w:widowControl/>
        <w:adjustRightInd w:val="0"/>
      </w:pPr>
    </w:p>
    <w:p w:rsidR="00711847" w:rsidRDefault="00711847" w:rsidP="00D21130">
      <w:pPr>
        <w:widowControl/>
        <w:adjustRightInd w:val="0"/>
      </w:pPr>
    </w:p>
    <w:p w:rsidR="00711847" w:rsidRDefault="00711847" w:rsidP="00D21130">
      <w:pPr>
        <w:widowControl/>
        <w:adjustRightInd w:val="0"/>
      </w:pPr>
    </w:p>
    <w:p w:rsidR="00711847" w:rsidRDefault="00711847" w:rsidP="00711847">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711847" w:rsidRPr="00071F69" w:rsidRDefault="00711847" w:rsidP="00711847">
      <w:pPr>
        <w:pBdr>
          <w:top w:val="single" w:sz="13" w:space="1" w:color="000000"/>
          <w:left w:val="single" w:sz="13" w:space="0" w:color="000000"/>
          <w:bottom w:val="single" w:sz="13" w:space="3" w:color="000000"/>
          <w:right w:val="single" w:sz="13" w:space="0" w:color="000000"/>
        </w:pBdr>
        <w:ind w:right="139"/>
        <w:jc w:val="center"/>
        <w:rPr>
          <w:b/>
          <w:bCs/>
        </w:rPr>
        <w:sectPr w:rsidR="00711847" w:rsidRPr="00071F69" w:rsidSect="00711847">
          <w:headerReference w:type="even" r:id="rId28"/>
          <w:footerReference w:type="even" r:id="rId29"/>
          <w:footerReference w:type="default" r:id="rId30"/>
          <w:pgSz w:w="12240" w:h="15840" w:code="1"/>
          <w:pgMar w:top="900" w:right="1150" w:bottom="540" w:left="1291" w:header="0" w:footer="1215" w:gutter="0"/>
          <w:cols w:space="720"/>
          <w:noEndnote/>
          <w:docGrid w:linePitch="326"/>
        </w:sectPr>
      </w:pPr>
      <w:r>
        <w:rPr>
          <w:b/>
          <w:bCs/>
        </w:rPr>
        <w:t xml:space="preserve"> Email: </w:t>
      </w:r>
      <w:hyperlink r:id="rId31" w:history="1">
        <w:r w:rsidRPr="00071F69">
          <w:rPr>
            <w:rStyle w:val="Hyperlink"/>
            <w:b/>
          </w:rPr>
          <w:t>RA-OVS-FundingInfo@pa.gov</w:t>
        </w:r>
      </w:hyperlink>
    </w:p>
    <w:p w:rsidR="00D21130" w:rsidRDefault="006A5AF4" w:rsidP="00D21130">
      <w:pPr>
        <w:pStyle w:val="Caption"/>
        <w:pBdr>
          <w:top w:val="single" w:sz="13" w:space="0" w:color="000000"/>
          <w:left w:val="single" w:sz="13" w:space="0" w:color="000000"/>
          <w:right w:val="single" w:sz="13" w:space="31" w:color="000000"/>
        </w:pBdr>
        <w:ind w:firstLine="720"/>
        <w:jc w:val="left"/>
      </w:pPr>
      <w:r>
        <w:rPr>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486.8pt;margin-top:-28.5pt;width:120pt;height:42pt;z-index:251699200">
            <v:textbox style="mso-next-textbox:#_x0000_s1034">
              <w:txbxContent>
                <w:p w:rsidR="005E16C5" w:rsidRDefault="005E16C5" w:rsidP="00D21130">
                  <w:pPr>
                    <w:rPr>
                      <w:i/>
                      <w:iCs/>
                    </w:rPr>
                  </w:pPr>
                  <w:r>
                    <w:rPr>
                      <w:i/>
                      <w:iCs/>
                    </w:rPr>
                    <w:t>County:__________</w:t>
                  </w:r>
                </w:p>
                <w:p w:rsidR="005E16C5" w:rsidRDefault="005E16C5" w:rsidP="00D21130">
                  <w:r>
                    <w:rPr>
                      <w:i/>
                      <w:iCs/>
                    </w:rPr>
                    <w:t>Date</w:t>
                  </w:r>
                  <w:r>
                    <w:t>:____________</w:t>
                  </w:r>
                </w:p>
              </w:txbxContent>
            </v:textbox>
          </v:shape>
        </w:pict>
      </w:r>
    </w:p>
    <w:p w:rsidR="00D21130" w:rsidRDefault="00050850" w:rsidP="00D21130">
      <w:pPr>
        <w:pStyle w:val="Caption"/>
        <w:pBdr>
          <w:top w:val="single" w:sz="13" w:space="0" w:color="000000"/>
          <w:left w:val="single" w:sz="13" w:space="0" w:color="000000"/>
          <w:right w:val="single" w:sz="13" w:space="31" w:color="000000"/>
        </w:pBdr>
      </w:pPr>
      <w:r>
        <w:t xml:space="preserve">         VOCA FUNDING COMMITTEE</w:t>
      </w:r>
      <w:r w:rsidR="00D21130">
        <w:t xml:space="preserve"> MEMBERSHIP &amp; ATTENDANCE FORM</w:t>
      </w:r>
    </w:p>
    <w:p w:rsidR="006054F0" w:rsidRDefault="006054F0" w:rsidP="00D21130">
      <w:pPr>
        <w:rPr>
          <w:sz w:val="16"/>
        </w:rPr>
      </w:pPr>
    </w:p>
    <w:p w:rsidR="00D21130" w:rsidRDefault="00D21130" w:rsidP="00D21130">
      <w:pPr>
        <w:pStyle w:val="BodyTextIndent"/>
        <w:ind w:left="-2340" w:right="-1983" w:firstLine="450"/>
      </w:pPr>
      <w:r>
        <w:t>This form must list a</w:t>
      </w:r>
      <w:r w:rsidR="00050850">
        <w:t xml:space="preserve">ll current members of the VFC.  </w:t>
      </w:r>
      <w:r>
        <w:t>This form is also to be used to verify meeting attendance by having members sign the</w:t>
      </w:r>
    </w:p>
    <w:p w:rsidR="00D21130" w:rsidRDefault="00D21130" w:rsidP="00D21130">
      <w:pPr>
        <w:pStyle w:val="BodyTextIndent"/>
        <w:ind w:left="-2340" w:right="-1983" w:firstLine="450"/>
      </w:pPr>
      <w:r>
        <w:t xml:space="preserve"> form to indicate that he or she was present.  Any changes from the last submission or any proxy voting substitutions should be explained </w:t>
      </w:r>
    </w:p>
    <w:p w:rsidR="00D21130" w:rsidRDefault="00D21130" w:rsidP="00D21130">
      <w:pPr>
        <w:pStyle w:val="BodyTextIndent"/>
        <w:ind w:left="-2340" w:right="-1983" w:firstLine="450"/>
      </w:pPr>
      <w:r>
        <w:t xml:space="preserve"> in the minutes. </w:t>
      </w:r>
      <w:r w:rsidR="006054F0">
        <w:t>Proxy voting substitutions must adhere to the county’s policy as submitted to PCCD.</w:t>
      </w:r>
    </w:p>
    <w:tbl>
      <w:tblPr>
        <w:tblpPr w:leftFromText="180" w:rightFromText="180" w:vertAnchor="page" w:horzAnchor="margin" w:tblpXSpec="center" w:tblpY="3251"/>
        <w:tblW w:w="1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2169"/>
        <w:gridCol w:w="3713"/>
        <w:gridCol w:w="1915"/>
        <w:gridCol w:w="1460"/>
        <w:gridCol w:w="2775"/>
      </w:tblGrid>
      <w:tr w:rsidR="00813E0A" w:rsidTr="00813E0A">
        <w:trPr>
          <w:trHeight w:val="855"/>
        </w:trPr>
        <w:tc>
          <w:tcPr>
            <w:tcW w:w="2169" w:type="dxa"/>
          </w:tcPr>
          <w:p w:rsidR="00813E0A" w:rsidRPr="00523A70" w:rsidRDefault="00813E0A" w:rsidP="00813E0A">
            <w:pPr>
              <w:tabs>
                <w:tab w:val="left" w:pos="1080"/>
              </w:tabs>
              <w:jc w:val="center"/>
              <w:rPr>
                <w:b/>
              </w:rPr>
            </w:pPr>
            <w:r w:rsidRPr="00523A70">
              <w:rPr>
                <w:b/>
              </w:rPr>
              <w:t>Name</w:t>
            </w:r>
          </w:p>
        </w:tc>
        <w:tc>
          <w:tcPr>
            <w:tcW w:w="2169" w:type="dxa"/>
          </w:tcPr>
          <w:p w:rsidR="00813E0A" w:rsidRPr="00523A70" w:rsidRDefault="00813E0A" w:rsidP="00813E0A">
            <w:pPr>
              <w:jc w:val="center"/>
              <w:rPr>
                <w:b/>
              </w:rPr>
            </w:pPr>
            <w:r w:rsidRPr="00523A70">
              <w:rPr>
                <w:b/>
              </w:rPr>
              <w:t>Signature</w:t>
            </w:r>
          </w:p>
        </w:tc>
        <w:tc>
          <w:tcPr>
            <w:tcW w:w="3713" w:type="dxa"/>
          </w:tcPr>
          <w:p w:rsidR="00813E0A" w:rsidRPr="00523A70" w:rsidRDefault="00813E0A" w:rsidP="00813E0A">
            <w:pPr>
              <w:tabs>
                <w:tab w:val="left" w:pos="200"/>
              </w:tabs>
              <w:jc w:val="center"/>
              <w:rPr>
                <w:b/>
              </w:rPr>
            </w:pPr>
            <w:r w:rsidRPr="00523A70">
              <w:rPr>
                <w:b/>
              </w:rPr>
              <w:t>Agency &amp; Address</w:t>
            </w:r>
          </w:p>
        </w:tc>
        <w:tc>
          <w:tcPr>
            <w:tcW w:w="1915" w:type="dxa"/>
          </w:tcPr>
          <w:p w:rsidR="00813E0A" w:rsidRPr="00523A70" w:rsidRDefault="00813E0A" w:rsidP="00813E0A">
            <w:pPr>
              <w:tabs>
                <w:tab w:val="left" w:pos="240"/>
              </w:tabs>
              <w:jc w:val="center"/>
              <w:rPr>
                <w:b/>
              </w:rPr>
            </w:pPr>
            <w:r w:rsidRPr="00523A70">
              <w:rPr>
                <w:b/>
              </w:rPr>
              <w:t>Telephone No.</w:t>
            </w:r>
          </w:p>
        </w:tc>
        <w:tc>
          <w:tcPr>
            <w:tcW w:w="1460" w:type="dxa"/>
          </w:tcPr>
          <w:p w:rsidR="00813E0A" w:rsidRPr="00523A70" w:rsidRDefault="00813E0A" w:rsidP="00813E0A">
            <w:pPr>
              <w:tabs>
                <w:tab w:val="left" w:pos="290"/>
              </w:tabs>
              <w:jc w:val="center"/>
              <w:rPr>
                <w:b/>
              </w:rPr>
            </w:pPr>
            <w:r w:rsidRPr="00523A70">
              <w:rPr>
                <w:b/>
              </w:rPr>
              <w:t>Fax No.</w:t>
            </w:r>
          </w:p>
        </w:tc>
        <w:tc>
          <w:tcPr>
            <w:tcW w:w="2775" w:type="dxa"/>
          </w:tcPr>
          <w:p w:rsidR="00813E0A" w:rsidRPr="00523A70" w:rsidRDefault="00813E0A" w:rsidP="00813E0A">
            <w:pPr>
              <w:jc w:val="center"/>
              <w:rPr>
                <w:b/>
              </w:rPr>
            </w:pPr>
            <w:r w:rsidRPr="00523A70">
              <w:rPr>
                <w:b/>
              </w:rPr>
              <w:t xml:space="preserve">E-Mail </w:t>
            </w:r>
            <w:r>
              <w:rPr>
                <w:b/>
              </w:rPr>
              <w:br/>
            </w:r>
            <w:r w:rsidRPr="00523A70">
              <w:rPr>
                <w:b/>
              </w:rPr>
              <w:t>Address</w:t>
            </w:r>
          </w:p>
        </w:tc>
      </w:tr>
      <w:tr w:rsidR="00813E0A" w:rsidTr="00813E0A">
        <w:trPr>
          <w:trHeight w:val="855"/>
        </w:trPr>
        <w:tc>
          <w:tcPr>
            <w:tcW w:w="2169" w:type="dxa"/>
          </w:tcPr>
          <w:p w:rsidR="00813E0A" w:rsidRDefault="00813E0A" w:rsidP="00813E0A">
            <w:pPr>
              <w:ind w:right="-2145"/>
              <w:jc w:val="center"/>
            </w:pPr>
          </w:p>
        </w:tc>
        <w:tc>
          <w:tcPr>
            <w:tcW w:w="2169" w:type="dxa"/>
          </w:tcPr>
          <w:p w:rsidR="00813E0A" w:rsidRDefault="00813E0A" w:rsidP="00813E0A">
            <w:pPr>
              <w:ind w:right="-2145"/>
              <w:jc w:val="center"/>
            </w:pPr>
          </w:p>
        </w:tc>
        <w:tc>
          <w:tcPr>
            <w:tcW w:w="3713" w:type="dxa"/>
          </w:tcPr>
          <w:p w:rsidR="00813E0A" w:rsidRDefault="00813E0A" w:rsidP="00813E0A">
            <w:pPr>
              <w:ind w:right="-2145"/>
              <w:jc w:val="center"/>
            </w:pPr>
          </w:p>
        </w:tc>
        <w:tc>
          <w:tcPr>
            <w:tcW w:w="1915" w:type="dxa"/>
          </w:tcPr>
          <w:p w:rsidR="00813E0A" w:rsidRDefault="00813E0A" w:rsidP="00813E0A">
            <w:pPr>
              <w:ind w:right="-2145"/>
              <w:jc w:val="center"/>
            </w:pPr>
          </w:p>
        </w:tc>
        <w:tc>
          <w:tcPr>
            <w:tcW w:w="1460" w:type="dxa"/>
          </w:tcPr>
          <w:p w:rsidR="00813E0A" w:rsidRDefault="00813E0A" w:rsidP="00813E0A">
            <w:pPr>
              <w:ind w:right="-2145"/>
              <w:jc w:val="center"/>
            </w:pPr>
          </w:p>
        </w:tc>
        <w:tc>
          <w:tcPr>
            <w:tcW w:w="2775" w:type="dxa"/>
          </w:tcPr>
          <w:p w:rsidR="00813E0A" w:rsidRDefault="00813E0A" w:rsidP="00813E0A">
            <w:pPr>
              <w:ind w:right="-2145"/>
              <w:jc w:val="center"/>
            </w:pPr>
          </w:p>
        </w:tc>
      </w:tr>
      <w:tr w:rsidR="00813E0A" w:rsidTr="00813E0A">
        <w:trPr>
          <w:trHeight w:val="855"/>
        </w:trPr>
        <w:tc>
          <w:tcPr>
            <w:tcW w:w="2169" w:type="dxa"/>
          </w:tcPr>
          <w:p w:rsidR="00813E0A" w:rsidRDefault="00813E0A" w:rsidP="00813E0A">
            <w:pPr>
              <w:ind w:right="-2145"/>
              <w:jc w:val="center"/>
            </w:pPr>
          </w:p>
        </w:tc>
        <w:tc>
          <w:tcPr>
            <w:tcW w:w="2169" w:type="dxa"/>
          </w:tcPr>
          <w:p w:rsidR="00813E0A" w:rsidRDefault="00813E0A" w:rsidP="00813E0A">
            <w:pPr>
              <w:ind w:right="-2145"/>
              <w:jc w:val="center"/>
            </w:pPr>
          </w:p>
        </w:tc>
        <w:tc>
          <w:tcPr>
            <w:tcW w:w="3713" w:type="dxa"/>
          </w:tcPr>
          <w:p w:rsidR="00813E0A" w:rsidRDefault="00813E0A" w:rsidP="00813E0A">
            <w:pPr>
              <w:ind w:right="-2145"/>
              <w:jc w:val="center"/>
            </w:pPr>
          </w:p>
        </w:tc>
        <w:tc>
          <w:tcPr>
            <w:tcW w:w="1915" w:type="dxa"/>
          </w:tcPr>
          <w:p w:rsidR="00813E0A" w:rsidRDefault="00813E0A" w:rsidP="00813E0A">
            <w:pPr>
              <w:ind w:right="-2145"/>
              <w:jc w:val="center"/>
            </w:pPr>
          </w:p>
        </w:tc>
        <w:tc>
          <w:tcPr>
            <w:tcW w:w="1460" w:type="dxa"/>
          </w:tcPr>
          <w:p w:rsidR="00813E0A" w:rsidRDefault="00813E0A" w:rsidP="00813E0A">
            <w:pPr>
              <w:ind w:right="-2145"/>
              <w:jc w:val="center"/>
            </w:pPr>
          </w:p>
        </w:tc>
        <w:tc>
          <w:tcPr>
            <w:tcW w:w="2775" w:type="dxa"/>
          </w:tcPr>
          <w:p w:rsidR="00813E0A" w:rsidRDefault="00813E0A" w:rsidP="00813E0A">
            <w:pPr>
              <w:ind w:right="-2145"/>
              <w:jc w:val="center"/>
            </w:pPr>
          </w:p>
        </w:tc>
      </w:tr>
      <w:tr w:rsidR="00813E0A" w:rsidTr="00813E0A">
        <w:trPr>
          <w:trHeight w:val="903"/>
        </w:trPr>
        <w:tc>
          <w:tcPr>
            <w:tcW w:w="2169" w:type="dxa"/>
          </w:tcPr>
          <w:p w:rsidR="00813E0A" w:rsidRDefault="00813E0A" w:rsidP="00813E0A">
            <w:pPr>
              <w:ind w:right="-2145"/>
              <w:jc w:val="center"/>
            </w:pPr>
          </w:p>
        </w:tc>
        <w:tc>
          <w:tcPr>
            <w:tcW w:w="2169" w:type="dxa"/>
          </w:tcPr>
          <w:p w:rsidR="00813E0A" w:rsidRDefault="00813E0A" w:rsidP="00813E0A">
            <w:pPr>
              <w:ind w:right="-2145"/>
              <w:jc w:val="center"/>
            </w:pPr>
          </w:p>
        </w:tc>
        <w:tc>
          <w:tcPr>
            <w:tcW w:w="3713" w:type="dxa"/>
          </w:tcPr>
          <w:p w:rsidR="00813E0A" w:rsidRDefault="00813E0A" w:rsidP="00813E0A">
            <w:pPr>
              <w:ind w:right="-2145"/>
              <w:jc w:val="center"/>
            </w:pPr>
          </w:p>
        </w:tc>
        <w:tc>
          <w:tcPr>
            <w:tcW w:w="1915" w:type="dxa"/>
          </w:tcPr>
          <w:p w:rsidR="00813E0A" w:rsidRDefault="00813E0A" w:rsidP="00813E0A">
            <w:pPr>
              <w:ind w:right="-2145"/>
              <w:jc w:val="center"/>
            </w:pPr>
          </w:p>
        </w:tc>
        <w:tc>
          <w:tcPr>
            <w:tcW w:w="1460" w:type="dxa"/>
          </w:tcPr>
          <w:p w:rsidR="00813E0A" w:rsidRDefault="00813E0A" w:rsidP="00813E0A">
            <w:pPr>
              <w:ind w:right="-2145"/>
              <w:jc w:val="center"/>
            </w:pPr>
          </w:p>
        </w:tc>
        <w:tc>
          <w:tcPr>
            <w:tcW w:w="2775" w:type="dxa"/>
          </w:tcPr>
          <w:p w:rsidR="00813E0A" w:rsidRDefault="00813E0A" w:rsidP="00813E0A">
            <w:pPr>
              <w:ind w:right="-2145"/>
              <w:jc w:val="center"/>
            </w:pPr>
          </w:p>
        </w:tc>
      </w:tr>
      <w:tr w:rsidR="00813E0A" w:rsidTr="00813E0A">
        <w:trPr>
          <w:trHeight w:val="855"/>
        </w:trPr>
        <w:tc>
          <w:tcPr>
            <w:tcW w:w="2169" w:type="dxa"/>
          </w:tcPr>
          <w:p w:rsidR="00813E0A" w:rsidRDefault="00813E0A" w:rsidP="00813E0A">
            <w:pPr>
              <w:ind w:right="-2145"/>
              <w:jc w:val="center"/>
            </w:pPr>
          </w:p>
        </w:tc>
        <w:tc>
          <w:tcPr>
            <w:tcW w:w="2169" w:type="dxa"/>
          </w:tcPr>
          <w:p w:rsidR="00813E0A" w:rsidRDefault="00813E0A" w:rsidP="00813E0A">
            <w:pPr>
              <w:ind w:right="-2145"/>
              <w:jc w:val="center"/>
            </w:pPr>
          </w:p>
        </w:tc>
        <w:tc>
          <w:tcPr>
            <w:tcW w:w="3713" w:type="dxa"/>
          </w:tcPr>
          <w:p w:rsidR="00813E0A" w:rsidRDefault="00813E0A" w:rsidP="00813E0A">
            <w:pPr>
              <w:ind w:right="-2145"/>
              <w:jc w:val="center"/>
            </w:pPr>
          </w:p>
        </w:tc>
        <w:tc>
          <w:tcPr>
            <w:tcW w:w="1915" w:type="dxa"/>
          </w:tcPr>
          <w:p w:rsidR="00813E0A" w:rsidRDefault="00813E0A" w:rsidP="00813E0A">
            <w:pPr>
              <w:ind w:right="-2145"/>
              <w:jc w:val="center"/>
            </w:pPr>
          </w:p>
        </w:tc>
        <w:tc>
          <w:tcPr>
            <w:tcW w:w="1460" w:type="dxa"/>
          </w:tcPr>
          <w:p w:rsidR="00813E0A" w:rsidRDefault="00813E0A" w:rsidP="00813E0A">
            <w:pPr>
              <w:ind w:right="-2145"/>
              <w:jc w:val="center"/>
            </w:pPr>
          </w:p>
        </w:tc>
        <w:tc>
          <w:tcPr>
            <w:tcW w:w="2775" w:type="dxa"/>
          </w:tcPr>
          <w:p w:rsidR="00813E0A" w:rsidRDefault="00813E0A" w:rsidP="00813E0A">
            <w:pPr>
              <w:ind w:right="-2145"/>
              <w:jc w:val="center"/>
            </w:pPr>
          </w:p>
        </w:tc>
      </w:tr>
      <w:tr w:rsidR="00813E0A" w:rsidTr="00813E0A">
        <w:trPr>
          <w:trHeight w:val="855"/>
        </w:trPr>
        <w:tc>
          <w:tcPr>
            <w:tcW w:w="2169" w:type="dxa"/>
          </w:tcPr>
          <w:p w:rsidR="00813E0A" w:rsidRDefault="00813E0A" w:rsidP="00813E0A">
            <w:pPr>
              <w:ind w:right="-2145"/>
              <w:jc w:val="center"/>
            </w:pPr>
          </w:p>
        </w:tc>
        <w:tc>
          <w:tcPr>
            <w:tcW w:w="2169" w:type="dxa"/>
          </w:tcPr>
          <w:p w:rsidR="00813E0A" w:rsidRDefault="00813E0A" w:rsidP="00813E0A">
            <w:pPr>
              <w:ind w:right="-2145"/>
              <w:jc w:val="center"/>
            </w:pPr>
          </w:p>
        </w:tc>
        <w:tc>
          <w:tcPr>
            <w:tcW w:w="3713" w:type="dxa"/>
          </w:tcPr>
          <w:p w:rsidR="00813E0A" w:rsidRDefault="00813E0A" w:rsidP="00813E0A">
            <w:pPr>
              <w:ind w:right="-2145"/>
              <w:jc w:val="center"/>
            </w:pPr>
          </w:p>
        </w:tc>
        <w:tc>
          <w:tcPr>
            <w:tcW w:w="1915" w:type="dxa"/>
          </w:tcPr>
          <w:p w:rsidR="00813E0A" w:rsidRDefault="00813E0A" w:rsidP="00813E0A">
            <w:pPr>
              <w:ind w:right="-2145"/>
              <w:jc w:val="center"/>
            </w:pPr>
          </w:p>
        </w:tc>
        <w:tc>
          <w:tcPr>
            <w:tcW w:w="1460" w:type="dxa"/>
          </w:tcPr>
          <w:p w:rsidR="00813E0A" w:rsidRDefault="00813E0A" w:rsidP="00813E0A">
            <w:pPr>
              <w:ind w:right="-2145"/>
              <w:jc w:val="center"/>
            </w:pPr>
          </w:p>
        </w:tc>
        <w:tc>
          <w:tcPr>
            <w:tcW w:w="2775" w:type="dxa"/>
          </w:tcPr>
          <w:p w:rsidR="00813E0A" w:rsidRDefault="00813E0A" w:rsidP="00813E0A">
            <w:pPr>
              <w:ind w:right="-2145"/>
              <w:jc w:val="center"/>
            </w:pPr>
          </w:p>
        </w:tc>
      </w:tr>
    </w:tbl>
    <w:p w:rsidR="00D21130" w:rsidRDefault="006A5AF4" w:rsidP="00C5361A">
      <w:pPr>
        <w:pStyle w:val="BodyTextIndent"/>
        <w:ind w:left="0" w:right="-1983"/>
      </w:pPr>
      <w:r w:rsidRPr="006A5AF4">
        <w:rPr>
          <w:noProof/>
          <w:sz w:val="20"/>
        </w:rPr>
        <w:pict>
          <v:shape id="_x0000_s1031" type="#_x0000_t202" style="position:absolute;margin-left:-101.2pt;margin-top:342.5pt;width:714pt;height:52.4pt;z-index:251694080;mso-position-horizontal-relative:text;mso-position-vertical-relative:text">
            <v:textbox style="mso-next-textbox:#_x0000_s1031">
              <w:txbxContent>
                <w:p w:rsidR="005E16C5" w:rsidRPr="00170EB7" w:rsidRDefault="005E16C5" w:rsidP="00D21130">
                  <w:pPr>
                    <w:jc w:val="center"/>
                    <w:rPr>
                      <w:b/>
                      <w:bCs/>
                    </w:rPr>
                  </w:pPr>
                  <w:r w:rsidRPr="00170EB7">
                    <w:rPr>
                      <w:b/>
                      <w:bCs/>
                    </w:rPr>
                    <w:t xml:space="preserve">This form must be included in the county’s VFC Orientation Packet and emailed to PCCD.  </w:t>
                  </w:r>
                </w:p>
                <w:p w:rsidR="005E16C5" w:rsidRPr="00170EB7" w:rsidRDefault="005E16C5" w:rsidP="00D21130">
                  <w:pPr>
                    <w:jc w:val="center"/>
                    <w:rPr>
                      <w:b/>
                      <w:bCs/>
                    </w:rPr>
                  </w:pPr>
                  <w:r w:rsidRPr="00170EB7">
                    <w:rPr>
                      <w:b/>
                      <w:bCs/>
                    </w:rPr>
                    <w:t xml:space="preserve">Email: </w:t>
                  </w:r>
                  <w:hyperlink r:id="rId32" w:history="1">
                    <w:r w:rsidRPr="00170EB7">
                      <w:rPr>
                        <w:rStyle w:val="Hyperlink"/>
                        <w:b/>
                      </w:rPr>
                      <w:t>RA-OVS-FUNDINGINFO@pa.gov</w:t>
                    </w:r>
                  </w:hyperlink>
                  <w:r w:rsidRPr="00170EB7">
                    <w:t xml:space="preserve"> </w:t>
                  </w:r>
                </w:p>
                <w:p w:rsidR="005E16C5" w:rsidRDefault="005E16C5" w:rsidP="00D21130">
                  <w:pPr>
                    <w:jc w:val="center"/>
                    <w:rPr>
                      <w:b/>
                      <w:bCs/>
                    </w:rPr>
                  </w:pPr>
                </w:p>
                <w:p w:rsidR="005E16C5" w:rsidRDefault="005E16C5" w:rsidP="00170EB7">
                  <w:pPr>
                    <w:rPr>
                      <w:b/>
                      <w:bCs/>
                    </w:rPr>
                  </w:pPr>
                </w:p>
                <w:p w:rsidR="005E16C5" w:rsidRDefault="005E16C5" w:rsidP="00D21130">
                  <w:pPr>
                    <w:pStyle w:val="BodyText"/>
                  </w:pPr>
                </w:p>
              </w:txbxContent>
            </v:textbox>
          </v:shape>
        </w:pict>
      </w:r>
      <w:r w:rsidRPr="006A5AF4">
        <w:rPr>
          <w:noProof/>
          <w:sz w:val="20"/>
        </w:rPr>
        <w:pict>
          <v:shape id="_x0000_s1032" type="#_x0000_t202" style="position:absolute;margin-left:-101.2pt;margin-top:402.5pt;width:132pt;height:30pt;z-index:251695104;mso-position-horizontal-relative:text;mso-position-vertical-relative:text">
            <v:textbox style="mso-next-textbox:#_x0000_s1032">
              <w:txbxContent>
                <w:p w:rsidR="005E16C5" w:rsidRDefault="00845083" w:rsidP="00D21130">
                  <w:pPr>
                    <w:rPr>
                      <w:sz w:val="20"/>
                    </w:rPr>
                  </w:pPr>
                  <w:r>
                    <w:rPr>
                      <w:sz w:val="20"/>
                    </w:rPr>
                    <w:t>VFC Orientation Form</w:t>
                  </w:r>
                  <w:r w:rsidR="005E16C5">
                    <w:rPr>
                      <w:sz w:val="20"/>
                    </w:rPr>
                    <w:t xml:space="preserve"> – G 12/14</w:t>
                  </w:r>
                </w:p>
              </w:txbxContent>
            </v:textbox>
          </v:shape>
        </w:pict>
      </w:r>
    </w:p>
    <w:p w:rsidR="00D21130" w:rsidRDefault="006054F0" w:rsidP="00D21130">
      <w:pPr>
        <w:framePr w:w="14370" w:wrap="auto" w:hAnchor="text"/>
        <w:ind w:left="-630"/>
        <w:sectPr w:rsidR="00D21130" w:rsidSect="004C6F2F">
          <w:headerReference w:type="even" r:id="rId33"/>
          <w:headerReference w:type="default" r:id="rId34"/>
          <w:footerReference w:type="even" r:id="rId35"/>
          <w:footerReference w:type="default" r:id="rId36"/>
          <w:pgSz w:w="15840" w:h="12240" w:orient="landscape" w:code="1"/>
          <w:pgMar w:top="1354" w:right="2794" w:bottom="1109" w:left="3125" w:header="0" w:footer="1210" w:gutter="0"/>
          <w:cols w:space="720"/>
          <w:noEndnote/>
          <w:titlePg/>
          <w:docGrid w:linePitch="326"/>
        </w:sectPr>
      </w:pPr>
      <w:r>
        <w:t xml:space="preserve">Proxy </w:t>
      </w:r>
    </w:p>
    <w:p w:rsidR="00F4141D" w:rsidRDefault="00F4141D" w:rsidP="00B1133F">
      <w:pPr>
        <w:ind w:left="6480" w:firstLine="720"/>
        <w:rPr>
          <w:i/>
          <w:iCs/>
        </w:rPr>
      </w:pPr>
      <w:r>
        <w:rPr>
          <w:i/>
          <w:iCs/>
        </w:rPr>
        <w:lastRenderedPageBreak/>
        <w:t>County:______</w:t>
      </w:r>
      <w:r w:rsidR="00B1133F">
        <w:rPr>
          <w:i/>
          <w:iCs/>
        </w:rPr>
        <w:t>________</w:t>
      </w:r>
    </w:p>
    <w:p w:rsidR="00D21130" w:rsidRDefault="00D21130" w:rsidP="00D21130">
      <w:pPr>
        <w:spacing w:before="252" w:after="540"/>
        <w:jc w:val="center"/>
        <w:rPr>
          <w:b/>
          <w:bCs/>
        </w:rPr>
      </w:pPr>
      <w:r>
        <w:rPr>
          <w:b/>
          <w:bCs/>
        </w:rPr>
        <w:t>SYNOPSIS OF CURRENTLY FUNDED VICTIMS' SERVICES PROGRAM</w:t>
      </w:r>
    </w:p>
    <w:p w:rsidR="00D21130" w:rsidRDefault="006054F0" w:rsidP="00D21130">
      <w:pPr>
        <w:pStyle w:val="BlockText"/>
      </w:pPr>
      <w:r>
        <w:t>Each VOCA Funding Committee (VFC)</w:t>
      </w:r>
      <w:r w:rsidR="00D21130">
        <w:t xml:space="preserve"> is required to maintain a synopsis of each currentl</w:t>
      </w:r>
      <w:r>
        <w:t xml:space="preserve">y funded victim service agency.  </w:t>
      </w:r>
      <w:r w:rsidR="00D21130">
        <w:t>This synopsis is to be included in the orientatio</w:t>
      </w:r>
      <w:r>
        <w:t xml:space="preserve">n packet provided to all new </w:t>
      </w:r>
      <w:r w:rsidR="00D21130">
        <w:t xml:space="preserve"> </w:t>
      </w:r>
      <w:r>
        <w:t xml:space="preserve">VFC members and </w:t>
      </w:r>
      <w:r w:rsidR="00D21130">
        <w:t>submitted to PCCD. Below is a templ</w:t>
      </w:r>
      <w:r>
        <w:t xml:space="preserve">ate which may be used by the VFC in developing </w:t>
      </w:r>
      <w:r w:rsidR="00D21130">
        <w:t>the ind</w:t>
      </w:r>
      <w:r>
        <w:t>ividual agency synopsis. The VFC</w:t>
      </w:r>
      <w:r w:rsidR="00D21130">
        <w:t xml:space="preserve"> may also cho</w:t>
      </w:r>
      <w:r>
        <w:t xml:space="preserve">ose to attach additional agency </w:t>
      </w:r>
      <w:r w:rsidR="00D21130">
        <w:t>information, such as brochures and annual reports.</w:t>
      </w:r>
    </w:p>
    <w:p w:rsidR="00D21130" w:rsidRDefault="00D21130" w:rsidP="00D21130">
      <w:pPr>
        <w:tabs>
          <w:tab w:val="left" w:leader="underscore" w:pos="-1306"/>
          <w:tab w:val="left" w:pos="172"/>
        </w:tabs>
        <w:spacing w:before="540" w:line="360" w:lineRule="auto"/>
      </w:pPr>
      <w:r>
        <w:rPr>
          <w:spacing w:val="-98"/>
        </w:rPr>
        <w:tab/>
      </w:r>
      <w:r>
        <w:t>Agency Name: __________________________________________________________________</w:t>
      </w:r>
    </w:p>
    <w:p w:rsidR="00D21130" w:rsidRDefault="00D21130" w:rsidP="00D21130">
      <w:pPr>
        <w:tabs>
          <w:tab w:val="left" w:leader="underscore" w:pos="-1306"/>
          <w:tab w:val="left" w:pos="172"/>
        </w:tabs>
        <w:spacing w:line="360" w:lineRule="auto"/>
        <w:ind w:left="144"/>
      </w:pPr>
      <w:r>
        <w:t>Agency Contact Person: ___________________________________________________________</w:t>
      </w:r>
    </w:p>
    <w:p w:rsidR="00D21130" w:rsidRDefault="00D21130" w:rsidP="00D21130">
      <w:pPr>
        <w:tabs>
          <w:tab w:val="left" w:leader="underscore" w:pos="-1306"/>
          <w:tab w:val="left" w:pos="172"/>
        </w:tabs>
        <w:spacing w:line="360" w:lineRule="auto"/>
        <w:ind w:left="144"/>
      </w:pPr>
      <w:r>
        <w:t>Address: _______________________________________________________________________</w:t>
      </w:r>
    </w:p>
    <w:p w:rsidR="00D21130" w:rsidRDefault="00D21130" w:rsidP="00D21130">
      <w:pPr>
        <w:tabs>
          <w:tab w:val="left" w:pos="3690"/>
          <w:tab w:val="left" w:pos="6681"/>
        </w:tabs>
        <w:spacing w:line="360" w:lineRule="auto"/>
      </w:pPr>
      <w:r>
        <w:t xml:space="preserve">  City:</w:t>
      </w:r>
      <w:r w:rsidR="00397F77">
        <w:t>_________________________</w:t>
      </w:r>
      <w:r>
        <w:tab/>
        <w:t>State:</w:t>
      </w:r>
      <w:r w:rsidR="00397F77">
        <w:t>____________________</w:t>
      </w:r>
      <w:r>
        <w:tab/>
        <w:t>Zip:</w:t>
      </w:r>
      <w:r w:rsidR="00397F77">
        <w:t>_____________________</w:t>
      </w:r>
    </w:p>
    <w:p w:rsidR="00D21130" w:rsidRDefault="00D21130" w:rsidP="00D21130">
      <w:pPr>
        <w:tabs>
          <w:tab w:val="left" w:pos="2874"/>
          <w:tab w:val="left" w:pos="5481"/>
        </w:tabs>
        <w:spacing w:line="360" w:lineRule="auto"/>
        <w:ind w:left="144"/>
      </w:pPr>
      <w:r>
        <w:t>Phone:</w:t>
      </w:r>
      <w:r w:rsidR="00397F77">
        <w:t>_________________</w:t>
      </w:r>
      <w:r>
        <w:tab/>
        <w:t>Fax:</w:t>
      </w:r>
      <w:r w:rsidR="00397F77">
        <w:t>__________________</w:t>
      </w:r>
      <w:r w:rsidRPr="00397F77">
        <w:tab/>
        <w:t>E</w:t>
      </w:r>
      <w:r>
        <w:t>mail:</w:t>
      </w:r>
      <w:r w:rsidR="00397F77">
        <w:t>_____________________________</w:t>
      </w:r>
    </w:p>
    <w:tbl>
      <w:tblPr>
        <w:tblpPr w:leftFromText="180" w:rightFromText="180" w:vertAnchor="text" w:horzAnchor="margin" w:tblpY="413"/>
        <w:tblW w:w="0" w:type="auto"/>
        <w:tblLayout w:type="fixed"/>
        <w:tblCellMar>
          <w:left w:w="0" w:type="dxa"/>
          <w:right w:w="0" w:type="dxa"/>
        </w:tblCellMar>
        <w:tblLook w:val="0000"/>
      </w:tblPr>
      <w:tblGrid>
        <w:gridCol w:w="4415"/>
        <w:gridCol w:w="4937"/>
      </w:tblGrid>
      <w:tr w:rsidR="00D21130" w:rsidTr="00FB051A">
        <w:trPr>
          <w:trHeight w:hRule="exact" w:val="2449"/>
        </w:trPr>
        <w:tc>
          <w:tcPr>
            <w:tcW w:w="4415" w:type="dxa"/>
            <w:vAlign w:val="center"/>
          </w:tcPr>
          <w:p w:rsidR="00D21130" w:rsidRDefault="00D21130" w:rsidP="00FB051A">
            <w:r>
              <w:t>Type of Program (check all that apply):</w:t>
            </w:r>
          </w:p>
          <w:p w:rsidR="00D21130" w:rsidRDefault="00D21130" w:rsidP="00FB051A"/>
          <w:p w:rsidR="00D21130" w:rsidRDefault="00D21130" w:rsidP="00FB051A">
            <w:pPr>
              <w:ind w:left="684"/>
            </w:pPr>
            <w:r>
              <w:rPr>
                <w:szCs w:val="20"/>
              </w:rPr>
              <w:sym w:font="Wingdings" w:char="F071"/>
            </w:r>
            <w:r>
              <w:tab/>
              <w:t>Domestic Violence</w:t>
            </w:r>
          </w:p>
          <w:p w:rsidR="00D21130" w:rsidRDefault="00D21130" w:rsidP="00FB051A">
            <w:pPr>
              <w:ind w:left="684"/>
            </w:pPr>
            <w:r>
              <w:rPr>
                <w:szCs w:val="20"/>
              </w:rPr>
              <w:sym w:font="Wingdings" w:char="F071"/>
            </w:r>
            <w:r>
              <w:tab/>
              <w:t>Comprehensive</w:t>
            </w:r>
          </w:p>
          <w:p w:rsidR="00D21130" w:rsidRDefault="00D21130" w:rsidP="00FB051A">
            <w:pPr>
              <w:ind w:left="684"/>
            </w:pPr>
            <w:r>
              <w:rPr>
                <w:szCs w:val="20"/>
              </w:rPr>
              <w:sym w:font="Wingdings" w:char="F071"/>
            </w:r>
            <w:r>
              <w:tab/>
              <w:t>Elder Abuse</w:t>
            </w:r>
          </w:p>
          <w:p w:rsidR="00D21130" w:rsidRDefault="00D21130" w:rsidP="00FB051A">
            <w:pPr>
              <w:ind w:left="684"/>
            </w:pPr>
            <w:r>
              <w:rPr>
                <w:szCs w:val="20"/>
              </w:rPr>
              <w:sym w:font="Wingdings" w:char="F071"/>
            </w:r>
            <w:r>
              <w:tab/>
              <w:t>MADD</w:t>
            </w:r>
          </w:p>
          <w:p w:rsidR="00D21130" w:rsidRDefault="00D21130" w:rsidP="00FB051A">
            <w:pPr>
              <w:ind w:left="684"/>
            </w:pPr>
            <w:r>
              <w:rPr>
                <w:szCs w:val="20"/>
              </w:rPr>
              <w:sym w:font="Wingdings" w:char="F071"/>
            </w:r>
            <w:r>
              <w:tab/>
              <w:t>Victim/Offender Mediation</w:t>
            </w:r>
          </w:p>
          <w:p w:rsidR="00D21130" w:rsidRDefault="00D21130" w:rsidP="00FB051A"/>
          <w:p w:rsidR="00D21130" w:rsidRDefault="00D21130" w:rsidP="00FB051A">
            <w:r>
              <w:t>Types of Funding Received:</w:t>
            </w:r>
          </w:p>
        </w:tc>
        <w:tc>
          <w:tcPr>
            <w:tcW w:w="4937" w:type="dxa"/>
            <w:vAlign w:val="center"/>
          </w:tcPr>
          <w:p w:rsidR="00D21130" w:rsidRDefault="00D21130" w:rsidP="00FB051A">
            <w:pPr>
              <w:ind w:left="585"/>
            </w:pPr>
            <w:r>
              <w:rPr>
                <w:szCs w:val="20"/>
              </w:rPr>
              <w:sym w:font="Wingdings" w:char="F071"/>
            </w:r>
            <w:r>
              <w:tab/>
              <w:t>Sexual Assault</w:t>
            </w:r>
          </w:p>
          <w:p w:rsidR="00D21130" w:rsidRDefault="00D21130" w:rsidP="00FB051A">
            <w:pPr>
              <w:ind w:left="585"/>
            </w:pPr>
            <w:r>
              <w:rPr>
                <w:szCs w:val="20"/>
              </w:rPr>
              <w:sym w:font="Wingdings" w:char="F071"/>
            </w:r>
            <w:r>
              <w:tab/>
              <w:t>Victim/Witness - Adult System</w:t>
            </w:r>
          </w:p>
          <w:p w:rsidR="00D21130" w:rsidRDefault="00D21130" w:rsidP="00FB051A">
            <w:pPr>
              <w:ind w:left="585"/>
            </w:pPr>
            <w:r>
              <w:rPr>
                <w:szCs w:val="20"/>
              </w:rPr>
              <w:sym w:font="Wingdings" w:char="F071"/>
            </w:r>
            <w:r>
              <w:tab/>
              <w:t>Victim/Witness - Juvenile System</w:t>
            </w:r>
          </w:p>
          <w:p w:rsidR="00D21130" w:rsidRDefault="00D21130" w:rsidP="00FB051A">
            <w:pPr>
              <w:ind w:left="585"/>
            </w:pPr>
            <w:r>
              <w:rPr>
                <w:szCs w:val="20"/>
              </w:rPr>
              <w:sym w:font="Wingdings" w:char="F071"/>
            </w:r>
            <w:r>
              <w:tab/>
              <w:t xml:space="preserve">Children's </w:t>
            </w:r>
            <w:smartTag w:uri="urn:schemas-microsoft-com:office:smarttags" w:element="place">
              <w:smartTag w:uri="urn:schemas-microsoft-com:office:smarttags" w:element="PlaceName">
                <w:r>
                  <w:t>Advocacy</w:t>
                </w:r>
              </w:smartTag>
              <w:r>
                <w:t xml:space="preserve"> </w:t>
              </w:r>
              <w:smartTag w:uri="urn:schemas-microsoft-com:office:smarttags" w:element="PlaceType">
                <w:r>
                  <w:t>Center</w:t>
                </w:r>
              </w:smartTag>
            </w:smartTag>
          </w:p>
          <w:p w:rsidR="00D21130" w:rsidRDefault="00D21130" w:rsidP="00FB051A">
            <w:pPr>
              <w:tabs>
                <w:tab w:val="left" w:leader="underscore" w:pos="4788"/>
              </w:tabs>
              <w:ind w:left="585"/>
            </w:pPr>
            <w:r>
              <w:rPr>
                <w:szCs w:val="20"/>
              </w:rPr>
              <w:sym w:font="Wingdings" w:char="F071"/>
            </w:r>
            <w:r>
              <w:rPr>
                <w:szCs w:val="20"/>
              </w:rPr>
              <w:t xml:space="preserve">           </w:t>
            </w:r>
            <w:r>
              <w:t>Other:</w:t>
            </w:r>
            <w:r>
              <w:tab/>
            </w:r>
          </w:p>
        </w:tc>
      </w:tr>
    </w:tbl>
    <w:p w:rsidR="00D21130" w:rsidRDefault="00D21130" w:rsidP="005407EA">
      <w:pPr>
        <w:spacing w:before="556" w:line="360" w:lineRule="auto"/>
      </w:pPr>
      <w:r>
        <w:t>Description of Services Provided:</w:t>
      </w:r>
    </w:p>
    <w:p w:rsidR="00D57BFD" w:rsidRDefault="00D57BFD" w:rsidP="00F4141D">
      <w:pPr>
        <w:spacing w:before="556" w:line="360" w:lineRule="auto"/>
        <w:ind w:left="144"/>
      </w:pPr>
    </w:p>
    <w:p w:rsidR="00027032" w:rsidRDefault="00027032" w:rsidP="00027032">
      <w:pPr>
        <w:widowControl/>
        <w:adjustRightInd w:val="0"/>
      </w:pPr>
    </w:p>
    <w:p w:rsidR="00027032" w:rsidRDefault="00027032" w:rsidP="00027032">
      <w:pPr>
        <w:pBdr>
          <w:top w:val="single" w:sz="13" w:space="1" w:color="000000"/>
          <w:left w:val="single" w:sz="13" w:space="0" w:color="000000"/>
          <w:bottom w:val="single" w:sz="13" w:space="3" w:color="000000"/>
          <w:right w:val="single" w:sz="13" w:space="0" w:color="000000"/>
        </w:pBdr>
        <w:ind w:right="139"/>
        <w:jc w:val="center"/>
        <w:rPr>
          <w:b/>
          <w:bCs/>
        </w:rPr>
      </w:pPr>
      <w:r>
        <w:rPr>
          <w:b/>
          <w:bCs/>
        </w:rPr>
        <w:t>This form must be included in the county's VFC Orientation Packet and emailed to</w:t>
      </w:r>
      <w:r>
        <w:rPr>
          <w:b/>
          <w:bCs/>
        </w:rPr>
        <w:br/>
        <w:t>PCCD as part of the Orientation Packet.</w:t>
      </w:r>
    </w:p>
    <w:p w:rsidR="00027032" w:rsidRPr="00071F69" w:rsidRDefault="00027032" w:rsidP="00027032">
      <w:pPr>
        <w:pBdr>
          <w:top w:val="single" w:sz="13" w:space="1" w:color="000000"/>
          <w:left w:val="single" w:sz="13" w:space="0" w:color="000000"/>
          <w:bottom w:val="single" w:sz="13" w:space="3" w:color="000000"/>
          <w:right w:val="single" w:sz="13" w:space="0" w:color="000000"/>
        </w:pBdr>
        <w:ind w:right="139"/>
        <w:jc w:val="center"/>
        <w:rPr>
          <w:b/>
          <w:bCs/>
        </w:rPr>
        <w:sectPr w:rsidR="00027032" w:rsidRPr="00071F69" w:rsidSect="00711847">
          <w:headerReference w:type="even" r:id="rId37"/>
          <w:footerReference w:type="even" r:id="rId38"/>
          <w:footerReference w:type="default" r:id="rId39"/>
          <w:pgSz w:w="12240" w:h="15840" w:code="1"/>
          <w:pgMar w:top="900" w:right="1150" w:bottom="540" w:left="1291" w:header="0" w:footer="1215" w:gutter="0"/>
          <w:cols w:space="720"/>
          <w:noEndnote/>
          <w:docGrid w:linePitch="326"/>
        </w:sectPr>
      </w:pPr>
      <w:r>
        <w:rPr>
          <w:b/>
          <w:bCs/>
        </w:rPr>
        <w:t xml:space="preserve"> Email: </w:t>
      </w:r>
      <w:hyperlink r:id="rId40" w:history="1">
        <w:r w:rsidRPr="00071F69">
          <w:rPr>
            <w:rStyle w:val="Hyperlink"/>
            <w:b/>
          </w:rPr>
          <w:t>RA-OVS-FundingInfo@pa.gov</w:t>
        </w:r>
      </w:hyperlink>
    </w:p>
    <w:p w:rsidR="00074470" w:rsidRDefault="00074470" w:rsidP="00074470">
      <w:pPr>
        <w:pStyle w:val="Heading1"/>
        <w:ind w:left="0"/>
        <w:jc w:val="center"/>
        <w:rPr>
          <w:rFonts w:ascii="Verdana" w:hAnsi="Verdana"/>
          <w:sz w:val="24"/>
          <w:szCs w:val="24"/>
          <w:u w:val="single"/>
        </w:rPr>
      </w:pPr>
      <w:bookmarkStart w:id="0" w:name="_Toc282606370"/>
      <w:r>
        <w:rPr>
          <w:rFonts w:ascii="Verdana" w:hAnsi="Verdana"/>
          <w:sz w:val="24"/>
          <w:szCs w:val="24"/>
          <w:u w:val="single"/>
        </w:rPr>
        <w:lastRenderedPageBreak/>
        <w:t>Overview of the Victims of Crime Act (VOCA)</w:t>
      </w:r>
    </w:p>
    <w:p w:rsidR="00074470" w:rsidRDefault="00074470" w:rsidP="00074470">
      <w:pPr>
        <w:pStyle w:val="Heading1"/>
        <w:jc w:val="center"/>
        <w:rPr>
          <w:rFonts w:ascii="Verdana" w:hAnsi="Verdana"/>
          <w:sz w:val="24"/>
          <w:szCs w:val="24"/>
          <w:u w:val="single"/>
        </w:rPr>
      </w:pPr>
      <w:r>
        <w:rPr>
          <w:rFonts w:ascii="Verdana" w:hAnsi="Verdana"/>
          <w:sz w:val="24"/>
          <w:szCs w:val="24"/>
          <w:u w:val="single"/>
        </w:rPr>
        <w:t>Funding Stream</w:t>
      </w:r>
      <w:bookmarkEnd w:id="0"/>
    </w:p>
    <w:p w:rsidR="00074470" w:rsidRDefault="00074470" w:rsidP="00074470">
      <w:pPr>
        <w:jc w:val="center"/>
        <w:rPr>
          <w:b/>
          <w:bCs/>
          <w:u w:val="single"/>
        </w:rPr>
      </w:pPr>
    </w:p>
    <w:tbl>
      <w:tblPr>
        <w:tblW w:w="5000" w:type="pct"/>
        <w:tblLook w:val="04A0"/>
      </w:tblPr>
      <w:tblGrid>
        <w:gridCol w:w="4256"/>
        <w:gridCol w:w="6839"/>
      </w:tblGrid>
      <w:tr w:rsidR="00074470" w:rsidTr="00074470">
        <w:tc>
          <w:tcPr>
            <w:tcW w:w="1918" w:type="pct"/>
            <w:hideMark/>
          </w:tcPr>
          <w:p w:rsidR="00074470" w:rsidRDefault="00074470">
            <w:pPr>
              <w:spacing w:line="276" w:lineRule="auto"/>
              <w:rPr>
                <w:b/>
                <w:bCs/>
              </w:rPr>
            </w:pPr>
            <w:r>
              <w:rPr>
                <w:b/>
                <w:bCs/>
              </w:rPr>
              <w:t>AUTHORIZATION:</w:t>
            </w:r>
          </w:p>
        </w:tc>
        <w:tc>
          <w:tcPr>
            <w:tcW w:w="3082" w:type="pct"/>
            <w:hideMark/>
          </w:tcPr>
          <w:p w:rsidR="00074470" w:rsidRDefault="00074470">
            <w:pPr>
              <w:spacing w:line="276" w:lineRule="auto"/>
            </w:pPr>
            <w:r>
              <w:t>The federal Victims of Crime Act of 1984 as amended.</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c>
          <w:tcPr>
            <w:tcW w:w="1918" w:type="pct"/>
            <w:hideMark/>
          </w:tcPr>
          <w:p w:rsidR="00074470" w:rsidRDefault="00074470">
            <w:pPr>
              <w:spacing w:line="276" w:lineRule="auto"/>
              <w:rPr>
                <w:b/>
                <w:bCs/>
              </w:rPr>
            </w:pPr>
            <w:r>
              <w:rPr>
                <w:b/>
                <w:bCs/>
              </w:rPr>
              <w:t>SOURCE OF FUNDS:</w:t>
            </w:r>
          </w:p>
        </w:tc>
        <w:tc>
          <w:tcPr>
            <w:tcW w:w="3082" w:type="pct"/>
            <w:hideMark/>
          </w:tcPr>
          <w:p w:rsidR="00074470" w:rsidRDefault="00074470">
            <w:pPr>
              <w:spacing w:line="276" w:lineRule="auto"/>
            </w:pPr>
            <w:r>
              <w:t>The Crime Victims Fund, which is comprised of federal fines, forfeitures, and penalty assessments imposed on offenders of federally prosecuted cases.</w:t>
            </w:r>
          </w:p>
        </w:tc>
      </w:tr>
      <w:tr w:rsidR="00074470" w:rsidTr="00074470">
        <w:tc>
          <w:tcPr>
            <w:tcW w:w="1918" w:type="pct"/>
          </w:tcPr>
          <w:p w:rsidR="00074470" w:rsidRDefault="00074470">
            <w:pPr>
              <w:spacing w:line="276" w:lineRule="auto"/>
              <w:rPr>
                <w:b/>
                <w:bCs/>
                <w:strike/>
              </w:rPr>
            </w:pPr>
          </w:p>
        </w:tc>
        <w:tc>
          <w:tcPr>
            <w:tcW w:w="3082" w:type="pct"/>
          </w:tcPr>
          <w:p w:rsidR="00074470" w:rsidRDefault="00074470">
            <w:pPr>
              <w:spacing w:line="276" w:lineRule="auto"/>
              <w:rPr>
                <w:strike/>
              </w:rPr>
            </w:pPr>
          </w:p>
        </w:tc>
      </w:tr>
      <w:tr w:rsidR="00074470" w:rsidTr="00074470">
        <w:tc>
          <w:tcPr>
            <w:tcW w:w="1918" w:type="pct"/>
            <w:hideMark/>
          </w:tcPr>
          <w:p w:rsidR="00074470" w:rsidRDefault="00074470">
            <w:pPr>
              <w:spacing w:line="276" w:lineRule="auto"/>
              <w:rPr>
                <w:b/>
                <w:bCs/>
              </w:rPr>
            </w:pPr>
            <w:r>
              <w:rPr>
                <w:b/>
                <w:bCs/>
              </w:rPr>
              <w:t xml:space="preserve">COUNTY </w:t>
            </w:r>
            <w:smartTag w:uri="urn:schemas-microsoft-com:office:smarttags" w:element="PlaceName">
              <w:r>
                <w:rPr>
                  <w:b/>
                  <w:bCs/>
                </w:rPr>
                <w:t>ALLOCATIONS</w:t>
              </w:r>
            </w:smartTag>
            <w:r>
              <w:rPr>
                <w:b/>
                <w:bCs/>
              </w:rPr>
              <w:t>:</w:t>
            </w:r>
          </w:p>
        </w:tc>
        <w:tc>
          <w:tcPr>
            <w:tcW w:w="3082" w:type="pct"/>
            <w:hideMark/>
          </w:tcPr>
          <w:p w:rsidR="00074470" w:rsidRDefault="00074470">
            <w:pPr>
              <w:spacing w:line="276" w:lineRule="auto"/>
            </w:pPr>
            <w:r>
              <w:t>County allocations are determined on a formula basis that takes into consideration the county’s population, which is weighted at 25%; target crimes, which is weighted at 25%; and penalty assessment collections, which is weighted at 50%.</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c>
          <w:tcPr>
            <w:tcW w:w="1918" w:type="pct"/>
            <w:hideMark/>
          </w:tcPr>
          <w:p w:rsidR="00074470" w:rsidRDefault="00074470">
            <w:pPr>
              <w:spacing w:line="276" w:lineRule="auto"/>
              <w:rPr>
                <w:b/>
                <w:bCs/>
              </w:rPr>
            </w:pPr>
            <w:r>
              <w:rPr>
                <w:b/>
                <w:bCs/>
              </w:rPr>
              <w:t>PURPOSE:</w:t>
            </w:r>
          </w:p>
        </w:tc>
        <w:tc>
          <w:tcPr>
            <w:tcW w:w="3082" w:type="pct"/>
            <w:hideMark/>
          </w:tcPr>
          <w:p w:rsidR="00074470" w:rsidRDefault="00074470">
            <w:pPr>
              <w:spacing w:line="276" w:lineRule="auto"/>
            </w:pPr>
            <w:r>
              <w:t xml:space="preserve">The Victims of Crime Act (VOCA) Formula Grant Program provides for crime victims compensation as well as the delivery of direct services to victims of crime.  </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c>
          <w:tcPr>
            <w:tcW w:w="1918" w:type="pct"/>
            <w:hideMark/>
          </w:tcPr>
          <w:p w:rsidR="00074470" w:rsidRDefault="00074470">
            <w:pPr>
              <w:spacing w:line="276" w:lineRule="auto"/>
              <w:rPr>
                <w:b/>
                <w:bCs/>
              </w:rPr>
            </w:pPr>
            <w:r>
              <w:rPr>
                <w:b/>
                <w:bCs/>
              </w:rPr>
              <w:t>RECIPIENT AGENCIES:</w:t>
            </w:r>
          </w:p>
        </w:tc>
        <w:tc>
          <w:tcPr>
            <w:tcW w:w="3082" w:type="pct"/>
            <w:hideMark/>
          </w:tcPr>
          <w:p w:rsidR="00074470" w:rsidRDefault="00074470">
            <w:pPr>
              <w:spacing w:line="276" w:lineRule="auto"/>
            </w:pPr>
            <w:r>
              <w:t>Public or non-profit programs with a history of at least two years of providing direct services to crime victims as the principal mission of the organization.</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c>
          <w:tcPr>
            <w:tcW w:w="1918" w:type="pct"/>
            <w:hideMark/>
          </w:tcPr>
          <w:p w:rsidR="00074470" w:rsidRDefault="00074470">
            <w:pPr>
              <w:spacing w:line="276" w:lineRule="auto"/>
              <w:rPr>
                <w:b/>
                <w:bCs/>
              </w:rPr>
            </w:pPr>
            <w:r>
              <w:rPr>
                <w:b/>
                <w:bCs/>
              </w:rPr>
              <w:t>FUNDABLE ACTIVITIES:</w:t>
            </w:r>
          </w:p>
        </w:tc>
        <w:tc>
          <w:tcPr>
            <w:tcW w:w="3082" w:type="pct"/>
            <w:hideMark/>
          </w:tcPr>
          <w:p w:rsidR="00074470" w:rsidRDefault="00074470">
            <w:pPr>
              <w:spacing w:line="276" w:lineRule="auto"/>
            </w:pPr>
            <w:r>
              <w:t xml:space="preserve">Eligible activities are those direct services which respond to the emotional and physical needs of crime victims and helps them stabilize their lives in the aftermath of trauma (ex. crisis intervention, shelter, long and short term counseling, and other emergency services that are intended to restore the victim’s sense of security); or assist victims in understanding and supporting them through the criminal and juvenile justice process; or provide victims of crime with a safe and secure environment. </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c>
          <w:tcPr>
            <w:tcW w:w="1918" w:type="pct"/>
            <w:hideMark/>
          </w:tcPr>
          <w:p w:rsidR="00074470" w:rsidRDefault="00074470">
            <w:pPr>
              <w:spacing w:line="276" w:lineRule="auto"/>
              <w:rPr>
                <w:b/>
                <w:bCs/>
              </w:rPr>
            </w:pPr>
            <w:r>
              <w:rPr>
                <w:b/>
                <w:bCs/>
              </w:rPr>
              <w:t>INELIGIBLE ACTIVITIES:</w:t>
            </w:r>
          </w:p>
        </w:tc>
        <w:tc>
          <w:tcPr>
            <w:tcW w:w="3082" w:type="pct"/>
            <w:hideMark/>
          </w:tcPr>
          <w:p w:rsidR="00074470" w:rsidRDefault="00074470">
            <w:pPr>
              <w:spacing w:line="276" w:lineRule="auto"/>
            </w:pPr>
            <w:r>
              <w:t>Ineligible activities include, but are not limited to, procedural services, prosecution and law enforcement activities, fundraising, crime prevention, and lobbying and administrative advocacy.</w:t>
            </w:r>
          </w:p>
        </w:tc>
      </w:tr>
      <w:tr w:rsidR="00074470" w:rsidTr="00074470">
        <w:tc>
          <w:tcPr>
            <w:tcW w:w="1918" w:type="pct"/>
          </w:tcPr>
          <w:p w:rsidR="00074470" w:rsidRDefault="00074470">
            <w:pPr>
              <w:spacing w:line="276" w:lineRule="auto"/>
              <w:rPr>
                <w:b/>
                <w:bCs/>
              </w:rPr>
            </w:pPr>
          </w:p>
        </w:tc>
        <w:tc>
          <w:tcPr>
            <w:tcW w:w="3082" w:type="pct"/>
          </w:tcPr>
          <w:p w:rsidR="00074470" w:rsidRDefault="00074470">
            <w:pPr>
              <w:spacing w:line="276" w:lineRule="auto"/>
            </w:pPr>
          </w:p>
        </w:tc>
      </w:tr>
      <w:tr w:rsidR="00074470" w:rsidTr="00074470">
        <w:trPr>
          <w:trHeight w:val="181"/>
        </w:trPr>
        <w:tc>
          <w:tcPr>
            <w:tcW w:w="1918" w:type="pct"/>
          </w:tcPr>
          <w:p w:rsidR="00074470" w:rsidRDefault="00074470">
            <w:pPr>
              <w:spacing w:line="276" w:lineRule="auto"/>
              <w:rPr>
                <w:b/>
                <w:bCs/>
              </w:rPr>
            </w:pPr>
            <w:r>
              <w:rPr>
                <w:b/>
                <w:bCs/>
              </w:rPr>
              <w:t>FUNDING PROCESS:</w:t>
            </w:r>
          </w:p>
          <w:p w:rsidR="00074470" w:rsidRDefault="00074470">
            <w:pPr>
              <w:spacing w:line="276" w:lineRule="auto"/>
              <w:rPr>
                <w:b/>
                <w:bCs/>
              </w:rPr>
            </w:pPr>
          </w:p>
          <w:p w:rsidR="00074470" w:rsidRDefault="00074470">
            <w:pPr>
              <w:spacing w:line="276" w:lineRule="auto"/>
              <w:rPr>
                <w:b/>
                <w:bCs/>
              </w:rPr>
            </w:pPr>
          </w:p>
        </w:tc>
        <w:tc>
          <w:tcPr>
            <w:tcW w:w="3082" w:type="pct"/>
            <w:hideMark/>
          </w:tcPr>
          <w:p w:rsidR="00074470" w:rsidRDefault="00074470">
            <w:pPr>
              <w:spacing w:line="276" w:lineRule="auto"/>
            </w:pPr>
            <w:r>
              <w:lastRenderedPageBreak/>
              <w:t>Funds are allocated on a county basis and the VFC</w:t>
            </w:r>
            <w:r w:rsidR="00116586">
              <w:t>’s</w:t>
            </w:r>
            <w:r>
              <w:t xml:space="preserve"> are used to determine the amount of funds awarded to each applicant agency.</w:t>
            </w:r>
          </w:p>
        </w:tc>
      </w:tr>
      <w:tr w:rsidR="00074470" w:rsidTr="00074470">
        <w:trPr>
          <w:trHeight w:val="181"/>
        </w:trPr>
        <w:tc>
          <w:tcPr>
            <w:tcW w:w="1918" w:type="pct"/>
          </w:tcPr>
          <w:p w:rsidR="00074470" w:rsidRDefault="00074470">
            <w:pPr>
              <w:spacing w:line="276" w:lineRule="auto"/>
              <w:rPr>
                <w:b/>
                <w:bCs/>
              </w:rPr>
            </w:pPr>
          </w:p>
        </w:tc>
        <w:tc>
          <w:tcPr>
            <w:tcW w:w="3082" w:type="pct"/>
          </w:tcPr>
          <w:p w:rsidR="00074470" w:rsidRDefault="00074470">
            <w:pPr>
              <w:spacing w:line="276" w:lineRule="auto"/>
            </w:pPr>
          </w:p>
        </w:tc>
      </w:tr>
    </w:tbl>
    <w:p w:rsidR="00D21130" w:rsidRDefault="00D21130" w:rsidP="00D21130">
      <w:pPr>
        <w:spacing w:before="18"/>
        <w:ind w:right="72"/>
        <w:jc w:val="center"/>
      </w:pPr>
    </w:p>
    <w:p w:rsidR="006054F0" w:rsidRPr="00AB0014" w:rsidRDefault="006054F0" w:rsidP="00BC37B4">
      <w:pPr>
        <w:spacing w:before="18"/>
        <w:ind w:right="72"/>
        <w:jc w:val="center"/>
        <w:rPr>
          <w:rFonts w:ascii="Garamond" w:hAnsi="Garamond"/>
          <w:b/>
          <w:bCs/>
          <w:sz w:val="72"/>
        </w:rPr>
      </w:pPr>
      <w:r w:rsidRPr="00AB0014">
        <w:rPr>
          <w:rFonts w:ascii="Garamond" w:hAnsi="Garamond"/>
          <w:b/>
          <w:bCs/>
          <w:sz w:val="72"/>
        </w:rPr>
        <w:t>VICTIMS OF CRIME ACT (VOCA)</w:t>
      </w:r>
    </w:p>
    <w:p w:rsidR="00D21130" w:rsidRPr="00AB0014" w:rsidRDefault="006054F0" w:rsidP="00D21130">
      <w:pPr>
        <w:spacing w:before="18"/>
        <w:ind w:right="72"/>
        <w:jc w:val="center"/>
        <w:rPr>
          <w:rFonts w:ascii="Garamond" w:hAnsi="Garamond"/>
          <w:b/>
          <w:bCs/>
          <w:sz w:val="72"/>
        </w:rPr>
      </w:pPr>
      <w:r w:rsidRPr="00AB0014">
        <w:rPr>
          <w:rFonts w:ascii="Garamond" w:hAnsi="Garamond"/>
          <w:b/>
          <w:bCs/>
          <w:sz w:val="72"/>
        </w:rPr>
        <w:t>FUNDING COMMITTEES</w:t>
      </w:r>
    </w:p>
    <w:p w:rsidR="00D21130" w:rsidRPr="00AB0014" w:rsidRDefault="00D21130" w:rsidP="00D21130">
      <w:pPr>
        <w:spacing w:before="18"/>
        <w:ind w:right="72"/>
        <w:jc w:val="center"/>
        <w:rPr>
          <w:rFonts w:ascii="Garamond" w:hAnsi="Garamond"/>
          <w:b/>
          <w:bCs/>
          <w:sz w:val="72"/>
        </w:rPr>
      </w:pPr>
    </w:p>
    <w:p w:rsidR="00D21130" w:rsidRPr="00AB0014" w:rsidRDefault="00D21130" w:rsidP="00D21130">
      <w:pPr>
        <w:spacing w:before="108" w:after="72"/>
        <w:jc w:val="center"/>
        <w:rPr>
          <w:rFonts w:ascii="Garamond" w:hAnsi="Garamond"/>
          <w:b/>
          <w:bCs/>
          <w:spacing w:val="-16"/>
          <w:w w:val="107"/>
          <w:sz w:val="32"/>
          <w:szCs w:val="32"/>
        </w:rPr>
      </w:pPr>
      <w:r w:rsidRPr="00AB0014">
        <w:rPr>
          <w:rFonts w:ascii="Garamond" w:hAnsi="Garamond"/>
          <w:b/>
          <w:bCs/>
          <w:spacing w:val="-16"/>
          <w:w w:val="107"/>
          <w:sz w:val="32"/>
          <w:szCs w:val="32"/>
        </w:rPr>
        <w:t>--♦--♦--♦--♦--♦--♦--♦--♦--♦--</w:t>
      </w:r>
    </w:p>
    <w:p w:rsidR="00D21130" w:rsidRPr="00AB0014" w:rsidRDefault="00D21130" w:rsidP="00D21130">
      <w:pPr>
        <w:spacing w:before="18"/>
        <w:ind w:right="72"/>
        <w:jc w:val="center"/>
        <w:rPr>
          <w:rFonts w:ascii="Garamond" w:hAnsi="Garamond"/>
        </w:rPr>
      </w:pPr>
    </w:p>
    <w:p w:rsidR="00D21130" w:rsidRPr="00AB0014" w:rsidRDefault="00D21130" w:rsidP="00D21130">
      <w:pPr>
        <w:spacing w:before="18"/>
        <w:ind w:right="72"/>
        <w:jc w:val="center"/>
        <w:rPr>
          <w:rFonts w:ascii="Garamond" w:hAnsi="Garamond"/>
        </w:rPr>
      </w:pPr>
    </w:p>
    <w:p w:rsidR="00D21130" w:rsidRPr="00AB0014" w:rsidRDefault="00D21130" w:rsidP="00D21130">
      <w:pPr>
        <w:spacing w:before="18"/>
        <w:ind w:right="72"/>
        <w:jc w:val="center"/>
        <w:rPr>
          <w:rFonts w:ascii="Garamond" w:hAnsi="Garamond"/>
          <w:b/>
          <w:bCs/>
          <w:sz w:val="72"/>
        </w:rPr>
      </w:pPr>
      <w:r w:rsidRPr="00AB0014">
        <w:rPr>
          <w:rFonts w:ascii="Garamond" w:hAnsi="Garamond"/>
          <w:b/>
          <w:bCs/>
          <w:sz w:val="72"/>
        </w:rPr>
        <w:t xml:space="preserve">Funding </w:t>
      </w:r>
    </w:p>
    <w:p w:rsidR="00D21130" w:rsidRPr="00AB0014" w:rsidRDefault="00D21130" w:rsidP="00D21130">
      <w:pPr>
        <w:spacing w:before="18"/>
        <w:ind w:right="72"/>
        <w:jc w:val="center"/>
        <w:rPr>
          <w:rFonts w:ascii="Garamond" w:hAnsi="Garamond"/>
          <w:b/>
          <w:bCs/>
          <w:sz w:val="72"/>
        </w:rPr>
      </w:pPr>
    </w:p>
    <w:p w:rsidR="00D21130" w:rsidRPr="00AB0014" w:rsidRDefault="00D21130" w:rsidP="00D21130">
      <w:pPr>
        <w:spacing w:before="18"/>
        <w:ind w:right="72"/>
        <w:jc w:val="center"/>
        <w:rPr>
          <w:rFonts w:ascii="Garamond" w:hAnsi="Garamond"/>
          <w:b/>
          <w:bCs/>
          <w:sz w:val="72"/>
        </w:rPr>
      </w:pPr>
      <w:r w:rsidRPr="00AB0014">
        <w:rPr>
          <w:rFonts w:ascii="Garamond" w:hAnsi="Garamond"/>
          <w:b/>
          <w:bCs/>
          <w:sz w:val="72"/>
        </w:rPr>
        <w:t>Recommendation</w:t>
      </w:r>
    </w:p>
    <w:p w:rsidR="00D21130" w:rsidRPr="00AB0014" w:rsidRDefault="00D21130" w:rsidP="00D21130">
      <w:pPr>
        <w:spacing w:before="18"/>
        <w:ind w:right="72"/>
        <w:jc w:val="center"/>
        <w:rPr>
          <w:rFonts w:ascii="Garamond" w:hAnsi="Garamond"/>
          <w:b/>
          <w:bCs/>
          <w:sz w:val="72"/>
        </w:rPr>
      </w:pPr>
    </w:p>
    <w:p w:rsidR="00D21130" w:rsidRPr="00AB0014" w:rsidRDefault="00E7480C" w:rsidP="00D21130">
      <w:pPr>
        <w:spacing w:before="18"/>
        <w:ind w:right="72"/>
        <w:jc w:val="center"/>
        <w:rPr>
          <w:rFonts w:ascii="Garamond" w:hAnsi="Garamond"/>
          <w:b/>
          <w:bCs/>
          <w:sz w:val="72"/>
        </w:rPr>
      </w:pPr>
      <w:r w:rsidRPr="00AB0014">
        <w:rPr>
          <w:rFonts w:ascii="Garamond" w:hAnsi="Garamond"/>
          <w:b/>
          <w:bCs/>
          <w:sz w:val="72"/>
        </w:rPr>
        <w:t>Form</w:t>
      </w:r>
    </w:p>
    <w:p w:rsidR="00D21130" w:rsidRPr="00AB0014" w:rsidRDefault="00834DBE" w:rsidP="00D21130">
      <w:pPr>
        <w:spacing w:before="18"/>
        <w:ind w:right="72"/>
        <w:jc w:val="center"/>
        <w:rPr>
          <w:rFonts w:ascii="Garamond" w:hAnsi="Garamond"/>
          <w:b/>
          <w:bCs/>
          <w:sz w:val="72"/>
        </w:rPr>
      </w:pPr>
      <w:r w:rsidRPr="00AB0014">
        <w:rPr>
          <w:rFonts w:ascii="Garamond" w:hAnsi="Garamond"/>
          <w:b/>
          <w:bCs/>
          <w:spacing w:val="-16"/>
          <w:w w:val="107"/>
          <w:sz w:val="32"/>
          <w:szCs w:val="32"/>
        </w:rPr>
        <w:t>--♦--♦--♦--♦--♦--♦--♦--♦--♦--</w:t>
      </w:r>
    </w:p>
    <w:p w:rsidR="00834DBE" w:rsidRPr="00AB0014" w:rsidRDefault="00834DBE" w:rsidP="00D21130">
      <w:pPr>
        <w:spacing w:before="108" w:after="72"/>
        <w:jc w:val="center"/>
        <w:rPr>
          <w:rFonts w:ascii="Garamond" w:hAnsi="Garamond"/>
          <w:b/>
          <w:bCs/>
          <w:spacing w:val="-16"/>
          <w:w w:val="107"/>
          <w:sz w:val="32"/>
          <w:szCs w:val="32"/>
        </w:rPr>
      </w:pPr>
    </w:p>
    <w:p w:rsidR="00834DBE" w:rsidRDefault="006A5AF4">
      <w:pPr>
        <w:widowControl/>
        <w:autoSpaceDE/>
        <w:autoSpaceDN/>
        <w:spacing w:after="200" w:line="276" w:lineRule="auto"/>
        <w:rPr>
          <w:rFonts w:ascii="Garamond" w:hAnsi="Garamond"/>
          <w:b/>
          <w:bCs/>
          <w:spacing w:val="-16"/>
          <w:w w:val="107"/>
          <w:sz w:val="32"/>
          <w:szCs w:val="32"/>
        </w:rPr>
      </w:pPr>
      <w:r>
        <w:rPr>
          <w:rFonts w:ascii="Garamond" w:hAnsi="Garamond"/>
          <w:b/>
          <w:bCs/>
          <w:noProof/>
          <w:spacing w:val="-16"/>
          <w:sz w:val="32"/>
          <w:szCs w:val="32"/>
        </w:rPr>
        <w:pict>
          <v:shape id="_x0000_s1045" type="#_x0000_t202" style="position:absolute;margin-left:-2.75pt;margin-top:86.3pt;width:175.5pt;height:25pt;z-index:251709440" strokecolor="white [3212]">
            <v:textbox>
              <w:txbxContent>
                <w:p w:rsidR="00834DBE" w:rsidRDefault="00834DBE"/>
              </w:txbxContent>
            </v:textbox>
          </v:shape>
        </w:pict>
      </w:r>
    </w:p>
    <w:p w:rsidR="00834DBE" w:rsidRDefault="00834DBE" w:rsidP="00E7480C">
      <w:pPr>
        <w:spacing w:before="18"/>
        <w:ind w:right="72"/>
        <w:sectPr w:rsidR="00834DBE" w:rsidSect="005157BA">
          <w:headerReference w:type="even" r:id="rId41"/>
          <w:headerReference w:type="default" r:id="rId42"/>
          <w:footerReference w:type="even" r:id="rId43"/>
          <w:footerReference w:type="default" r:id="rId44"/>
          <w:pgSz w:w="12240" w:h="15840" w:code="1"/>
          <w:pgMar w:top="580" w:right="636" w:bottom="732" w:left="725" w:header="550" w:footer="1253" w:gutter="0"/>
          <w:cols w:space="720"/>
          <w:noEndnote/>
          <w:docGrid w:linePitch="326"/>
        </w:sectPr>
      </w:pPr>
    </w:p>
    <w:p w:rsidR="00D21130" w:rsidRDefault="00E6767C" w:rsidP="00D21130">
      <w:pPr>
        <w:pStyle w:val="Heading3"/>
        <w:jc w:val="center"/>
      </w:pPr>
      <w:r>
        <w:lastRenderedPageBreak/>
        <w:t>VOCA FUNDING</w:t>
      </w:r>
      <w:r w:rsidR="00D21130">
        <w:t xml:space="preserve"> CERTIFICATION</w:t>
      </w:r>
      <w:r>
        <w:t xml:space="preserve"> FORM</w:t>
      </w:r>
    </w:p>
    <w:p w:rsidR="00D21130" w:rsidRDefault="00D21130" w:rsidP="00D21130">
      <w:pPr>
        <w:ind w:left="2160" w:hanging="2520"/>
        <w:jc w:val="center"/>
        <w:rPr>
          <w:b/>
          <w:bCs/>
        </w:rPr>
      </w:pPr>
    </w:p>
    <w:p w:rsidR="00D21130" w:rsidRDefault="00D21130" w:rsidP="00D21130">
      <w:pPr>
        <w:ind w:left="2160" w:hanging="2520"/>
        <w:jc w:val="center"/>
        <w:rPr>
          <w:b/>
          <w:bCs/>
        </w:rPr>
      </w:pPr>
      <w:r>
        <w:rPr>
          <w:b/>
          <w:bCs/>
        </w:rPr>
        <w:t>VICTIMS OF CRIME ACT PROJECTS</w:t>
      </w:r>
    </w:p>
    <w:p w:rsidR="00D21130" w:rsidRDefault="00D21130" w:rsidP="00D21130">
      <w:pPr>
        <w:ind w:left="2160" w:hanging="2520"/>
        <w:jc w:val="center"/>
      </w:pPr>
      <w:r>
        <w:rPr>
          <w:b/>
          <w:bCs/>
        </w:rPr>
        <w:t>Year</w:t>
      </w:r>
      <w:r w:rsidR="00734467">
        <w:rPr>
          <w:b/>
          <w:bCs/>
        </w:rPr>
        <w:t xml:space="preserve"> 2015</w:t>
      </w:r>
    </w:p>
    <w:p w:rsidR="00D21130" w:rsidRDefault="00D21130" w:rsidP="00D21130">
      <w:pPr>
        <w:ind w:left="2160" w:hanging="2520"/>
        <w:jc w:val="center"/>
      </w:pPr>
    </w:p>
    <w:p w:rsidR="00D21130" w:rsidRDefault="00D21130" w:rsidP="00D21130">
      <w:pPr>
        <w:pStyle w:val="BodyTextIndent2"/>
        <w:ind w:left="0"/>
      </w:pPr>
      <w:r>
        <w:t xml:space="preserve">I hereby certify that the </w:t>
      </w:r>
      <w:r w:rsidR="006A5AF4">
        <w:rPr>
          <w:sz w:val="20"/>
          <w:u w:val="single"/>
        </w:rPr>
        <w:fldChar w:fldCharType="begin">
          <w:ffData>
            <w:name w:val=""/>
            <w:enabled/>
            <w:calcOnExit w:val="0"/>
            <w:statusText w:type="text" w:val="Enter the Title and Agency of the Project Director.  You are limited to 40 characters."/>
            <w:textInput/>
          </w:ffData>
        </w:fldChar>
      </w:r>
      <w:r>
        <w:rPr>
          <w:sz w:val="20"/>
          <w:u w:val="single"/>
        </w:rPr>
        <w:instrText xml:space="preserve"> FORMTEXT </w:instrText>
      </w:r>
      <w:r w:rsidR="006A5AF4">
        <w:rPr>
          <w:sz w:val="20"/>
          <w:u w:val="single"/>
        </w:rPr>
      </w:r>
      <w:r w:rsidR="006A5AF4">
        <w:rPr>
          <w:sz w:val="20"/>
          <w:u w:val="single"/>
        </w:rPr>
        <w:fldChar w:fldCharType="separate"/>
      </w:r>
      <w:r>
        <w:rPr>
          <w:rFonts w:ascii="MS Mincho" w:eastAsia="MS Mincho" w:hAnsi="MS Mincho" w:cs="MS Mincho" w:hint="eastAsia"/>
          <w:noProof/>
          <w:sz w:val="20"/>
          <w:u w:val="single"/>
        </w:rPr>
        <w:t> </w:t>
      </w:r>
      <w:r>
        <w:rPr>
          <w:rFonts w:ascii="MS Mincho" w:eastAsia="MS Mincho" w:hAnsi="MS Mincho" w:cs="MS Mincho" w:hint="eastAsia"/>
          <w:noProof/>
          <w:sz w:val="20"/>
          <w:u w:val="single"/>
        </w:rPr>
        <w:t> </w:t>
      </w:r>
      <w:r>
        <w:rPr>
          <w:rFonts w:ascii="MS Mincho" w:eastAsia="MS Mincho" w:hAnsi="MS Mincho" w:cs="MS Mincho" w:hint="eastAsia"/>
          <w:noProof/>
          <w:sz w:val="20"/>
          <w:u w:val="single"/>
        </w:rPr>
        <w:t> </w:t>
      </w:r>
      <w:r>
        <w:rPr>
          <w:rFonts w:ascii="MS Mincho" w:eastAsia="MS Mincho" w:hAnsi="MS Mincho" w:cs="MS Mincho" w:hint="eastAsia"/>
          <w:noProof/>
          <w:sz w:val="20"/>
          <w:u w:val="single"/>
        </w:rPr>
        <w:t> </w:t>
      </w:r>
      <w:r>
        <w:rPr>
          <w:rFonts w:ascii="MS Mincho" w:eastAsia="MS Mincho" w:hAnsi="MS Mincho" w:cs="MS Mincho" w:hint="eastAsia"/>
          <w:noProof/>
          <w:sz w:val="20"/>
          <w:u w:val="single"/>
        </w:rPr>
        <w:t> </w:t>
      </w:r>
      <w:r w:rsidR="006A5AF4">
        <w:rPr>
          <w:sz w:val="20"/>
          <w:u w:val="single"/>
        </w:rPr>
        <w:fldChar w:fldCharType="end"/>
      </w:r>
      <w:r>
        <w:t xml:space="preserve"> County </w:t>
      </w:r>
      <w:r w:rsidR="00786C08">
        <w:t>VOCA Funding Committee</w:t>
      </w:r>
      <w:r>
        <w:t xml:space="preserve">, at its meeting of </w:t>
      </w:r>
      <w:r w:rsidR="006A5AF4">
        <w:rPr>
          <w:sz w:val="20"/>
          <w:u w:val="single"/>
        </w:rPr>
        <w:fldChar w:fldCharType="begin">
          <w:ffData>
            <w:name w:val=""/>
            <w:enabled/>
            <w:calcOnExit w:val="0"/>
            <w:statusText w:type="text" w:val="Enter the Title and Agency of the Project Director.  You are limited to 40 characters."/>
            <w:textInput/>
          </w:ffData>
        </w:fldChar>
      </w:r>
      <w:r>
        <w:rPr>
          <w:sz w:val="20"/>
          <w:u w:val="single"/>
        </w:rPr>
        <w:instrText xml:space="preserve"> FORMTEXT </w:instrText>
      </w:r>
      <w:r w:rsidR="006A5AF4">
        <w:rPr>
          <w:sz w:val="20"/>
          <w:u w:val="single"/>
        </w:rPr>
      </w:r>
      <w:r w:rsidR="006A5AF4">
        <w:rPr>
          <w:sz w:val="20"/>
          <w:u w:val="single"/>
        </w:rPr>
        <w:fldChar w:fldCharType="separate"/>
      </w:r>
      <w:r>
        <w:rPr>
          <w:sz w:val="20"/>
          <w:u w:val="single"/>
        </w:rPr>
        <w:t>     </w:t>
      </w:r>
      <w:r w:rsidR="006A5AF4">
        <w:rPr>
          <w:sz w:val="20"/>
          <w:u w:val="single"/>
        </w:rPr>
        <w:fldChar w:fldCharType="end"/>
      </w:r>
      <w:r w:rsidR="00734467">
        <w:t>,</w:t>
      </w:r>
      <w:r>
        <w:t xml:space="preserve"> approved and recommended for funding the following projects:</w:t>
      </w:r>
    </w:p>
    <w:p w:rsidR="00D21130" w:rsidRDefault="00D21130" w:rsidP="00D21130">
      <w:pPr>
        <w:ind w:left="2160" w:hanging="2520"/>
      </w:pPr>
    </w:p>
    <w:p w:rsidR="00D21130" w:rsidRDefault="00D21130" w:rsidP="00D57BFD">
      <w:pPr>
        <w:ind w:left="2160" w:hanging="2160"/>
      </w:pPr>
      <w:r>
        <w:rPr>
          <w:u w:val="single"/>
        </w:rPr>
        <w:t>Agency</w:t>
      </w:r>
      <w:r>
        <w:tab/>
      </w:r>
      <w:r>
        <w:tab/>
      </w:r>
      <w:r>
        <w:tab/>
      </w:r>
      <w:r>
        <w:rPr>
          <w:u w:val="single"/>
        </w:rPr>
        <w:t>Project Title</w:t>
      </w:r>
      <w:r>
        <w:tab/>
      </w:r>
      <w:r>
        <w:tab/>
      </w:r>
      <w:r>
        <w:tab/>
      </w:r>
      <w:r>
        <w:tab/>
      </w:r>
      <w:r>
        <w:rPr>
          <w:u w:val="single"/>
        </w:rPr>
        <w:t>Amount</w:t>
      </w:r>
    </w:p>
    <w:p w:rsidR="00D21130" w:rsidRDefault="00D21130" w:rsidP="00D21130">
      <w:pPr>
        <w:rPr>
          <w:sz w:val="20"/>
        </w:rPr>
      </w:pPr>
    </w:p>
    <w:p w:rsidR="00D21130" w:rsidRDefault="006A5AF4" w:rsidP="00D57BFD">
      <w:pPr>
        <w:ind w:left="-360" w:firstLine="360"/>
      </w:pPr>
      <w:r>
        <w:rPr>
          <w:sz w:val="20"/>
        </w:rPr>
        <w:fldChar w:fldCharType="begin">
          <w:ffData>
            <w:name w:val=""/>
            <w:enabled/>
            <w:calcOnExit w:val="0"/>
            <w:statusText w:type="text" w:val="Enter the Title and Agency of the Project Director.  You are limited to 40 characters."/>
            <w:textInput/>
          </w:ffData>
        </w:fldChar>
      </w:r>
      <w:r w:rsidR="00D21130">
        <w:rPr>
          <w:sz w:val="20"/>
        </w:rPr>
        <w:instrText xml:space="preserve"> FORMTEXT </w:instrText>
      </w:r>
      <w:r>
        <w:rPr>
          <w:sz w:val="20"/>
        </w:rPr>
      </w:r>
      <w:r>
        <w:rPr>
          <w:sz w:val="20"/>
        </w:rPr>
        <w:fldChar w:fldCharType="separate"/>
      </w:r>
      <w:r w:rsidR="00D21130">
        <w:rPr>
          <w:rFonts w:ascii="MS Mincho" w:eastAsia="MS Mincho" w:hAnsi="MS Mincho" w:cs="MS Mincho" w:hint="eastAsia"/>
          <w:noProof/>
          <w:sz w:val="20"/>
        </w:rPr>
        <w:t> </w:t>
      </w:r>
      <w:r w:rsidR="00D21130">
        <w:rPr>
          <w:rFonts w:ascii="MS Mincho" w:eastAsia="MS Mincho" w:hAnsi="MS Mincho" w:cs="MS Mincho" w:hint="eastAsia"/>
          <w:noProof/>
          <w:sz w:val="20"/>
        </w:rPr>
        <w:t> </w:t>
      </w:r>
      <w:r w:rsidR="00D21130">
        <w:rPr>
          <w:rFonts w:ascii="MS Mincho" w:eastAsia="MS Mincho" w:hAnsi="MS Mincho" w:cs="MS Mincho" w:hint="eastAsia"/>
          <w:noProof/>
          <w:sz w:val="20"/>
        </w:rPr>
        <w:t> </w:t>
      </w:r>
      <w:r w:rsidR="00D21130">
        <w:rPr>
          <w:rFonts w:ascii="MS Mincho" w:eastAsia="MS Mincho" w:hAnsi="MS Mincho" w:cs="MS Mincho" w:hint="eastAsia"/>
          <w:noProof/>
          <w:sz w:val="20"/>
        </w:rPr>
        <w:t> </w:t>
      </w:r>
      <w:r w:rsidR="00D21130">
        <w:rPr>
          <w:rFonts w:ascii="MS Mincho" w:eastAsia="MS Mincho" w:hAnsi="MS Mincho" w:cs="MS Mincho" w:hint="eastAsia"/>
          <w:noProof/>
          <w:sz w:val="20"/>
        </w:rPr>
        <w:t> </w:t>
      </w:r>
      <w:r>
        <w:rPr>
          <w:sz w:val="20"/>
        </w:rPr>
        <w:fldChar w:fldCharType="end"/>
      </w:r>
    </w:p>
    <w:p w:rsidR="00D21130" w:rsidRDefault="00D21130" w:rsidP="00D21130"/>
    <w:p w:rsidR="00D21130" w:rsidRDefault="00D21130" w:rsidP="00D21130"/>
    <w:p w:rsidR="00D21130" w:rsidRDefault="00D21130" w:rsidP="00D21130"/>
    <w:p w:rsidR="00D21130" w:rsidRDefault="00D21130" w:rsidP="00D21130"/>
    <w:p w:rsidR="00D21130" w:rsidRDefault="00D21130" w:rsidP="00D21130"/>
    <w:p w:rsidR="00D21130" w:rsidRDefault="00D21130" w:rsidP="00D21130"/>
    <w:p w:rsidR="00D21130" w:rsidRDefault="00D21130" w:rsidP="00D21130"/>
    <w:p w:rsidR="00096A7A" w:rsidRDefault="00096A7A" w:rsidP="00D21130"/>
    <w:p w:rsidR="00096A7A" w:rsidRDefault="00096A7A" w:rsidP="00D21130"/>
    <w:p w:rsidR="00096A7A" w:rsidRDefault="00096A7A" w:rsidP="00D21130"/>
    <w:p w:rsidR="00D21130" w:rsidRDefault="00D21130" w:rsidP="00D21130"/>
    <w:p w:rsidR="00D21130" w:rsidRDefault="00096A7A" w:rsidP="00096A7A">
      <w:pPr>
        <w:ind w:left="5760"/>
      </w:pPr>
      <w:r>
        <w:t>Total County Request $</w:t>
      </w:r>
      <w:r w:rsidR="006A5AF4">
        <w:rPr>
          <w:sz w:val="20"/>
        </w:rPr>
        <w:fldChar w:fldCharType="begin">
          <w:ffData>
            <w:name w:val=""/>
            <w:enabled/>
            <w:calcOnExit w:val="0"/>
            <w:statusText w:type="text" w:val="Enter the Title and Agency of the Project Director.  You are limited to 40 characters."/>
            <w:textInput/>
          </w:ffData>
        </w:fldChar>
      </w:r>
      <w:r>
        <w:rPr>
          <w:sz w:val="20"/>
        </w:rPr>
        <w:instrText xml:space="preserve"> FORMTEXT </w:instrText>
      </w:r>
      <w:r w:rsidR="006A5AF4">
        <w:rPr>
          <w:sz w:val="20"/>
        </w:rPr>
      </w:r>
      <w:r w:rsidR="006A5AF4">
        <w:rPr>
          <w:sz w:val="20"/>
        </w:rPr>
        <w:fldChar w:fldCharType="separate"/>
      </w:r>
      <w:r>
        <w:rPr>
          <w:sz w:val="20"/>
        </w:rPr>
        <w:t> </w:t>
      </w:r>
      <w:r>
        <w:rPr>
          <w:sz w:val="20"/>
        </w:rPr>
        <w:t> </w:t>
      </w:r>
      <w:r>
        <w:rPr>
          <w:sz w:val="20"/>
        </w:rPr>
        <w:t> </w:t>
      </w:r>
      <w:r>
        <w:rPr>
          <w:sz w:val="20"/>
        </w:rPr>
        <w:t> </w:t>
      </w:r>
      <w:r>
        <w:rPr>
          <w:sz w:val="20"/>
        </w:rPr>
        <w:t> </w:t>
      </w:r>
      <w:r w:rsidR="006A5AF4">
        <w:rPr>
          <w:sz w:val="20"/>
        </w:rPr>
        <w:fldChar w:fldCharType="end"/>
      </w:r>
    </w:p>
    <w:p w:rsidR="00D21130" w:rsidRDefault="00D21130" w:rsidP="00D21130">
      <w:r>
        <w:tab/>
      </w:r>
      <w:r>
        <w:tab/>
      </w:r>
      <w:r>
        <w:tab/>
      </w:r>
    </w:p>
    <w:p w:rsidR="009C0AB3" w:rsidRDefault="009C0AB3" w:rsidP="00D21130"/>
    <w:p w:rsidR="009C0AB3" w:rsidRDefault="009C0AB3" w:rsidP="00D21130"/>
    <w:p w:rsidR="009C0AB3" w:rsidRDefault="009C0AB3" w:rsidP="00D21130"/>
    <w:p w:rsidR="00D21130" w:rsidRPr="00652426" w:rsidRDefault="00E34FC1" w:rsidP="00652426">
      <w:pPr>
        <w:ind w:hanging="270"/>
        <w:rPr>
          <w:b/>
          <w:sz w:val="20"/>
          <w:szCs w:val="20"/>
        </w:rPr>
      </w:pPr>
      <w:r>
        <w:rPr>
          <w:b/>
          <w:sz w:val="20"/>
          <w:szCs w:val="20"/>
        </w:rPr>
        <w:t>IF APPLICA</w:t>
      </w:r>
      <w:r w:rsidR="00652426" w:rsidRPr="00652426">
        <w:rPr>
          <w:b/>
          <w:sz w:val="20"/>
          <w:szCs w:val="20"/>
        </w:rPr>
        <w:t>BLE, PLEASE CHECK THE FOLLOWING CERTIFICATION:</w:t>
      </w:r>
    </w:p>
    <w:p w:rsidR="00652426" w:rsidRPr="00652426" w:rsidRDefault="00652426" w:rsidP="00652426">
      <w:pPr>
        <w:rPr>
          <w:b/>
          <w:sz w:val="20"/>
          <w:szCs w:val="20"/>
        </w:rPr>
      </w:pPr>
    </w:p>
    <w:p w:rsidR="00D57BFD" w:rsidRDefault="006A5AF4" w:rsidP="00652426">
      <w:pPr>
        <w:pStyle w:val="BodyTextIndent2"/>
        <w:spacing w:after="0" w:line="240" w:lineRule="auto"/>
        <w:ind w:left="0"/>
      </w:pPr>
      <w:r>
        <w:rPr>
          <w:noProof/>
        </w:rPr>
        <w:pict>
          <v:rect id="_x0000_s1043" style="position:absolute;margin-left:-12.55pt;margin-top:.7pt;width:11pt;height:12.15pt;z-index:251708416"/>
        </w:pict>
      </w:r>
      <w:r w:rsidR="00E76B01">
        <w:t xml:space="preserve">I hereby certify that the </w:t>
      </w:r>
      <w:r>
        <w:rPr>
          <w:sz w:val="20"/>
          <w:u w:val="single"/>
        </w:rPr>
        <w:fldChar w:fldCharType="begin">
          <w:ffData>
            <w:name w:val=""/>
            <w:enabled/>
            <w:calcOnExit w:val="0"/>
            <w:statusText w:type="text" w:val="Enter the Title and Agency of the Project Director.  You are limited to 40 characters."/>
            <w:textInput/>
          </w:ffData>
        </w:fldChar>
      </w:r>
      <w:r w:rsidR="00E76B01">
        <w:rPr>
          <w:sz w:val="20"/>
          <w:u w:val="single"/>
        </w:rPr>
        <w:instrText xml:space="preserve"> FORMTEXT </w:instrText>
      </w:r>
      <w:r>
        <w:rPr>
          <w:sz w:val="20"/>
          <w:u w:val="single"/>
        </w:rPr>
      </w:r>
      <w:r>
        <w:rPr>
          <w:sz w:val="20"/>
          <w:u w:val="single"/>
        </w:rPr>
        <w:fldChar w:fldCharType="separate"/>
      </w:r>
      <w:r w:rsidR="00E76B01">
        <w:rPr>
          <w:rFonts w:ascii="MS Mincho" w:eastAsia="MS Mincho" w:hAnsi="MS Mincho" w:cs="MS Mincho" w:hint="eastAsia"/>
          <w:noProof/>
          <w:sz w:val="20"/>
          <w:u w:val="single"/>
        </w:rPr>
        <w:t> </w:t>
      </w:r>
      <w:r w:rsidR="00E76B01">
        <w:rPr>
          <w:rFonts w:ascii="MS Mincho" w:eastAsia="MS Mincho" w:hAnsi="MS Mincho" w:cs="MS Mincho" w:hint="eastAsia"/>
          <w:noProof/>
          <w:sz w:val="20"/>
          <w:u w:val="single"/>
        </w:rPr>
        <w:t> </w:t>
      </w:r>
      <w:r w:rsidR="00E76B01">
        <w:rPr>
          <w:rFonts w:ascii="MS Mincho" w:eastAsia="MS Mincho" w:hAnsi="MS Mincho" w:cs="MS Mincho" w:hint="eastAsia"/>
          <w:noProof/>
          <w:sz w:val="20"/>
          <w:u w:val="single"/>
        </w:rPr>
        <w:t> </w:t>
      </w:r>
      <w:r w:rsidR="00E76B01">
        <w:rPr>
          <w:rFonts w:ascii="MS Mincho" w:eastAsia="MS Mincho" w:hAnsi="MS Mincho" w:cs="MS Mincho" w:hint="eastAsia"/>
          <w:noProof/>
          <w:sz w:val="20"/>
          <w:u w:val="single"/>
        </w:rPr>
        <w:t> </w:t>
      </w:r>
      <w:r w:rsidR="00E76B01">
        <w:rPr>
          <w:rFonts w:ascii="MS Mincho" w:eastAsia="MS Mincho" w:hAnsi="MS Mincho" w:cs="MS Mincho" w:hint="eastAsia"/>
          <w:noProof/>
          <w:sz w:val="20"/>
          <w:u w:val="single"/>
        </w:rPr>
        <w:t> </w:t>
      </w:r>
      <w:r>
        <w:rPr>
          <w:sz w:val="20"/>
          <w:u w:val="single"/>
        </w:rPr>
        <w:fldChar w:fldCharType="end"/>
      </w:r>
      <w:r w:rsidR="00E76B01">
        <w:t xml:space="preserve"> County VOCA Funding Committee</w:t>
      </w:r>
      <w:r w:rsidR="00E34FC1">
        <w:t>, has</w:t>
      </w:r>
      <w:r w:rsidR="00E76B01">
        <w:t xml:space="preserve"> had no new eligible</w:t>
      </w:r>
    </w:p>
    <w:p w:rsidR="00E76B01" w:rsidRDefault="00E76B01" w:rsidP="00652426">
      <w:pPr>
        <w:pStyle w:val="BodyTextIndent2"/>
        <w:spacing w:after="0" w:line="240" w:lineRule="auto"/>
        <w:ind w:left="0"/>
      </w:pPr>
      <w:r>
        <w:t>applicants for VOCA funding</w:t>
      </w:r>
      <w:r w:rsidR="00652426">
        <w:t xml:space="preserve"> this funding cycle</w:t>
      </w:r>
      <w:r>
        <w:t>.</w:t>
      </w:r>
    </w:p>
    <w:p w:rsidR="00652426" w:rsidRDefault="00652426" w:rsidP="00652426">
      <w:pPr>
        <w:pStyle w:val="BodyTextIndent2"/>
        <w:spacing w:after="0" w:line="240" w:lineRule="auto"/>
        <w:ind w:left="0"/>
      </w:pPr>
    </w:p>
    <w:p w:rsidR="009C0AB3" w:rsidRDefault="009C0AB3" w:rsidP="00652426">
      <w:pPr>
        <w:pStyle w:val="BodyTextIndent2"/>
        <w:spacing w:after="0" w:line="240" w:lineRule="auto"/>
        <w:ind w:left="0"/>
      </w:pPr>
    </w:p>
    <w:p w:rsidR="009C0AB3" w:rsidRDefault="009C0AB3" w:rsidP="00652426">
      <w:pPr>
        <w:pStyle w:val="BodyTextIndent2"/>
        <w:spacing w:after="0" w:line="240" w:lineRule="auto"/>
        <w:ind w:left="0"/>
      </w:pPr>
    </w:p>
    <w:p w:rsidR="00096A7A" w:rsidRDefault="00096A7A" w:rsidP="00096A7A">
      <w:pPr>
        <w:tabs>
          <w:tab w:val="left" w:pos="5058"/>
        </w:tabs>
      </w:pPr>
      <w:r>
        <w:t xml:space="preserve">________________________________________                           </w:t>
      </w:r>
    </w:p>
    <w:p w:rsidR="007D7DD5" w:rsidRDefault="00096A7A" w:rsidP="00096A7A">
      <w:pPr>
        <w:tabs>
          <w:tab w:val="left" w:pos="5058"/>
        </w:tabs>
      </w:pPr>
      <w:r>
        <w:t>VOCA Funding Committee Chairperson (Print)</w:t>
      </w:r>
      <w:r>
        <w:tab/>
        <w:t xml:space="preserve">            </w:t>
      </w:r>
      <w:r w:rsidR="007D7DD5">
        <w:t xml:space="preserve">    </w:t>
      </w:r>
    </w:p>
    <w:p w:rsidR="007D7DD5" w:rsidRDefault="007D7DD5" w:rsidP="00096A7A">
      <w:pPr>
        <w:tabs>
          <w:tab w:val="left" w:pos="5058"/>
        </w:tabs>
      </w:pPr>
    </w:p>
    <w:p w:rsidR="00096A7A" w:rsidRDefault="00096A7A" w:rsidP="00096A7A">
      <w:pPr>
        <w:tabs>
          <w:tab w:val="left" w:pos="5058"/>
        </w:tabs>
      </w:pPr>
      <w:r>
        <w:t>_______________________________________              ______________________</w:t>
      </w:r>
    </w:p>
    <w:p w:rsidR="00096A7A" w:rsidRDefault="00096A7A" w:rsidP="00096A7A">
      <w:pPr>
        <w:tabs>
          <w:tab w:val="left" w:pos="5058"/>
        </w:tabs>
      </w:pPr>
      <w:r>
        <w:t>VOCA Funding Committee Chai</w:t>
      </w:r>
      <w:r w:rsidR="00C45E95">
        <w:t>rperson (Signature)</w:t>
      </w:r>
      <w:r w:rsidR="00C45E95">
        <w:tab/>
        <w:t xml:space="preserve">        </w:t>
      </w:r>
      <w:r>
        <w:t xml:space="preserve">Date </w:t>
      </w:r>
    </w:p>
    <w:p w:rsidR="00893675" w:rsidRDefault="00893675" w:rsidP="00D21130"/>
    <w:p w:rsidR="009C0AB3" w:rsidRDefault="009C0AB3" w:rsidP="00D21130"/>
    <w:p w:rsidR="00893675" w:rsidRDefault="00893675" w:rsidP="00D21130"/>
    <w:p w:rsidR="00D21130" w:rsidRDefault="00B86810" w:rsidP="00D21130">
      <w:pPr>
        <w:pBdr>
          <w:top w:val="single" w:sz="13" w:space="1" w:color="000000"/>
          <w:left w:val="single" w:sz="13" w:space="0" w:color="000000"/>
          <w:bottom w:val="single" w:sz="13" w:space="3" w:color="000000"/>
          <w:right w:val="single" w:sz="13" w:space="0" w:color="000000"/>
        </w:pBdr>
        <w:spacing w:after="1"/>
        <w:ind w:right="139"/>
        <w:jc w:val="center"/>
        <w:rPr>
          <w:b/>
          <w:bCs/>
        </w:rPr>
      </w:pPr>
      <w:r>
        <w:rPr>
          <w:b/>
          <w:bCs/>
        </w:rPr>
        <w:t>The VFC chair</w:t>
      </w:r>
      <w:r w:rsidR="00D21130">
        <w:rPr>
          <w:b/>
          <w:bCs/>
        </w:rPr>
        <w:t xml:space="preserve"> mu</w:t>
      </w:r>
      <w:r w:rsidR="00D57BFD">
        <w:rPr>
          <w:b/>
          <w:bCs/>
        </w:rPr>
        <w:t xml:space="preserve">st </w:t>
      </w:r>
      <w:r>
        <w:rPr>
          <w:b/>
          <w:bCs/>
        </w:rPr>
        <w:t>complete this form and provide</w:t>
      </w:r>
      <w:r w:rsidR="00A2512E">
        <w:rPr>
          <w:b/>
          <w:bCs/>
        </w:rPr>
        <w:t xml:space="preserve"> to each </w:t>
      </w:r>
      <w:r>
        <w:rPr>
          <w:b/>
          <w:bCs/>
        </w:rPr>
        <w:t>funded program. The applicant must</w:t>
      </w:r>
      <w:r w:rsidR="00A2512E">
        <w:rPr>
          <w:b/>
          <w:bCs/>
        </w:rPr>
        <w:t xml:space="preserve"> </w:t>
      </w:r>
      <w:r>
        <w:rPr>
          <w:b/>
          <w:bCs/>
        </w:rPr>
        <w:t>attach a copy into</w:t>
      </w:r>
      <w:r w:rsidR="00A2512E">
        <w:rPr>
          <w:b/>
          <w:bCs/>
        </w:rPr>
        <w:t xml:space="preserve"> Egrants as part of PCCD’s application process. </w:t>
      </w:r>
    </w:p>
    <w:p w:rsidR="00D21130" w:rsidRDefault="00D21130" w:rsidP="004264CD">
      <w:pPr>
        <w:ind w:right="-870"/>
        <w:rPr>
          <w:rFonts w:ascii="Arial Narrow" w:hAnsi="Arial Narrow"/>
          <w:b/>
          <w:bCs/>
          <w:i/>
          <w:iCs/>
          <w:spacing w:val="6"/>
          <w:sz w:val="20"/>
          <w:szCs w:val="20"/>
        </w:rPr>
      </w:pPr>
      <w:r>
        <w:rPr>
          <w:rFonts w:ascii="Arial Narrow" w:hAnsi="Arial Narrow"/>
          <w:b/>
          <w:bCs/>
          <w:i/>
          <w:iCs/>
          <w:spacing w:val="6"/>
          <w:sz w:val="20"/>
          <w:szCs w:val="20"/>
        </w:rPr>
        <w:tab/>
      </w:r>
    </w:p>
    <w:sectPr w:rsidR="00D21130" w:rsidSect="00834DBE">
      <w:headerReference w:type="even" r:id="rId45"/>
      <w:headerReference w:type="default" r:id="rId46"/>
      <w:footerReference w:type="even" r:id="rId47"/>
      <w:footerReference w:type="default" r:id="rId48"/>
      <w:pgSz w:w="12240" w:h="15840" w:code="1"/>
      <w:pgMar w:top="1008" w:right="1440" w:bottom="90" w:left="1440" w:header="677" w:footer="6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C5" w:rsidRDefault="005E16C5" w:rsidP="00D21130">
      <w:r>
        <w:separator/>
      </w:r>
    </w:p>
  </w:endnote>
  <w:endnote w:type="continuationSeparator" w:id="0">
    <w:p w:rsidR="005E16C5" w:rsidRDefault="005E16C5" w:rsidP="00D21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49" type="#_x0000_t202" style="position:absolute;margin-left:66.95pt;margin-top:720.6pt;width:486pt;height:27.45pt;z-index:251644928;mso-wrap-edited:f;mso-wrap-distance-left:0;mso-wrap-distance-right:0;mso-position-horizontal-relative:page;mso-position-vertical-relative:page" wrapcoords="-62 0 -62 21600 21662 21600 21662 0 -62 0" o:allowincell="f" filled="f" stroked="f">
          <v:textbox style="mso-next-textbox:#_x0000_s2049"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6" type="#_x0000_t202" style="position:absolute;margin-left:66.95pt;margin-top:720.6pt;width:486pt;height:27.45pt;z-index:251685888;mso-wrap-edited:f;mso-wrap-distance-left:0;mso-wrap-distance-right:0;mso-position-horizontal-relative:page;mso-position-vertical-relative:page" wrapcoords="-62 0 -62 21600 21662 21600 21662 0 -62 0" o:allowincell="f" filled="f" stroked="f">
          <v:textbox style="mso-next-textbox:#_x0000_s2116" inset="0,0,0,0">
            <w:txbxContent>
              <w:p w:rsidR="005E16C5" w:rsidRDefault="005E16C5">
                <w:pPr>
                  <w:spacing w:before="36"/>
                  <w:ind w:left="72"/>
                </w:pPr>
                <w:r>
                  <w:rPr>
                    <w:spacing w:val="-5"/>
                  </w:rPr>
                  <w:t>VFC Orientation Form – E 12/14</w:t>
                </w:r>
              </w:p>
            </w:txbxContent>
          </v:textbox>
          <w10:wrap type="square"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7" type="#_x0000_t202" style="position:absolute;margin-left:66.95pt;margin-top:720.6pt;width:486pt;height:27.45pt;z-index:251687936;mso-wrap-edited:f;mso-wrap-distance-left:0;mso-wrap-distance-right:0;mso-position-horizontal-relative:page;mso-position-vertical-relative:page" wrapcoords="-62 0 -62 21600 21662 21600 21662 0 -62 0" o:allowincell="f" filled="f" stroked="f">
          <v:textbox style="mso-next-textbox:#_x0000_s2117"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8" type="#_x0000_t202" style="position:absolute;margin-left:66.95pt;margin-top:720.6pt;width:486pt;height:27.45pt;z-index:251688960;mso-wrap-edited:f;mso-wrap-distance-left:0;mso-wrap-distance-right:0;mso-position-horizontal-relative:page;mso-position-vertical-relative:page" wrapcoords="-62 0 -62 21600 21662 21600 21662 0 -62 0" o:allowincell="f" filled="f" stroked="f">
          <v:textbox style="mso-next-textbox:#_x0000_s2118" inset="0,0,0,0">
            <w:txbxContent>
              <w:p w:rsidR="005E16C5" w:rsidRDefault="005E16C5">
                <w:pPr>
                  <w:spacing w:before="36"/>
                  <w:ind w:left="72"/>
                </w:pPr>
                <w:r>
                  <w:rPr>
                    <w:spacing w:val="-5"/>
                  </w:rPr>
                  <w:t>VFC Orientation Form – F 12/14</w:t>
                </w:r>
              </w:p>
            </w:txbxContent>
          </v:textbox>
          <w10:wrap type="square"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85" type="#_x0000_t202" style="position:absolute;margin-left:66.95pt;margin-top:720.6pt;width:486pt;height:27.45pt;z-index:251672576;mso-wrap-edited:f;mso-wrap-distance-left:0;mso-wrap-distance-right:0;mso-position-horizontal-relative:page;mso-position-vertical-relative:page" wrapcoords="-62 0 -62 21600 21662 21600 21662 0 -62 0" o:allowincell="f" filled="f" stroked="f">
          <v:textbox style="mso-next-textbox:#_x0000_s2085"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86" type="#_x0000_t202" style="position:absolute;margin-left:66.95pt;margin-top:720.6pt;width:486pt;height:27.45pt;z-index:251673600;mso-wrap-edited:f;mso-wrap-distance-left:0;mso-wrap-distance-right:0;mso-position-horizontal-relative:page;mso-position-vertical-relative:page" wrapcoords="-62 0 -62 21600 21662 21600 21662 0 -62 0" o:allowincell="f" filled="f" stroked="f">
          <v:textbox style="mso-next-textbox:#_x0000_s2086" inset="0,0,0,0">
            <w:txbxContent>
              <w:p w:rsidR="005E16C5" w:rsidRDefault="005E16C5">
                <w:pPr>
                  <w:spacing w:before="36"/>
                  <w:ind w:left="72"/>
                </w:pPr>
                <w:r>
                  <w:rPr>
                    <w:spacing w:val="-5"/>
                  </w:rPr>
                  <w:t>VFC Orientation Packet – 12/14</w:t>
                </w:r>
              </w:p>
            </w:txbxContent>
          </v:textbox>
          <w10:wrap type="square"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21" type="#_x0000_t202" style="position:absolute;margin-left:66.95pt;margin-top:720.6pt;width:486pt;height:27.45pt;z-index:251691008;mso-wrap-edited:f;mso-wrap-distance-left:0;mso-wrap-distance-right:0;mso-position-horizontal-relative:page;mso-position-vertical-relative:page" wrapcoords="-62 0 -62 21600 21662 21600 21662 0 -62 0" o:allowincell="f" filled="f" stroked="f">
          <v:textbox style="mso-next-textbox:#_x0000_s2121"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22" type="#_x0000_t202" style="position:absolute;margin-left:66.95pt;margin-top:720.6pt;width:486pt;height:27.45pt;z-index:251692032;mso-wrap-edited:f;mso-wrap-distance-left:0;mso-wrap-distance-right:0;mso-position-horizontal-relative:page;mso-position-vertical-relative:page" wrapcoords="-62 0 -62 21600 21662 21600 21662 0 -62 0" o:allowincell="f" filled="f" stroked="f">
          <v:textbox style="mso-next-textbox:#_x0000_s2122" inset="0,0,0,0">
            <w:txbxContent>
              <w:p w:rsidR="005E16C5" w:rsidRDefault="005E16C5">
                <w:pPr>
                  <w:spacing w:before="36"/>
                  <w:ind w:left="72"/>
                </w:pPr>
                <w:r>
                  <w:rPr>
                    <w:spacing w:val="-5"/>
                  </w:rPr>
                  <w:t>VFC Orientation Form – H 12/14</w:t>
                </w:r>
              </w:p>
            </w:txbxContent>
          </v:textbox>
          <w10:wrap type="square"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63" type="#_x0000_t202" style="position:absolute;margin-left:65.3pt;margin-top:717.75pt;width:482pt;height:27.2pt;z-index:251667456;mso-wrap-edited:f;mso-wrap-distance-left:0;mso-wrap-distance-right:0;mso-position-horizontal-relative:page;mso-position-vertical-relative:page" wrapcoords="-62 0 -62 21600 21662 21600 21662 0 -62 0" o:allowincell="f" filled="f" stroked="f">
          <v:textbox style="mso-next-textbox:#_x0000_s2063" inset="0,0,0,0">
            <w:txbxContent>
              <w:p w:rsidR="005E16C5" w:rsidRDefault="005E16C5">
                <w:pPr>
                  <w:spacing w:before="36"/>
                  <w:ind w:left="72"/>
                </w:pPr>
                <w:r>
                  <w:rPr>
                    <w:spacing w:val="-5"/>
                  </w:rPr>
                  <w:t>LPB Orientation Packet - L</w:t>
                </w:r>
                <w:r>
                  <w:t xml:space="preserve"> 10/04</w:t>
                </w:r>
              </w:p>
            </w:txbxContent>
          </v:textbox>
          <w10:wrap type="square"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BE" w:rsidRDefault="00834DBE" w:rsidP="00834DBE">
    <w:pPr>
      <w:spacing w:before="36"/>
      <w:ind w:left="72"/>
    </w:pPr>
    <w:r>
      <w:rPr>
        <w:spacing w:val="-5"/>
      </w:rPr>
      <w:t>VFC Orientation Form – I 12/14</w:t>
    </w:r>
  </w:p>
  <w:p w:rsidR="005E16C5" w:rsidRDefault="005E16C5">
    <w:pPr>
      <w:widowControl/>
      <w:adjustRightInd w:val="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50" type="#_x0000_t202" style="position:absolute;margin-left:66.95pt;margin-top:720.6pt;width:486pt;height:27.45pt;z-index:251646976;mso-wrap-edited:f;mso-wrap-distance-left:0;mso-wrap-distance-right:0;mso-position-horizontal-relative:page;mso-position-vertical-relative:page" wrapcoords="-62 0 -62 21600 21662 21600 21662 0 -62 0" o:allowincell="f" filled="f" stroked="f">
          <v:textbox style="mso-next-textbox:#_x0000_s2050" inset="0,0,0,0">
            <w:txbxContent>
              <w:p w:rsidR="005E16C5" w:rsidRDefault="005E16C5">
                <w:pPr>
                  <w:spacing w:before="36"/>
                  <w:ind w:left="72"/>
                </w:pPr>
                <w:r>
                  <w:rPr>
                    <w:spacing w:val="-5"/>
                  </w:rPr>
                  <w:t>VFC Orientation Form-A 12/14</w:t>
                </w:r>
              </w:p>
            </w:txbxContent>
          </v:textbox>
          <w10:wrap type="square"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Pr="005E16C5" w:rsidRDefault="005E16C5" w:rsidP="005E16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09" type="#_x0000_t202" style="position:absolute;margin-left:66.95pt;margin-top:720.6pt;width:486pt;height:27.45pt;z-index:251675648;mso-wrap-edited:f;mso-wrap-distance-left:0;mso-wrap-distance-right:0;mso-position-horizontal-relative:page;mso-position-vertical-relative:page" wrapcoords="-62 0 -62 21600 21662 21600 21662 0 -62 0" o:allowincell="f" filled="f" stroked="f">
          <v:textbox style="mso-next-textbox:#_x0000_s2109"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0" type="#_x0000_t202" style="position:absolute;margin-left:66.95pt;margin-top:720.6pt;width:486pt;height:27.45pt;z-index:251676672;mso-wrap-edited:f;mso-wrap-distance-left:0;mso-wrap-distance-right:0;mso-position-horizontal-relative:page;mso-position-vertical-relative:page" wrapcoords="-62 0 -62 21600 21662 21600 21662 0 -62 0" o:allowincell="f" filled="f" stroked="f">
          <v:textbox style="mso-next-textbox:#_x0000_s2110" inset="0,0,0,0">
            <w:txbxContent>
              <w:p w:rsidR="005E16C5" w:rsidRDefault="005E16C5">
                <w:pPr>
                  <w:spacing w:before="36"/>
                  <w:ind w:left="72"/>
                </w:pPr>
                <w:r>
                  <w:rPr>
                    <w:spacing w:val="-5"/>
                  </w:rPr>
                  <w:t>VFC Orientation Form –B 12/14</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1" type="#_x0000_t202" style="position:absolute;margin-left:66.95pt;margin-top:720.6pt;width:486pt;height:27.45pt;z-index:251678720;mso-wrap-edited:f;mso-wrap-distance-left:0;mso-wrap-distance-right:0;mso-position-horizontal-relative:page;mso-position-vertical-relative:page" wrapcoords="-62 0 -62 21600 21662 21600 21662 0 -62 0" o:allowincell="f" filled="f" stroked="f">
          <v:textbox style="mso-next-textbox:#_x0000_s2111"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2" type="#_x0000_t202" style="position:absolute;margin-left:66.95pt;margin-top:720.6pt;width:486pt;height:27.45pt;z-index:251679744;mso-wrap-edited:f;mso-wrap-distance-left:0;mso-wrap-distance-right:0;mso-position-horizontal-relative:page;mso-position-vertical-relative:page" wrapcoords="-62 0 -62 21600 21662 21600 21662 0 -62 0" o:allowincell="f" filled="f" stroked="f">
          <v:textbox style="mso-next-textbox:#_x0000_s2112" inset="0,0,0,0">
            <w:txbxContent>
              <w:p w:rsidR="005E16C5" w:rsidRDefault="005E16C5">
                <w:pPr>
                  <w:spacing w:before="36"/>
                  <w:ind w:left="72"/>
                </w:pPr>
                <w:r>
                  <w:rPr>
                    <w:spacing w:val="-5"/>
                  </w:rPr>
                  <w:t>VFC Orientation Form – C 12/14</w:t>
                </w:r>
              </w:p>
            </w:txbxContent>
          </v:textbox>
          <w10:wrap type="square"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3" type="#_x0000_t202" style="position:absolute;margin-left:66.95pt;margin-top:720.6pt;width:486pt;height:27.45pt;z-index:251681792;mso-wrap-edited:f;mso-wrap-distance-left:0;mso-wrap-distance-right:0;mso-position-horizontal-relative:page;mso-position-vertical-relative:page" wrapcoords="-62 0 -62 21600 21662 21600 21662 0 -62 0" o:allowincell="f" filled="f" stroked="f">
          <v:textbox style="mso-next-textbox:#_x0000_s2113"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4" type="#_x0000_t202" style="position:absolute;margin-left:66.95pt;margin-top:720.6pt;width:486pt;height:27.45pt;z-index:251682816;mso-wrap-edited:f;mso-wrap-distance-left:0;mso-wrap-distance-right:0;mso-position-horizontal-relative:page;mso-position-vertical-relative:page" wrapcoords="-62 0 -62 21600 21662 21600 21662 0 -62 0" o:allowincell="f" filled="f" stroked="f">
          <v:textbox style="mso-next-textbox:#_x0000_s2114" inset="0,0,0,0">
            <w:txbxContent>
              <w:p w:rsidR="005E16C5" w:rsidRDefault="005E16C5">
                <w:pPr>
                  <w:spacing w:before="36"/>
                  <w:ind w:left="72"/>
                </w:pPr>
                <w:r>
                  <w:rPr>
                    <w:spacing w:val="-5"/>
                  </w:rPr>
                  <w:t>VFC Orientation Form – D 12/14</w:t>
                </w:r>
              </w:p>
            </w:txbxContent>
          </v:textbox>
          <w10:wrap type="square"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115" type="#_x0000_t202" style="position:absolute;margin-left:66.95pt;margin-top:720.6pt;width:486pt;height:27.45pt;z-index:251684864;mso-wrap-edited:f;mso-wrap-distance-left:0;mso-wrap-distance-right:0;mso-position-horizontal-relative:page;mso-position-vertical-relative:page" wrapcoords="-62 0 -62 21600 21662 21600 21662 0 -62 0" o:allowincell="f" filled="f" stroked="f">
          <v:textbox style="mso-next-textbox:#_x0000_s2115" inset="0,0,0,0">
            <w:txbxContent>
              <w:p w:rsidR="005E16C5" w:rsidRDefault="005E16C5">
                <w:pPr>
                  <w:spacing w:before="36"/>
                  <w:ind w:left="72"/>
                </w:pPr>
                <w:r>
                  <w:rPr>
                    <w:spacing w:val="-5"/>
                  </w:rPr>
                  <w:t>LPB Orientation Packet - J</w:t>
                </w:r>
                <w:r>
                  <w:t xml:space="preserve"> 10/04</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C5" w:rsidRDefault="005E16C5" w:rsidP="00D21130">
      <w:r>
        <w:separator/>
      </w:r>
    </w:p>
  </w:footnote>
  <w:footnote w:type="continuationSeparator" w:id="0">
    <w:p w:rsidR="005E16C5" w:rsidRDefault="005E16C5" w:rsidP="00D2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62" type="#_x0000_t202" style="position:absolute;margin-left:65.3pt;margin-top:67.8pt;width:482pt;height:28.75pt;z-index:251666432;mso-wrap-edited:f;mso-wrap-distance-left:0;mso-wrap-distance-right:0;mso-position-horizontal-relative:page;mso-position-vertical-relative:page" wrapcoords="-62 0 -62 21600 21662 21600 21662 0 -62 0" o:allowincell="f" filled="f" stroked="f">
          <v:textbox style="mso-next-textbox:#_x0000_s2062" inset="0,0,0,0">
            <w:txbxContent>
              <w:p w:rsidR="005E16C5" w:rsidRDefault="005E16C5">
                <w:pPr>
                  <w:rPr>
                    <w:sz w:val="20"/>
                    <w:szCs w:val="20"/>
                  </w:rPr>
                </w:pPr>
              </w:p>
            </w:txbxContent>
          </v:textbox>
          <w10:wrap type="square" anchorx="page" anchory="page"/>
        </v:shape>
      </w:pict>
    </w:r>
    <w:r w:rsidR="005E16C5">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Pr="005157BA" w:rsidRDefault="005E16C5" w:rsidP="005157B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6A5AF4">
    <w:r w:rsidRPr="006A5AF4">
      <w:rPr>
        <w:noProof/>
        <w:sz w:val="20"/>
      </w:rPr>
      <w:pict>
        <v:shapetype id="_x0000_t202" coordsize="21600,21600" o:spt="202" path="m,l,21600r21600,l21600,xe">
          <v:stroke joinstyle="miter"/>
          <v:path gradientshapeok="t" o:connecttype="rect"/>
        </v:shapetype>
        <v:shape id="_x0000_s2064" type="#_x0000_t202" style="position:absolute;margin-left:56.9pt;margin-top:33.6pt;width:456pt;height:13.45pt;z-index:251645952;mso-wrap-edited:f;mso-wrap-distance-left:0;mso-wrap-distance-right:0;mso-position-horizontal-relative:page;mso-position-vertical-relative:page" wrapcoords="-62 0 -62 21600 21662 21600 21662 0 -62 0" o:allowincell="f" filled="f" stroked="f">
          <v:textbox style="mso-next-textbox:#_x0000_s2064" inset="0,0,0,0">
            <w:txbxContent>
              <w:p w:rsidR="005E16C5" w:rsidRDefault="005E16C5">
                <w:pPr>
                  <w:spacing w:before="36"/>
                  <w:ind w:left="5472"/>
                  <w:rPr>
                    <w:rFonts w:ascii="Courier New" w:hAnsi="Courier New" w:cs="Courier New"/>
                    <w:b/>
                    <w:bCs/>
                    <w:i/>
                    <w:iCs/>
                    <w:spacing w:val="6"/>
                    <w:sz w:val="16"/>
                    <w:szCs w:val="16"/>
                  </w:rPr>
                </w:pPr>
                <w:r>
                  <w:rPr>
                    <w:rFonts w:ascii="Courier New" w:hAnsi="Courier New" w:cs="Courier New"/>
                    <w:b/>
                    <w:bCs/>
                    <w:i/>
                    <w:iCs/>
                    <w:spacing w:val="6"/>
                    <w:sz w:val="16"/>
                    <w:szCs w:val="16"/>
                  </w:rPr>
                  <w:t>County_______________________</w:t>
                </w:r>
              </w:p>
            </w:txbxContent>
          </v:textbox>
          <w10:wrap type="square"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C5" w:rsidRDefault="005E16C5">
    <w:pPr>
      <w:widowControl/>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8F3"/>
    <w:multiLevelType w:val="singleLevel"/>
    <w:tmpl w:val="7CC966CA"/>
    <w:lvl w:ilvl="0">
      <w:numFmt w:val="bullet"/>
      <w:lvlText w:val="·"/>
      <w:lvlJc w:val="left"/>
      <w:pPr>
        <w:tabs>
          <w:tab w:val="num" w:pos="864"/>
        </w:tabs>
        <w:ind w:left="432"/>
      </w:pPr>
      <w:rPr>
        <w:rFonts w:ascii="Symbol" w:hAnsi="Symbol" w:cs="Times New Roman" w:hint="default"/>
        <w:color w:val="000000"/>
      </w:rPr>
    </w:lvl>
  </w:abstractNum>
  <w:abstractNum w:abstractNumId="1">
    <w:nsid w:val="093BA664"/>
    <w:multiLevelType w:val="singleLevel"/>
    <w:tmpl w:val="3C95EE8C"/>
    <w:lvl w:ilvl="0">
      <w:numFmt w:val="bullet"/>
      <w:lvlText w:val="·"/>
      <w:lvlJc w:val="left"/>
      <w:pPr>
        <w:tabs>
          <w:tab w:val="num" w:pos="864"/>
        </w:tabs>
        <w:ind w:left="432"/>
      </w:pPr>
      <w:rPr>
        <w:rFonts w:ascii="Symbol" w:hAnsi="Symbol" w:cs="Times New Roman" w:hint="default"/>
        <w:color w:val="000000"/>
      </w:rPr>
    </w:lvl>
  </w:abstractNum>
  <w:abstractNum w:abstractNumId="2">
    <w:nsid w:val="0A2EA5E7"/>
    <w:multiLevelType w:val="singleLevel"/>
    <w:tmpl w:val="76A7D8D6"/>
    <w:lvl w:ilvl="0">
      <w:numFmt w:val="bullet"/>
      <w:lvlText w:val="·"/>
      <w:lvlJc w:val="left"/>
      <w:pPr>
        <w:tabs>
          <w:tab w:val="num" w:pos="792"/>
        </w:tabs>
        <w:ind w:left="360"/>
      </w:pPr>
      <w:rPr>
        <w:rFonts w:ascii="Symbol" w:hAnsi="Symbol" w:cs="Times New Roman" w:hint="default"/>
        <w:color w:val="000000"/>
      </w:rPr>
    </w:lvl>
  </w:abstractNum>
  <w:abstractNum w:abstractNumId="3">
    <w:nsid w:val="0A54573D"/>
    <w:multiLevelType w:val="hybridMultilevel"/>
    <w:tmpl w:val="11F64F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2EFE3F6"/>
    <w:multiLevelType w:val="singleLevel"/>
    <w:tmpl w:val="185B39E5"/>
    <w:lvl w:ilvl="0">
      <w:numFmt w:val="bullet"/>
      <w:lvlText w:val="·"/>
      <w:lvlJc w:val="left"/>
      <w:pPr>
        <w:tabs>
          <w:tab w:val="num" w:pos="864"/>
        </w:tabs>
        <w:ind w:left="432"/>
      </w:pPr>
      <w:rPr>
        <w:rFonts w:ascii="Symbol" w:hAnsi="Symbol" w:cs="Times New Roman" w:hint="default"/>
        <w:color w:val="000000"/>
      </w:rPr>
    </w:lvl>
  </w:abstractNum>
  <w:abstractNum w:abstractNumId="5">
    <w:nsid w:val="1D069E8A"/>
    <w:multiLevelType w:val="singleLevel"/>
    <w:tmpl w:val="6929BA5B"/>
    <w:lvl w:ilvl="0">
      <w:numFmt w:val="bullet"/>
      <w:lvlText w:val="·"/>
      <w:lvlJc w:val="left"/>
      <w:pPr>
        <w:tabs>
          <w:tab w:val="num" w:pos="792"/>
        </w:tabs>
        <w:ind w:left="360"/>
      </w:pPr>
      <w:rPr>
        <w:rFonts w:ascii="Symbol" w:hAnsi="Symbol" w:cs="Times New Roman" w:hint="default"/>
        <w:color w:val="000000"/>
      </w:rPr>
    </w:lvl>
  </w:abstractNum>
  <w:abstractNum w:abstractNumId="6">
    <w:nsid w:val="3395EADD"/>
    <w:multiLevelType w:val="singleLevel"/>
    <w:tmpl w:val="51C520CB"/>
    <w:lvl w:ilvl="0">
      <w:numFmt w:val="bullet"/>
      <w:lvlText w:val="·"/>
      <w:lvlJc w:val="left"/>
      <w:pPr>
        <w:tabs>
          <w:tab w:val="num" w:pos="864"/>
        </w:tabs>
        <w:ind w:left="432"/>
      </w:pPr>
      <w:rPr>
        <w:rFonts w:ascii="Symbol" w:hAnsi="Symbol" w:cs="Times New Roman" w:hint="default"/>
        <w:color w:val="000000"/>
      </w:rPr>
    </w:lvl>
  </w:abstractNum>
  <w:abstractNum w:abstractNumId="7">
    <w:nsid w:val="47845E55"/>
    <w:multiLevelType w:val="hybridMultilevel"/>
    <w:tmpl w:val="0C6A9962"/>
    <w:lvl w:ilvl="0" w:tplc="1F707D5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58573851"/>
    <w:multiLevelType w:val="singleLevel"/>
    <w:tmpl w:val="6E849E14"/>
    <w:lvl w:ilvl="0">
      <w:numFmt w:val="bullet"/>
      <w:lvlText w:val="·"/>
      <w:lvlJc w:val="left"/>
      <w:pPr>
        <w:tabs>
          <w:tab w:val="num" w:pos="864"/>
        </w:tabs>
        <w:ind w:left="432"/>
      </w:pPr>
      <w:rPr>
        <w:rFonts w:ascii="Symbol" w:hAnsi="Symbol" w:cs="Times New Roman" w:hint="default"/>
        <w:color w:val="000000"/>
      </w:rPr>
    </w:lvl>
  </w:abstractNum>
  <w:abstractNum w:abstractNumId="9">
    <w:nsid w:val="61FBB64D"/>
    <w:multiLevelType w:val="singleLevel"/>
    <w:tmpl w:val="11B2B842"/>
    <w:lvl w:ilvl="0">
      <w:numFmt w:val="bullet"/>
      <w:lvlText w:val="·"/>
      <w:lvlJc w:val="left"/>
      <w:pPr>
        <w:tabs>
          <w:tab w:val="num" w:pos="864"/>
        </w:tabs>
        <w:ind w:left="864" w:hanging="432"/>
      </w:pPr>
      <w:rPr>
        <w:rFonts w:ascii="Symbol" w:hAnsi="Symbol" w:cs="Times New Roman" w:hint="default"/>
        <w:color w:val="000000"/>
      </w:rPr>
    </w:lvl>
  </w:abstractNum>
  <w:abstractNum w:abstractNumId="10">
    <w:nsid w:val="669B0DB0"/>
    <w:multiLevelType w:val="hybridMultilevel"/>
    <w:tmpl w:val="A4B8C55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7ADD65A"/>
    <w:multiLevelType w:val="singleLevel"/>
    <w:tmpl w:val="09E50D78"/>
    <w:lvl w:ilvl="0">
      <w:numFmt w:val="bullet"/>
      <w:lvlText w:val="·"/>
      <w:lvlJc w:val="left"/>
      <w:pPr>
        <w:tabs>
          <w:tab w:val="num" w:pos="864"/>
        </w:tabs>
        <w:ind w:left="432"/>
      </w:pPr>
      <w:rPr>
        <w:rFonts w:ascii="Symbol" w:hAnsi="Symbol" w:cs="Times New Roman" w:hint="default"/>
        <w:color w:val="000000"/>
      </w:rPr>
    </w:lvl>
  </w:abstractNum>
  <w:abstractNum w:abstractNumId="12">
    <w:nsid w:val="77DE64F1"/>
    <w:multiLevelType w:val="singleLevel"/>
    <w:tmpl w:val="191E44CE"/>
    <w:lvl w:ilvl="0">
      <w:start w:val="1"/>
      <w:numFmt w:val="decimal"/>
      <w:lvlText w:val="%1."/>
      <w:lvlJc w:val="left"/>
      <w:pPr>
        <w:tabs>
          <w:tab w:val="num" w:pos="450"/>
        </w:tabs>
        <w:ind w:left="450" w:hanging="360"/>
      </w:pPr>
      <w:rPr>
        <w:color w:val="000000"/>
      </w:rPr>
    </w:lvl>
  </w:abstractNum>
  <w:abstractNum w:abstractNumId="13">
    <w:nsid w:val="788EC218"/>
    <w:multiLevelType w:val="singleLevel"/>
    <w:tmpl w:val="19FF1BCA"/>
    <w:lvl w:ilvl="0">
      <w:numFmt w:val="bullet"/>
      <w:lvlText w:val="·"/>
      <w:lvlJc w:val="left"/>
      <w:pPr>
        <w:tabs>
          <w:tab w:val="num" w:pos="792"/>
        </w:tabs>
        <w:ind w:left="360"/>
      </w:pPr>
      <w:rPr>
        <w:rFonts w:ascii="Symbol" w:hAnsi="Symbol" w:cs="Times New Roman" w:hint="default"/>
        <w:color w:val="000000"/>
      </w:rPr>
    </w:lvl>
  </w:abstractNum>
  <w:num w:numId="1">
    <w:abstractNumId w:val="0"/>
  </w:num>
  <w:num w:numId="2">
    <w:abstractNumId w:val="9"/>
  </w:num>
  <w:num w:numId="3">
    <w:abstractNumId w:val="12"/>
  </w:num>
  <w:num w:numId="4">
    <w:abstractNumId w:val="1"/>
  </w:num>
  <w:num w:numId="5">
    <w:abstractNumId w:val="6"/>
  </w:num>
  <w:num w:numId="6">
    <w:abstractNumId w:val="8"/>
  </w:num>
  <w:num w:numId="7">
    <w:abstractNumId w:val="4"/>
  </w:num>
  <w:num w:numId="8">
    <w:abstractNumId w:val="11"/>
  </w:num>
  <w:num w:numId="9">
    <w:abstractNumId w:val="13"/>
  </w:num>
  <w:num w:numId="10">
    <w:abstractNumId w:val="5"/>
  </w:num>
  <w:num w:numId="11">
    <w:abstractNumId w:val="2"/>
  </w:num>
  <w:num w:numId="12">
    <w:abstractNumId w:val="3"/>
  </w:num>
  <w:num w:numId="13">
    <w:abstractNumId w:val="10"/>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2142"/>
    <o:shapelayout v:ext="edit">
      <o:idmap v:ext="edit" data="2"/>
    </o:shapelayout>
  </w:hdrShapeDefaults>
  <w:footnotePr>
    <w:footnote w:id="-1"/>
    <w:footnote w:id="0"/>
  </w:footnotePr>
  <w:endnotePr>
    <w:endnote w:id="-1"/>
    <w:endnote w:id="0"/>
  </w:endnotePr>
  <w:compat>
    <w:useFELayout/>
  </w:compat>
  <w:rsids>
    <w:rsidRoot w:val="00D21130"/>
    <w:rsid w:val="00001D0A"/>
    <w:rsid w:val="00003FA7"/>
    <w:rsid w:val="00025D10"/>
    <w:rsid w:val="00027032"/>
    <w:rsid w:val="00050850"/>
    <w:rsid w:val="000549F7"/>
    <w:rsid w:val="00070BD2"/>
    <w:rsid w:val="00071F69"/>
    <w:rsid w:val="00074470"/>
    <w:rsid w:val="00091828"/>
    <w:rsid w:val="00096A7A"/>
    <w:rsid w:val="000B0477"/>
    <w:rsid w:val="000B5EE4"/>
    <w:rsid w:val="000B7E7B"/>
    <w:rsid w:val="00102D46"/>
    <w:rsid w:val="00106244"/>
    <w:rsid w:val="00116586"/>
    <w:rsid w:val="00123873"/>
    <w:rsid w:val="001313F6"/>
    <w:rsid w:val="00135578"/>
    <w:rsid w:val="001454C4"/>
    <w:rsid w:val="001549D9"/>
    <w:rsid w:val="00170EB7"/>
    <w:rsid w:val="001965CE"/>
    <w:rsid w:val="00196D19"/>
    <w:rsid w:val="001A5BAA"/>
    <w:rsid w:val="001E1CBA"/>
    <w:rsid w:val="001E2163"/>
    <w:rsid w:val="001E6BFF"/>
    <w:rsid w:val="001F500B"/>
    <w:rsid w:val="00201C01"/>
    <w:rsid w:val="00204715"/>
    <w:rsid w:val="00214021"/>
    <w:rsid w:val="002436E1"/>
    <w:rsid w:val="002466F3"/>
    <w:rsid w:val="002750C9"/>
    <w:rsid w:val="00280312"/>
    <w:rsid w:val="00281E23"/>
    <w:rsid w:val="002D1953"/>
    <w:rsid w:val="002E6CE7"/>
    <w:rsid w:val="002E7FAB"/>
    <w:rsid w:val="00305AB2"/>
    <w:rsid w:val="0030698B"/>
    <w:rsid w:val="003074E3"/>
    <w:rsid w:val="00315B1D"/>
    <w:rsid w:val="003217E4"/>
    <w:rsid w:val="003273DC"/>
    <w:rsid w:val="003437A6"/>
    <w:rsid w:val="00377594"/>
    <w:rsid w:val="00386D32"/>
    <w:rsid w:val="00392A26"/>
    <w:rsid w:val="0039655F"/>
    <w:rsid w:val="00397F77"/>
    <w:rsid w:val="003A5550"/>
    <w:rsid w:val="003A6A21"/>
    <w:rsid w:val="003E6973"/>
    <w:rsid w:val="003F799A"/>
    <w:rsid w:val="00423CEA"/>
    <w:rsid w:val="004264CD"/>
    <w:rsid w:val="00427A6A"/>
    <w:rsid w:val="004458A3"/>
    <w:rsid w:val="00451C3B"/>
    <w:rsid w:val="00461EDB"/>
    <w:rsid w:val="004A2B2A"/>
    <w:rsid w:val="004A69E5"/>
    <w:rsid w:val="004C6F2F"/>
    <w:rsid w:val="004E4EA7"/>
    <w:rsid w:val="004F2C5B"/>
    <w:rsid w:val="004F7C29"/>
    <w:rsid w:val="005157BA"/>
    <w:rsid w:val="00523A70"/>
    <w:rsid w:val="005264DB"/>
    <w:rsid w:val="005407E8"/>
    <w:rsid w:val="005407EA"/>
    <w:rsid w:val="00541F4F"/>
    <w:rsid w:val="00543533"/>
    <w:rsid w:val="00546A9C"/>
    <w:rsid w:val="00555DA7"/>
    <w:rsid w:val="00584364"/>
    <w:rsid w:val="005C355E"/>
    <w:rsid w:val="005C61BD"/>
    <w:rsid w:val="005E16C5"/>
    <w:rsid w:val="005F2358"/>
    <w:rsid w:val="005F5ABC"/>
    <w:rsid w:val="006030A5"/>
    <w:rsid w:val="006039EA"/>
    <w:rsid w:val="006054F0"/>
    <w:rsid w:val="0061148B"/>
    <w:rsid w:val="0063388A"/>
    <w:rsid w:val="00642A14"/>
    <w:rsid w:val="00652123"/>
    <w:rsid w:val="00652426"/>
    <w:rsid w:val="0066489F"/>
    <w:rsid w:val="00666A51"/>
    <w:rsid w:val="006739C6"/>
    <w:rsid w:val="0068705C"/>
    <w:rsid w:val="00694D49"/>
    <w:rsid w:val="006A5AF4"/>
    <w:rsid w:val="006C08F0"/>
    <w:rsid w:val="00711847"/>
    <w:rsid w:val="00730102"/>
    <w:rsid w:val="00734467"/>
    <w:rsid w:val="00777172"/>
    <w:rsid w:val="00784258"/>
    <w:rsid w:val="00786C08"/>
    <w:rsid w:val="00797B90"/>
    <w:rsid w:val="007B01B1"/>
    <w:rsid w:val="007C34F8"/>
    <w:rsid w:val="007D21F6"/>
    <w:rsid w:val="007D2EF9"/>
    <w:rsid w:val="007D3486"/>
    <w:rsid w:val="007D516F"/>
    <w:rsid w:val="007D7DD5"/>
    <w:rsid w:val="007F5006"/>
    <w:rsid w:val="008072BC"/>
    <w:rsid w:val="00811CFA"/>
    <w:rsid w:val="00813E0A"/>
    <w:rsid w:val="00824CB6"/>
    <w:rsid w:val="00826266"/>
    <w:rsid w:val="00826871"/>
    <w:rsid w:val="00830229"/>
    <w:rsid w:val="00830874"/>
    <w:rsid w:val="008328D3"/>
    <w:rsid w:val="00834DBE"/>
    <w:rsid w:val="00845083"/>
    <w:rsid w:val="00893675"/>
    <w:rsid w:val="008961BE"/>
    <w:rsid w:val="008B6332"/>
    <w:rsid w:val="00944F4F"/>
    <w:rsid w:val="00950BA3"/>
    <w:rsid w:val="00954E3E"/>
    <w:rsid w:val="009561E6"/>
    <w:rsid w:val="00982CD9"/>
    <w:rsid w:val="009A091A"/>
    <w:rsid w:val="009A396F"/>
    <w:rsid w:val="009B18AC"/>
    <w:rsid w:val="009B1F5E"/>
    <w:rsid w:val="009C0AB3"/>
    <w:rsid w:val="009D0EE1"/>
    <w:rsid w:val="009D23A1"/>
    <w:rsid w:val="009D49C4"/>
    <w:rsid w:val="00A10A46"/>
    <w:rsid w:val="00A15E46"/>
    <w:rsid w:val="00A206EE"/>
    <w:rsid w:val="00A2512E"/>
    <w:rsid w:val="00A32C9D"/>
    <w:rsid w:val="00A45FF9"/>
    <w:rsid w:val="00A46257"/>
    <w:rsid w:val="00A7114D"/>
    <w:rsid w:val="00A90E5B"/>
    <w:rsid w:val="00AB0014"/>
    <w:rsid w:val="00AB7CDB"/>
    <w:rsid w:val="00AE0CBA"/>
    <w:rsid w:val="00AE5F09"/>
    <w:rsid w:val="00AE6D11"/>
    <w:rsid w:val="00AF1D5A"/>
    <w:rsid w:val="00AF4451"/>
    <w:rsid w:val="00B0170B"/>
    <w:rsid w:val="00B051E1"/>
    <w:rsid w:val="00B1133F"/>
    <w:rsid w:val="00B2293E"/>
    <w:rsid w:val="00B27609"/>
    <w:rsid w:val="00B34D9C"/>
    <w:rsid w:val="00B52291"/>
    <w:rsid w:val="00B86810"/>
    <w:rsid w:val="00BB0E2A"/>
    <w:rsid w:val="00BC37B4"/>
    <w:rsid w:val="00C07100"/>
    <w:rsid w:val="00C07E6E"/>
    <w:rsid w:val="00C2725E"/>
    <w:rsid w:val="00C4079E"/>
    <w:rsid w:val="00C408BD"/>
    <w:rsid w:val="00C45E95"/>
    <w:rsid w:val="00C5361A"/>
    <w:rsid w:val="00C54656"/>
    <w:rsid w:val="00C71C9F"/>
    <w:rsid w:val="00C8692D"/>
    <w:rsid w:val="00C97376"/>
    <w:rsid w:val="00CB0FA3"/>
    <w:rsid w:val="00CB29BA"/>
    <w:rsid w:val="00CC7232"/>
    <w:rsid w:val="00CE3570"/>
    <w:rsid w:val="00CE55D8"/>
    <w:rsid w:val="00CE6397"/>
    <w:rsid w:val="00D21130"/>
    <w:rsid w:val="00D34406"/>
    <w:rsid w:val="00D50DAC"/>
    <w:rsid w:val="00D57BFD"/>
    <w:rsid w:val="00DC2E4F"/>
    <w:rsid w:val="00DC6557"/>
    <w:rsid w:val="00DC6A74"/>
    <w:rsid w:val="00DE3B35"/>
    <w:rsid w:val="00DE6056"/>
    <w:rsid w:val="00E17B94"/>
    <w:rsid w:val="00E20D1B"/>
    <w:rsid w:val="00E217E2"/>
    <w:rsid w:val="00E2759A"/>
    <w:rsid w:val="00E34FC1"/>
    <w:rsid w:val="00E520CA"/>
    <w:rsid w:val="00E6767C"/>
    <w:rsid w:val="00E7480C"/>
    <w:rsid w:val="00E76B01"/>
    <w:rsid w:val="00EA365A"/>
    <w:rsid w:val="00EA56BB"/>
    <w:rsid w:val="00ED269E"/>
    <w:rsid w:val="00EE2B2F"/>
    <w:rsid w:val="00EF55BC"/>
    <w:rsid w:val="00F00BFB"/>
    <w:rsid w:val="00F0256D"/>
    <w:rsid w:val="00F07BE7"/>
    <w:rsid w:val="00F12ED0"/>
    <w:rsid w:val="00F15F7F"/>
    <w:rsid w:val="00F21D4A"/>
    <w:rsid w:val="00F31AFA"/>
    <w:rsid w:val="00F34AC2"/>
    <w:rsid w:val="00F4141D"/>
    <w:rsid w:val="00F44747"/>
    <w:rsid w:val="00F4691A"/>
    <w:rsid w:val="00F71831"/>
    <w:rsid w:val="00F7779E"/>
    <w:rsid w:val="00F907A8"/>
    <w:rsid w:val="00F92A27"/>
    <w:rsid w:val="00FA0C3B"/>
    <w:rsid w:val="00FA4F2F"/>
    <w:rsid w:val="00FB051A"/>
    <w:rsid w:val="00FB0A29"/>
    <w:rsid w:val="00FC4CA1"/>
    <w:rsid w:val="00FE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30"/>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1130"/>
    <w:pPr>
      <w:keepNext/>
      <w:spacing w:before="180" w:after="72"/>
      <w:ind w:left="648"/>
      <w:outlineLvl w:val="0"/>
    </w:pPr>
    <w:rPr>
      <w:rFonts w:ascii="Garamond" w:hAnsi="Garamond"/>
      <w:b/>
      <w:bCs/>
      <w:spacing w:val="-18"/>
      <w:w w:val="107"/>
      <w:sz w:val="82"/>
      <w:szCs w:val="82"/>
    </w:rPr>
  </w:style>
  <w:style w:type="paragraph" w:styleId="Heading2">
    <w:name w:val="heading 2"/>
    <w:basedOn w:val="Normal"/>
    <w:next w:val="Normal"/>
    <w:link w:val="Heading2Char"/>
    <w:qFormat/>
    <w:rsid w:val="00D21130"/>
    <w:pPr>
      <w:keepNext/>
      <w:spacing w:before="108"/>
      <w:ind w:left="-450"/>
      <w:outlineLvl w:val="1"/>
    </w:pPr>
    <w:rPr>
      <w:rFonts w:ascii="Bookman Old Style" w:hAnsi="Bookman Old Style"/>
      <w:spacing w:val="-24"/>
      <w:w w:val="87"/>
      <w:sz w:val="92"/>
      <w:szCs w:val="92"/>
    </w:rPr>
  </w:style>
  <w:style w:type="paragraph" w:styleId="Heading3">
    <w:name w:val="heading 3"/>
    <w:basedOn w:val="Normal"/>
    <w:next w:val="Normal"/>
    <w:link w:val="Heading3Char"/>
    <w:qFormat/>
    <w:rsid w:val="00D21130"/>
    <w:pPr>
      <w:keepNext/>
      <w:spacing w:before="288"/>
      <w:outlineLvl w:val="2"/>
    </w:pPr>
    <w:rPr>
      <w:b/>
      <w:bCs/>
      <w:u w:val="single"/>
    </w:rPr>
  </w:style>
  <w:style w:type="paragraph" w:styleId="Heading4">
    <w:name w:val="heading 4"/>
    <w:basedOn w:val="Normal"/>
    <w:next w:val="Normal"/>
    <w:link w:val="Heading4Char"/>
    <w:qFormat/>
    <w:rsid w:val="00D21130"/>
    <w:pPr>
      <w:keepNext/>
      <w:widowControl/>
      <w:adjustRightInd w:val="0"/>
      <w:outlineLvl w:val="3"/>
    </w:pPr>
    <w:rPr>
      <w:b/>
      <w:bCs/>
      <w:sz w:val="40"/>
    </w:rPr>
  </w:style>
  <w:style w:type="paragraph" w:styleId="Heading5">
    <w:name w:val="heading 5"/>
    <w:basedOn w:val="Normal"/>
    <w:next w:val="Normal"/>
    <w:link w:val="Heading5Char"/>
    <w:qFormat/>
    <w:rsid w:val="00D21130"/>
    <w:pPr>
      <w:keepNext/>
      <w:spacing w:line="360" w:lineRule="auto"/>
      <w:ind w:right="-130"/>
      <w:outlineLvl w:val="4"/>
    </w:pPr>
    <w:rPr>
      <w:rFonts w:ascii="Garamond" w:hAnsi="Garamond"/>
      <w:spacing w:val="12"/>
      <w:w w:val="110"/>
      <w:sz w:val="82"/>
      <w:szCs w:val="82"/>
    </w:rPr>
  </w:style>
  <w:style w:type="paragraph" w:styleId="Heading6">
    <w:name w:val="heading 6"/>
    <w:basedOn w:val="Normal"/>
    <w:next w:val="Normal"/>
    <w:link w:val="Heading6Char"/>
    <w:qFormat/>
    <w:rsid w:val="00D21130"/>
    <w:pPr>
      <w:keepNext/>
      <w:outlineLvl w:val="5"/>
    </w:pPr>
    <w:rPr>
      <w:rFonts w:ascii="Garamond" w:hAnsi="Garamond"/>
      <w:sz w:val="82"/>
    </w:rPr>
  </w:style>
  <w:style w:type="paragraph" w:styleId="Heading7">
    <w:name w:val="heading 7"/>
    <w:basedOn w:val="Normal"/>
    <w:next w:val="Normal"/>
    <w:link w:val="Heading7Char"/>
    <w:qFormat/>
    <w:rsid w:val="00D21130"/>
    <w:pPr>
      <w:keepNext/>
      <w:jc w:val="center"/>
      <w:outlineLvl w:val="6"/>
    </w:pPr>
    <w:rPr>
      <w:rFonts w:ascii="Garamond" w:hAnsi="Garamond"/>
      <w:sz w:val="82"/>
    </w:rPr>
  </w:style>
  <w:style w:type="paragraph" w:styleId="Heading8">
    <w:name w:val="heading 8"/>
    <w:basedOn w:val="Normal"/>
    <w:next w:val="Normal"/>
    <w:link w:val="Heading8Char"/>
    <w:qFormat/>
    <w:rsid w:val="00D21130"/>
    <w:pPr>
      <w:keepNext/>
      <w:tabs>
        <w:tab w:val="left" w:pos="8730"/>
      </w:tabs>
      <w:spacing w:before="36" w:line="480" w:lineRule="auto"/>
      <w:ind w:left="1800" w:right="1140" w:firstLine="90"/>
      <w:outlineLvl w:val="7"/>
    </w:pPr>
    <w:rPr>
      <w:b/>
      <w:bCs/>
      <w:spacing w:val="-2"/>
    </w:rPr>
  </w:style>
  <w:style w:type="paragraph" w:styleId="Heading9">
    <w:name w:val="heading 9"/>
    <w:basedOn w:val="Normal"/>
    <w:next w:val="Normal"/>
    <w:link w:val="Heading9Char"/>
    <w:qFormat/>
    <w:rsid w:val="00D21130"/>
    <w:pPr>
      <w:keepNext/>
      <w:spacing w:line="480" w:lineRule="auto"/>
      <w:ind w:left="2448" w:right="1140" w:firstLine="702"/>
      <w:outlineLvl w:val="8"/>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30"/>
    <w:rPr>
      <w:rFonts w:ascii="Garamond" w:eastAsia="Times New Roman" w:hAnsi="Garamond" w:cs="Times New Roman"/>
      <w:b/>
      <w:bCs/>
      <w:spacing w:val="-18"/>
      <w:w w:val="107"/>
      <w:sz w:val="82"/>
      <w:szCs w:val="82"/>
    </w:rPr>
  </w:style>
  <w:style w:type="character" w:customStyle="1" w:styleId="Heading2Char">
    <w:name w:val="Heading 2 Char"/>
    <w:basedOn w:val="DefaultParagraphFont"/>
    <w:link w:val="Heading2"/>
    <w:rsid w:val="00D21130"/>
    <w:rPr>
      <w:rFonts w:ascii="Bookman Old Style" w:eastAsia="Times New Roman" w:hAnsi="Bookman Old Style" w:cs="Times New Roman"/>
      <w:spacing w:val="-24"/>
      <w:w w:val="87"/>
      <w:sz w:val="92"/>
      <w:szCs w:val="92"/>
    </w:rPr>
  </w:style>
  <w:style w:type="character" w:customStyle="1" w:styleId="Heading3Char">
    <w:name w:val="Heading 3 Char"/>
    <w:basedOn w:val="DefaultParagraphFont"/>
    <w:link w:val="Heading3"/>
    <w:rsid w:val="00D21130"/>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D21130"/>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D21130"/>
    <w:rPr>
      <w:rFonts w:ascii="Garamond" w:eastAsia="Times New Roman" w:hAnsi="Garamond" w:cs="Times New Roman"/>
      <w:spacing w:val="12"/>
      <w:w w:val="110"/>
      <w:sz w:val="82"/>
      <w:szCs w:val="82"/>
    </w:rPr>
  </w:style>
  <w:style w:type="character" w:customStyle="1" w:styleId="Heading6Char">
    <w:name w:val="Heading 6 Char"/>
    <w:basedOn w:val="DefaultParagraphFont"/>
    <w:link w:val="Heading6"/>
    <w:rsid w:val="00D21130"/>
    <w:rPr>
      <w:rFonts w:ascii="Garamond" w:eastAsia="Times New Roman" w:hAnsi="Garamond" w:cs="Times New Roman"/>
      <w:sz w:val="82"/>
      <w:szCs w:val="24"/>
    </w:rPr>
  </w:style>
  <w:style w:type="character" w:customStyle="1" w:styleId="Heading7Char">
    <w:name w:val="Heading 7 Char"/>
    <w:basedOn w:val="DefaultParagraphFont"/>
    <w:link w:val="Heading7"/>
    <w:rsid w:val="00D21130"/>
    <w:rPr>
      <w:rFonts w:ascii="Garamond" w:eastAsia="Times New Roman" w:hAnsi="Garamond" w:cs="Times New Roman"/>
      <w:sz w:val="82"/>
      <w:szCs w:val="24"/>
    </w:rPr>
  </w:style>
  <w:style w:type="character" w:customStyle="1" w:styleId="Heading8Char">
    <w:name w:val="Heading 8 Char"/>
    <w:basedOn w:val="DefaultParagraphFont"/>
    <w:link w:val="Heading8"/>
    <w:rsid w:val="00D21130"/>
    <w:rPr>
      <w:rFonts w:ascii="Times New Roman" w:eastAsia="Times New Roman" w:hAnsi="Times New Roman" w:cs="Times New Roman"/>
      <w:b/>
      <w:bCs/>
      <w:spacing w:val="-2"/>
      <w:sz w:val="24"/>
      <w:szCs w:val="24"/>
    </w:rPr>
  </w:style>
  <w:style w:type="character" w:customStyle="1" w:styleId="Heading9Char">
    <w:name w:val="Heading 9 Char"/>
    <w:basedOn w:val="DefaultParagraphFont"/>
    <w:link w:val="Heading9"/>
    <w:rsid w:val="00D21130"/>
    <w:rPr>
      <w:rFonts w:ascii="Garamond" w:eastAsia="Times New Roman" w:hAnsi="Garamond" w:cs="Times New Roman"/>
      <w:b/>
      <w:bCs/>
      <w:i/>
      <w:iCs/>
      <w:sz w:val="24"/>
      <w:szCs w:val="24"/>
    </w:rPr>
  </w:style>
  <w:style w:type="paragraph" w:styleId="Footer">
    <w:name w:val="footer"/>
    <w:basedOn w:val="Normal"/>
    <w:link w:val="FooterChar"/>
    <w:rsid w:val="00D21130"/>
    <w:pPr>
      <w:tabs>
        <w:tab w:val="center" w:pos="4320"/>
        <w:tab w:val="right" w:pos="8640"/>
      </w:tabs>
    </w:pPr>
  </w:style>
  <w:style w:type="character" w:customStyle="1" w:styleId="FooterChar">
    <w:name w:val="Footer Char"/>
    <w:basedOn w:val="DefaultParagraphFont"/>
    <w:link w:val="Footer"/>
    <w:rsid w:val="00D21130"/>
    <w:rPr>
      <w:rFonts w:ascii="Times New Roman" w:eastAsia="Times New Roman" w:hAnsi="Times New Roman" w:cs="Times New Roman"/>
      <w:sz w:val="24"/>
      <w:szCs w:val="24"/>
    </w:rPr>
  </w:style>
  <w:style w:type="character" w:styleId="PageNumber">
    <w:name w:val="page number"/>
    <w:basedOn w:val="DefaultParagraphFont"/>
    <w:rsid w:val="00D21130"/>
  </w:style>
  <w:style w:type="paragraph" w:styleId="Header">
    <w:name w:val="header"/>
    <w:basedOn w:val="Normal"/>
    <w:link w:val="HeaderChar"/>
    <w:rsid w:val="00D21130"/>
    <w:pPr>
      <w:tabs>
        <w:tab w:val="center" w:pos="4320"/>
        <w:tab w:val="right" w:pos="8640"/>
      </w:tabs>
    </w:pPr>
  </w:style>
  <w:style w:type="character" w:customStyle="1" w:styleId="HeaderChar">
    <w:name w:val="Header Char"/>
    <w:basedOn w:val="DefaultParagraphFont"/>
    <w:link w:val="Header"/>
    <w:rsid w:val="00D21130"/>
    <w:rPr>
      <w:rFonts w:ascii="Times New Roman" w:eastAsia="Times New Roman" w:hAnsi="Times New Roman" w:cs="Times New Roman"/>
      <w:sz w:val="24"/>
      <w:szCs w:val="24"/>
    </w:rPr>
  </w:style>
  <w:style w:type="paragraph" w:styleId="Caption">
    <w:name w:val="caption"/>
    <w:basedOn w:val="Normal"/>
    <w:next w:val="Normal"/>
    <w:qFormat/>
    <w:rsid w:val="00D21130"/>
    <w:pPr>
      <w:pBdr>
        <w:top w:val="single" w:sz="13" w:space="1" w:color="000000"/>
        <w:left w:val="single" w:sz="13" w:space="31" w:color="000000"/>
        <w:bottom w:val="single" w:sz="13" w:space="1" w:color="000000"/>
        <w:right w:val="single" w:sz="13" w:space="0" w:color="000000"/>
      </w:pBdr>
      <w:ind w:right="1347"/>
      <w:jc w:val="center"/>
    </w:pPr>
    <w:rPr>
      <w:b/>
      <w:bCs/>
    </w:rPr>
  </w:style>
  <w:style w:type="paragraph" w:styleId="BodyTextIndent">
    <w:name w:val="Body Text Indent"/>
    <w:basedOn w:val="Normal"/>
    <w:link w:val="BodyTextIndentChar"/>
    <w:rsid w:val="00D21130"/>
    <w:pPr>
      <w:ind w:left="-630"/>
    </w:pPr>
  </w:style>
  <w:style w:type="character" w:customStyle="1" w:styleId="BodyTextIndentChar">
    <w:name w:val="Body Text Indent Char"/>
    <w:basedOn w:val="DefaultParagraphFont"/>
    <w:link w:val="BodyTextIndent"/>
    <w:rsid w:val="00D21130"/>
    <w:rPr>
      <w:rFonts w:ascii="Times New Roman" w:eastAsia="Times New Roman" w:hAnsi="Times New Roman" w:cs="Times New Roman"/>
      <w:sz w:val="24"/>
      <w:szCs w:val="24"/>
    </w:rPr>
  </w:style>
  <w:style w:type="paragraph" w:styleId="BodyText">
    <w:name w:val="Body Text"/>
    <w:basedOn w:val="Normal"/>
    <w:link w:val="BodyTextChar"/>
    <w:rsid w:val="00D21130"/>
    <w:pPr>
      <w:jc w:val="center"/>
    </w:pPr>
    <w:rPr>
      <w:b/>
      <w:bCs/>
    </w:rPr>
  </w:style>
  <w:style w:type="character" w:customStyle="1" w:styleId="BodyTextChar">
    <w:name w:val="Body Text Char"/>
    <w:basedOn w:val="DefaultParagraphFont"/>
    <w:link w:val="BodyText"/>
    <w:rsid w:val="00D21130"/>
    <w:rPr>
      <w:rFonts w:ascii="Times New Roman" w:eastAsia="Times New Roman" w:hAnsi="Times New Roman" w:cs="Times New Roman"/>
      <w:b/>
      <w:bCs/>
      <w:sz w:val="24"/>
      <w:szCs w:val="24"/>
    </w:rPr>
  </w:style>
  <w:style w:type="paragraph" w:styleId="BlockText">
    <w:name w:val="Block Text"/>
    <w:basedOn w:val="Normal"/>
    <w:rsid w:val="00D21130"/>
    <w:pPr>
      <w:pBdr>
        <w:top w:val="single" w:sz="13" w:space="1" w:color="000000"/>
        <w:left w:val="single" w:sz="13" w:space="0" w:color="000000"/>
        <w:bottom w:val="single" w:sz="13" w:space="1" w:color="000000"/>
        <w:right w:val="single" w:sz="13" w:space="0" w:color="000000"/>
      </w:pBdr>
      <w:ind w:left="48" w:right="2"/>
      <w:jc w:val="center"/>
    </w:pPr>
  </w:style>
  <w:style w:type="paragraph" w:styleId="BodyText2">
    <w:name w:val="Body Text 2"/>
    <w:basedOn w:val="Normal"/>
    <w:link w:val="BodyText2Char"/>
    <w:rsid w:val="00D21130"/>
    <w:pPr>
      <w:spacing w:before="216" w:line="480" w:lineRule="auto"/>
      <w:ind w:right="390"/>
    </w:pPr>
  </w:style>
  <w:style w:type="character" w:customStyle="1" w:styleId="BodyText2Char">
    <w:name w:val="Body Text 2 Char"/>
    <w:basedOn w:val="DefaultParagraphFont"/>
    <w:link w:val="BodyText2"/>
    <w:rsid w:val="00D21130"/>
    <w:rPr>
      <w:rFonts w:ascii="Times New Roman" w:eastAsia="Times New Roman" w:hAnsi="Times New Roman" w:cs="Times New Roman"/>
      <w:sz w:val="24"/>
      <w:szCs w:val="24"/>
    </w:rPr>
  </w:style>
  <w:style w:type="paragraph" w:styleId="BodyText3">
    <w:name w:val="Body Text 3"/>
    <w:basedOn w:val="Normal"/>
    <w:link w:val="BodyText3Char"/>
    <w:rsid w:val="00D21130"/>
    <w:pPr>
      <w:tabs>
        <w:tab w:val="left" w:pos="1906"/>
      </w:tabs>
      <w:spacing w:before="252"/>
      <w:ind w:right="1584"/>
    </w:pPr>
    <w:rPr>
      <w:spacing w:val="-2"/>
    </w:rPr>
  </w:style>
  <w:style w:type="character" w:customStyle="1" w:styleId="BodyText3Char">
    <w:name w:val="Body Text 3 Char"/>
    <w:basedOn w:val="DefaultParagraphFont"/>
    <w:link w:val="BodyText3"/>
    <w:rsid w:val="00D21130"/>
    <w:rPr>
      <w:rFonts w:ascii="Times New Roman" w:eastAsia="Times New Roman" w:hAnsi="Times New Roman" w:cs="Times New Roman"/>
      <w:spacing w:val="-2"/>
      <w:sz w:val="24"/>
      <w:szCs w:val="24"/>
    </w:rPr>
  </w:style>
  <w:style w:type="paragraph" w:styleId="FootnoteText">
    <w:name w:val="footnote text"/>
    <w:basedOn w:val="Normal"/>
    <w:link w:val="FootnoteTextChar"/>
    <w:semiHidden/>
    <w:rsid w:val="00D21130"/>
    <w:rPr>
      <w:sz w:val="20"/>
      <w:szCs w:val="20"/>
    </w:rPr>
  </w:style>
  <w:style w:type="character" w:customStyle="1" w:styleId="FootnoteTextChar">
    <w:name w:val="Footnote Text Char"/>
    <w:basedOn w:val="DefaultParagraphFont"/>
    <w:link w:val="FootnoteText"/>
    <w:semiHidden/>
    <w:rsid w:val="00D21130"/>
    <w:rPr>
      <w:rFonts w:ascii="Times New Roman" w:eastAsia="Times New Roman" w:hAnsi="Times New Roman" w:cs="Times New Roman"/>
      <w:sz w:val="20"/>
      <w:szCs w:val="20"/>
    </w:rPr>
  </w:style>
  <w:style w:type="character" w:styleId="FootnoteReference">
    <w:name w:val="footnote reference"/>
    <w:basedOn w:val="DefaultParagraphFont"/>
    <w:semiHidden/>
    <w:rsid w:val="00D21130"/>
    <w:rPr>
      <w:vertAlign w:val="superscript"/>
    </w:rPr>
  </w:style>
  <w:style w:type="paragraph" w:styleId="BodyTextIndent2">
    <w:name w:val="Body Text Indent 2"/>
    <w:basedOn w:val="Normal"/>
    <w:link w:val="BodyTextIndent2Char"/>
    <w:rsid w:val="00D21130"/>
    <w:pPr>
      <w:spacing w:after="120" w:line="480" w:lineRule="auto"/>
      <w:ind w:left="360"/>
    </w:pPr>
  </w:style>
  <w:style w:type="character" w:customStyle="1" w:styleId="BodyTextIndent2Char">
    <w:name w:val="Body Text Indent 2 Char"/>
    <w:basedOn w:val="DefaultParagraphFont"/>
    <w:link w:val="BodyTextIndent2"/>
    <w:rsid w:val="00D21130"/>
    <w:rPr>
      <w:rFonts w:ascii="Times New Roman" w:eastAsia="Times New Roman" w:hAnsi="Times New Roman" w:cs="Times New Roman"/>
      <w:sz w:val="24"/>
      <w:szCs w:val="24"/>
    </w:rPr>
  </w:style>
  <w:style w:type="paragraph" w:styleId="Title">
    <w:name w:val="Title"/>
    <w:basedOn w:val="Normal"/>
    <w:link w:val="TitleChar"/>
    <w:qFormat/>
    <w:rsid w:val="00D21130"/>
    <w:pPr>
      <w:widowControl/>
      <w:autoSpaceDE/>
      <w:autoSpaceDN/>
      <w:ind w:left="2160" w:hanging="2520"/>
      <w:jc w:val="center"/>
    </w:pPr>
    <w:rPr>
      <w:b/>
      <w:u w:val="single"/>
    </w:rPr>
  </w:style>
  <w:style w:type="character" w:customStyle="1" w:styleId="TitleChar">
    <w:name w:val="Title Char"/>
    <w:basedOn w:val="DefaultParagraphFont"/>
    <w:link w:val="Title"/>
    <w:rsid w:val="00D21130"/>
    <w:rPr>
      <w:rFonts w:ascii="Times New Roman" w:eastAsia="Times New Roman" w:hAnsi="Times New Roman" w:cs="Times New Roman"/>
      <w:b/>
      <w:sz w:val="24"/>
      <w:szCs w:val="24"/>
      <w:u w:val="single"/>
    </w:rPr>
  </w:style>
  <w:style w:type="paragraph" w:styleId="BodyTextIndent3">
    <w:name w:val="Body Text Indent 3"/>
    <w:basedOn w:val="Normal"/>
    <w:link w:val="BodyTextIndent3Char"/>
    <w:rsid w:val="00D21130"/>
    <w:pPr>
      <w:spacing w:after="120"/>
      <w:ind w:left="360"/>
    </w:pPr>
    <w:rPr>
      <w:sz w:val="16"/>
      <w:szCs w:val="16"/>
    </w:rPr>
  </w:style>
  <w:style w:type="character" w:customStyle="1" w:styleId="BodyTextIndent3Char">
    <w:name w:val="Body Text Indent 3 Char"/>
    <w:basedOn w:val="DefaultParagraphFont"/>
    <w:link w:val="BodyTextIndent3"/>
    <w:rsid w:val="00D21130"/>
    <w:rPr>
      <w:rFonts w:ascii="Times New Roman" w:eastAsia="Times New Roman" w:hAnsi="Times New Roman" w:cs="Times New Roman"/>
      <w:sz w:val="16"/>
      <w:szCs w:val="16"/>
    </w:rPr>
  </w:style>
  <w:style w:type="table" w:styleId="TableGrid">
    <w:name w:val="Table Grid"/>
    <w:basedOn w:val="TableNormal"/>
    <w:rsid w:val="00D21130"/>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1130"/>
    <w:rPr>
      <w:rFonts w:ascii="Tahoma" w:hAnsi="Tahoma" w:cs="Tahoma"/>
      <w:sz w:val="16"/>
      <w:szCs w:val="16"/>
    </w:rPr>
  </w:style>
  <w:style w:type="character" w:customStyle="1" w:styleId="BalloonTextChar">
    <w:name w:val="Balloon Text Char"/>
    <w:basedOn w:val="DefaultParagraphFont"/>
    <w:link w:val="BalloonText"/>
    <w:semiHidden/>
    <w:rsid w:val="00D21130"/>
    <w:rPr>
      <w:rFonts w:ascii="Tahoma" w:eastAsia="Times New Roman" w:hAnsi="Tahoma" w:cs="Tahoma"/>
      <w:sz w:val="16"/>
      <w:szCs w:val="16"/>
    </w:rPr>
  </w:style>
  <w:style w:type="paragraph" w:styleId="ListParagraph">
    <w:name w:val="List Paragraph"/>
    <w:basedOn w:val="Normal"/>
    <w:uiPriority w:val="34"/>
    <w:qFormat/>
    <w:rsid w:val="00BB0E2A"/>
    <w:pPr>
      <w:ind w:left="720"/>
      <w:contextualSpacing/>
    </w:pPr>
  </w:style>
  <w:style w:type="character" w:styleId="Hyperlink">
    <w:name w:val="Hyperlink"/>
    <w:basedOn w:val="DefaultParagraphFont"/>
    <w:rsid w:val="00071F69"/>
    <w:rPr>
      <w:color w:val="0000FF"/>
      <w:u w:val="single"/>
    </w:rPr>
  </w:style>
  <w:style w:type="character" w:styleId="FollowedHyperlink">
    <w:name w:val="FollowedHyperlink"/>
    <w:basedOn w:val="DefaultParagraphFont"/>
    <w:uiPriority w:val="99"/>
    <w:semiHidden/>
    <w:unhideWhenUsed/>
    <w:rsid w:val="00071F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9430771">
      <w:bodyDiv w:val="1"/>
      <w:marLeft w:val="0"/>
      <w:marRight w:val="0"/>
      <w:marTop w:val="0"/>
      <w:marBottom w:val="0"/>
      <w:divBdr>
        <w:top w:val="none" w:sz="0" w:space="0" w:color="auto"/>
        <w:left w:val="none" w:sz="0" w:space="0" w:color="auto"/>
        <w:bottom w:val="none" w:sz="0" w:space="0" w:color="auto"/>
        <w:right w:val="none" w:sz="0" w:space="0" w:color="auto"/>
      </w:divBdr>
    </w:div>
    <w:div w:id="1300381265">
      <w:bodyDiv w:val="1"/>
      <w:marLeft w:val="0"/>
      <w:marRight w:val="0"/>
      <w:marTop w:val="0"/>
      <w:marBottom w:val="0"/>
      <w:divBdr>
        <w:top w:val="none" w:sz="0" w:space="0" w:color="auto"/>
        <w:left w:val="none" w:sz="0" w:space="0" w:color="auto"/>
        <w:bottom w:val="none" w:sz="0" w:space="0" w:color="auto"/>
        <w:right w:val="none" w:sz="0" w:space="0" w:color="auto"/>
      </w:divBdr>
    </w:div>
    <w:div w:id="1517572515">
      <w:bodyDiv w:val="1"/>
      <w:marLeft w:val="0"/>
      <w:marRight w:val="0"/>
      <w:marTop w:val="0"/>
      <w:marBottom w:val="0"/>
      <w:divBdr>
        <w:top w:val="none" w:sz="0" w:space="0" w:color="auto"/>
        <w:left w:val="none" w:sz="0" w:space="0" w:color="auto"/>
        <w:bottom w:val="none" w:sz="0" w:space="0" w:color="auto"/>
        <w:right w:val="none" w:sz="0" w:space="0" w:color="auto"/>
      </w:divBdr>
    </w:div>
    <w:div w:id="1643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1.xml"/><Relationship Id="rId11" Type="http://schemas.openxmlformats.org/officeDocument/2006/relationships/hyperlink" Target="mailto:RA-OVS-FundingInfo@pa.gov" TargetMode="External"/><Relationship Id="rId24" Type="http://schemas.openxmlformats.org/officeDocument/2006/relationships/header" Target="header5.xml"/><Relationship Id="rId32" Type="http://schemas.openxmlformats.org/officeDocument/2006/relationships/hyperlink" Target="mailto:RA-OVS-FUNDINGINFO@pa.gov" TargetMode="External"/><Relationship Id="rId37" Type="http://schemas.openxmlformats.org/officeDocument/2006/relationships/header" Target="header9.xml"/><Relationship Id="rId40" Type="http://schemas.openxmlformats.org/officeDocument/2006/relationships/hyperlink" Target="mailto:RA-OVS-FundingInfo@pa.gov" TargetMode="External"/><Relationship Id="rId45" Type="http://schemas.openxmlformats.org/officeDocument/2006/relationships/header" Target="header12.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RA-OVS-FundingInfo@pa.gov" TargetMode="External"/><Relationship Id="rId31" Type="http://schemas.openxmlformats.org/officeDocument/2006/relationships/hyperlink" Target="mailto:RA-OVS-FundingInfo@pa.gov" TargetMode="External"/><Relationship Id="rId44" Type="http://schemas.openxmlformats.org/officeDocument/2006/relationships/footer" Target="footer18.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mailto:RA-OVS-FundingInfo@pa.gov" TargetMode="External"/><Relationship Id="rId30" Type="http://schemas.openxmlformats.org/officeDocument/2006/relationships/footer" Target="foot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15.xml"/><Relationship Id="rId46" Type="http://schemas.openxmlformats.org/officeDocument/2006/relationships/header" Target="header13.xml"/><Relationship Id="rId20" Type="http://schemas.openxmlformats.org/officeDocument/2006/relationships/header" Target="header4.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OVS-FundingInfo@pa.gov" TargetMode="External"/><Relationship Id="rId23" Type="http://schemas.openxmlformats.org/officeDocument/2006/relationships/hyperlink" Target="mailto:RA-OVS-FundingInfo@pa.gov" TargetMode="External"/><Relationship Id="rId28" Type="http://schemas.openxmlformats.org/officeDocument/2006/relationships/header" Target="header6.xml"/><Relationship Id="rId36" Type="http://schemas.openxmlformats.org/officeDocument/2006/relationships/footer" Target="footer14.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34187-97EE-4912-8CCC-A3323BCC1647}"/>
</file>

<file path=customXml/itemProps2.xml><?xml version="1.0" encoding="utf-8"?>
<ds:datastoreItem xmlns:ds="http://schemas.openxmlformats.org/officeDocument/2006/customXml" ds:itemID="{AD32308F-9411-48B0-82D5-E249C99854E4}"/>
</file>

<file path=customXml/itemProps3.xml><?xml version="1.0" encoding="utf-8"?>
<ds:datastoreItem xmlns:ds="http://schemas.openxmlformats.org/officeDocument/2006/customXml" ds:itemID="{219FF71F-B8BA-47F1-8C3F-BABD18C0D858}"/>
</file>

<file path=customXml/itemProps4.xml><?xml version="1.0" encoding="utf-8"?>
<ds:datastoreItem xmlns:ds="http://schemas.openxmlformats.org/officeDocument/2006/customXml" ds:itemID="{487CBD00-259A-4CB8-81CE-E14BBAB29C44}"/>
</file>

<file path=docProps/app.xml><?xml version="1.0" encoding="utf-8"?>
<Properties xmlns="http://schemas.openxmlformats.org/officeDocument/2006/extended-properties" xmlns:vt="http://schemas.openxmlformats.org/officeDocument/2006/docPropsVTypes">
  <Template>Normal.dotm</Template>
  <TotalTime>3</TotalTime>
  <Pages>12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Pennsylvania Commission on Crime and Delinquency</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Pagan</dc:creator>
  <cp:lastModifiedBy>Renee Bressler</cp:lastModifiedBy>
  <cp:revision>8</cp:revision>
  <cp:lastPrinted>2014-12-15T17:37:00Z</cp:lastPrinted>
  <dcterms:created xsi:type="dcterms:W3CDTF">2014-12-15T21:31:00Z</dcterms:created>
  <dcterms:modified xsi:type="dcterms:W3CDTF">2014-12-16T16:36:00Z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