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C1" w:rsidRPr="00124626" w:rsidRDefault="00E24BC1" w:rsidP="00124626">
      <w:pPr>
        <w:jc w:val="center"/>
      </w:pPr>
      <w:r w:rsidRPr="00124626">
        <w:t>Pennsylvania Youth Survey</w:t>
      </w:r>
    </w:p>
    <w:p w:rsidR="00E24BC1" w:rsidRPr="00124626" w:rsidRDefault="00E24BC1" w:rsidP="00124626">
      <w:pPr>
        <w:jc w:val="center"/>
      </w:pPr>
      <w:bookmarkStart w:id="0" w:name="_GoBack"/>
      <w:bookmarkEnd w:id="0"/>
      <w:r w:rsidRPr="00124626">
        <w:t xml:space="preserve">Passive Parental Permission </w:t>
      </w:r>
      <w:r w:rsidR="00971BD4">
        <w:t>Letter</w:t>
      </w:r>
    </w:p>
    <w:p w:rsidR="00E24BC1" w:rsidRPr="00124626" w:rsidRDefault="00E24BC1" w:rsidP="00124626"/>
    <w:p w:rsidR="00E24BC1" w:rsidRPr="00124626" w:rsidRDefault="00E24BC1" w:rsidP="00124626">
      <w:r w:rsidRPr="00124626">
        <w:t>Dear Parent or Guardian:</w:t>
      </w:r>
    </w:p>
    <w:p w:rsidR="00E24BC1" w:rsidRPr="00124626" w:rsidRDefault="00E24BC1" w:rsidP="00124626"/>
    <w:p w:rsidR="001E2E68" w:rsidRPr="00124626" w:rsidRDefault="00E24BC1" w:rsidP="00124626">
      <w:r w:rsidRPr="00124626">
        <w:t xml:space="preserve">Our school is taking part in the </w:t>
      </w:r>
      <w:r w:rsidR="00C948CC" w:rsidRPr="00124626">
        <w:t>2017</w:t>
      </w:r>
      <w:r w:rsidRPr="00124626">
        <w:t xml:space="preserve"> Pennsylvania Youth Survey </w:t>
      </w:r>
      <w:r w:rsidR="001E2E68" w:rsidRPr="00124626">
        <w:t xml:space="preserve">(PAYS) </w:t>
      </w:r>
      <w:r w:rsidRPr="00124626">
        <w:t>sponsored by the Pennsylvania Commission on Crime and Delinquency</w:t>
      </w:r>
      <w:r w:rsidR="00EB2F72" w:rsidRPr="00124626">
        <w:t xml:space="preserve">, the Pennsylvania Department of Education, and the Pennsylvania Department of Drug and Alcohol Programs. </w:t>
      </w:r>
      <w:r w:rsidRPr="00124626">
        <w:t xml:space="preserve">The survey will ask questions about the behaviors of students in the 6th, 8th, 10th and 12th grades, including questions about </w:t>
      </w:r>
      <w:r w:rsidR="00D6264C" w:rsidRPr="00124626">
        <w:t xml:space="preserve">school climate, </w:t>
      </w:r>
      <w:r w:rsidRPr="00124626">
        <w:t>violence, depression, bullying</w:t>
      </w:r>
      <w:r w:rsidR="00D6264C" w:rsidRPr="00124626">
        <w:t>,</w:t>
      </w:r>
      <w:r w:rsidRPr="00124626">
        <w:t xml:space="preserve"> and substance abuse. </w:t>
      </w:r>
    </w:p>
    <w:p w:rsidR="001E2E68" w:rsidRPr="00124626" w:rsidRDefault="001E2E68" w:rsidP="00124626"/>
    <w:p w:rsidR="00880D82" w:rsidRPr="00124626" w:rsidRDefault="00880D82" w:rsidP="00124626">
      <w:r w:rsidRPr="00124626">
        <w:t>The information we receive will assist us and our community partners in working to prevent adolescent drug use and other problem behaviors. We want to ensure that all parents are notified that the survey is being conducted and provide you with as much information about the survey as possible.  As a parent, you have the right to prohibit your child’s participation.</w:t>
      </w:r>
      <w:r w:rsidR="001E2E68" w:rsidRPr="00124626">
        <w:t xml:space="preserve"> </w:t>
      </w:r>
      <w:r w:rsidRPr="00124626">
        <w:t>The following facts about the survey will help you make an informed decision about your child’s participation:</w:t>
      </w:r>
    </w:p>
    <w:p w:rsidR="00880D82" w:rsidRPr="00124626" w:rsidRDefault="00880D82" w:rsidP="00124626"/>
    <w:p w:rsidR="00880D82" w:rsidRPr="00124626" w:rsidRDefault="00880D82" w:rsidP="003F7E02">
      <w:pPr>
        <w:pStyle w:val="ListParagraph"/>
        <w:numPr>
          <w:ilvl w:val="0"/>
          <w:numId w:val="4"/>
        </w:numPr>
      </w:pPr>
      <w:r w:rsidRPr="00124626">
        <w:t xml:space="preserve">Participation in this survey is completely voluntary. Students will be instructed by their teacher that they can skip any questions they do not understand or choose not to answer. </w:t>
      </w:r>
      <w:r w:rsidR="00413E43" w:rsidRPr="00124626">
        <w:t>If they have any questions or concerns after taking this survey, they are instructed to talk with their school counselor or a trusted adult.</w:t>
      </w:r>
    </w:p>
    <w:p w:rsidR="00880D82" w:rsidRPr="00124626" w:rsidRDefault="00880D82" w:rsidP="00124626"/>
    <w:p w:rsidR="00880D82" w:rsidRPr="00124626" w:rsidRDefault="00880D82" w:rsidP="003F7E02">
      <w:pPr>
        <w:pStyle w:val="ListParagraph"/>
        <w:numPr>
          <w:ilvl w:val="0"/>
          <w:numId w:val="4"/>
        </w:numPr>
      </w:pPr>
      <w:r w:rsidRPr="00124626">
        <w:t xml:space="preserve">The survey is designed to protect each student’s privacy. </w:t>
      </w:r>
      <w:r w:rsidR="00413E43" w:rsidRPr="00124626">
        <w:t>It is anonymous and confidential. S</w:t>
      </w:r>
      <w:r w:rsidRPr="00124626">
        <w:t xml:space="preserve">tudents will not put their names on the survey, and no student will ever have their individual responses reported. </w:t>
      </w:r>
    </w:p>
    <w:p w:rsidR="00880D82" w:rsidRPr="00124626" w:rsidRDefault="00880D82" w:rsidP="00124626"/>
    <w:p w:rsidR="00880D82" w:rsidRPr="00124626" w:rsidRDefault="00413E43" w:rsidP="003F7E02">
      <w:pPr>
        <w:pStyle w:val="ListParagraph"/>
        <w:numPr>
          <w:ilvl w:val="0"/>
          <w:numId w:val="4"/>
        </w:numPr>
      </w:pPr>
      <w:r w:rsidRPr="00124626">
        <w:t>The survey is well tested, having been administered to over 1,000,000 Pennsylvania students since the 1990’s. The information collected has proved invaluable to prevention planners in selecting programming to promote healthy youth development.</w:t>
      </w:r>
    </w:p>
    <w:p w:rsidR="00413E43" w:rsidRPr="00124626" w:rsidRDefault="00413E43" w:rsidP="00124626"/>
    <w:p w:rsidR="00E24BC1" w:rsidRPr="00124626" w:rsidRDefault="00E24BC1" w:rsidP="00124626">
      <w:r w:rsidRPr="00124626">
        <w:t xml:space="preserve">You can </w:t>
      </w:r>
      <w:r w:rsidR="00880D82" w:rsidRPr="00124626">
        <w:t xml:space="preserve">request a list of the survey questions by visiting this link:  </w:t>
      </w:r>
      <w:hyperlink r:id="rId7" w:history="1">
        <w:r w:rsidR="00880D82" w:rsidRPr="00124626">
          <w:t>http://episcenter.psu.edu/node/599</w:t>
        </w:r>
      </w:hyperlink>
      <w:r w:rsidR="00880D82" w:rsidRPr="00124626">
        <w:t xml:space="preserve">.  </w:t>
      </w:r>
      <w:r w:rsidRPr="00124626">
        <w:t xml:space="preserve">For more information about the survey, including a list of Frequently Asked Questions, please visit </w:t>
      </w:r>
      <w:hyperlink r:id="rId8" w:history="1">
        <w:r w:rsidR="00D6264C" w:rsidRPr="00124626">
          <w:t>www.pays.pa.gov</w:t>
        </w:r>
      </w:hyperlink>
      <w:r w:rsidRPr="00124626">
        <w:t xml:space="preserve"> then click on “</w:t>
      </w:r>
      <w:r w:rsidR="00C948CC" w:rsidRPr="00124626">
        <w:t>2017</w:t>
      </w:r>
      <w:r w:rsidR="00430766" w:rsidRPr="00124626">
        <w:t>.</w:t>
      </w:r>
      <w:r w:rsidRPr="00124626">
        <w:t>”</w:t>
      </w:r>
    </w:p>
    <w:p w:rsidR="00E24BC1" w:rsidRPr="00124626" w:rsidRDefault="00E24BC1" w:rsidP="00124626"/>
    <w:p w:rsidR="00E24BC1" w:rsidRPr="00124626" w:rsidRDefault="003F7E02" w:rsidP="00124626">
      <w:r>
        <w:t xml:space="preserve">The </w:t>
      </w:r>
      <w:r w:rsidR="00413E43" w:rsidRPr="00124626">
        <w:t xml:space="preserve">survey will be administered during the school day later this fall and will take one class period to complete.  If you do not want your child to participate, please submit your request </w:t>
      </w:r>
      <w:r w:rsidR="00EA5530" w:rsidRPr="00124626">
        <w:t>to [INSERT NAME] in writing.</w:t>
      </w:r>
    </w:p>
    <w:p w:rsidR="00EA5530" w:rsidRPr="00124626" w:rsidRDefault="00EA5530" w:rsidP="00124626"/>
    <w:p w:rsidR="00EA5530" w:rsidRPr="00124626" w:rsidRDefault="00EA5530" w:rsidP="00124626">
      <w:r w:rsidRPr="00124626">
        <w:t>Thank you for your help in our efforts to keep our schools drug free and safe for learning. If you have any questions, please contact [INSERT NAME] at [INSERT PHONE NUMBER]</w:t>
      </w:r>
    </w:p>
    <w:p w:rsidR="002B4E12" w:rsidRPr="00124626" w:rsidRDefault="002B4E12" w:rsidP="00124626"/>
    <w:sectPr w:rsidR="002B4E12" w:rsidRPr="00124626" w:rsidSect="00CE366E">
      <w:footerReference w:type="default" r:id="rId9"/>
      <w:pgSz w:w="12240" w:h="15840"/>
      <w:pgMar w:top="1728" w:right="1440" w:bottom="1728"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B7" w:rsidRDefault="006D51B7">
      <w:pPr>
        <w:spacing w:line="240" w:lineRule="auto"/>
      </w:pPr>
      <w:r>
        <w:separator/>
      </w:r>
    </w:p>
  </w:endnote>
  <w:endnote w:type="continuationSeparator" w:id="0">
    <w:p w:rsidR="006D51B7" w:rsidRDefault="006D51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0D" w:rsidRDefault="007C640D">
    <w:pPr>
      <w:spacing w:line="14"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B7" w:rsidRDefault="006D51B7">
      <w:pPr>
        <w:spacing w:line="240" w:lineRule="auto"/>
      </w:pPr>
      <w:r>
        <w:separator/>
      </w:r>
    </w:p>
  </w:footnote>
  <w:footnote w:type="continuationSeparator" w:id="0">
    <w:p w:rsidR="006D51B7" w:rsidRDefault="006D51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286B"/>
    <w:multiLevelType w:val="hybridMultilevel"/>
    <w:tmpl w:val="B21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7CAB053D"/>
    <w:multiLevelType w:val="hybridMultilevel"/>
    <w:tmpl w:val="12CEE9D6"/>
    <w:lvl w:ilvl="0" w:tplc="A06CD3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A2F07"/>
    <w:rsid w:val="000A6EE4"/>
    <w:rsid w:val="00124626"/>
    <w:rsid w:val="001E2E68"/>
    <w:rsid w:val="002220CA"/>
    <w:rsid w:val="002B4E12"/>
    <w:rsid w:val="003F7E02"/>
    <w:rsid w:val="00413E43"/>
    <w:rsid w:val="00430766"/>
    <w:rsid w:val="004752ED"/>
    <w:rsid w:val="00492C44"/>
    <w:rsid w:val="006A2F07"/>
    <w:rsid w:val="006D51B7"/>
    <w:rsid w:val="007B6137"/>
    <w:rsid w:val="007C640D"/>
    <w:rsid w:val="007D7705"/>
    <w:rsid w:val="00880D82"/>
    <w:rsid w:val="00971BD4"/>
    <w:rsid w:val="009855A9"/>
    <w:rsid w:val="009D6FBF"/>
    <w:rsid w:val="00BB30B5"/>
    <w:rsid w:val="00C948CC"/>
    <w:rsid w:val="00CE366E"/>
    <w:rsid w:val="00D6264C"/>
    <w:rsid w:val="00E24BC1"/>
    <w:rsid w:val="00EA5530"/>
    <w:rsid w:val="00EB2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26"/>
    <w:pPr>
      <w:spacing w:line="276" w:lineRule="auto"/>
    </w:pPr>
    <w:rPr>
      <w:sz w:val="22"/>
    </w:rPr>
  </w:style>
  <w:style w:type="paragraph" w:styleId="Heading1">
    <w:name w:val="heading 1"/>
    <w:aliases w:val="H1-Sec.Head"/>
    <w:basedOn w:val="Normal"/>
    <w:next w:val="P1-StandPara"/>
    <w:qFormat/>
    <w:rsid w:val="00CE366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CE366E"/>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CE366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CE366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CE366E"/>
    <w:pPr>
      <w:keepLines/>
      <w:spacing w:before="360" w:line="360" w:lineRule="atLeast"/>
      <w:jc w:val="center"/>
      <w:outlineLvl w:val="4"/>
    </w:pPr>
  </w:style>
  <w:style w:type="paragraph" w:styleId="Heading6">
    <w:name w:val="heading 6"/>
    <w:basedOn w:val="Normal"/>
    <w:next w:val="Normal"/>
    <w:qFormat/>
    <w:rsid w:val="00CE366E"/>
    <w:pPr>
      <w:keepNext/>
      <w:spacing w:before="240"/>
      <w:jc w:val="center"/>
      <w:outlineLvl w:val="5"/>
    </w:pPr>
    <w:rPr>
      <w:b/>
      <w:caps/>
    </w:rPr>
  </w:style>
  <w:style w:type="paragraph" w:styleId="Heading7">
    <w:name w:val="heading 7"/>
    <w:basedOn w:val="Normal"/>
    <w:next w:val="Normal"/>
    <w:qFormat/>
    <w:rsid w:val="00CE366E"/>
    <w:pPr>
      <w:spacing w:before="240" w:after="60"/>
      <w:outlineLvl w:val="6"/>
    </w:pPr>
  </w:style>
  <w:style w:type="paragraph" w:styleId="Heading8">
    <w:name w:val="heading 8"/>
    <w:basedOn w:val="Normal"/>
    <w:next w:val="Normal"/>
    <w:link w:val="Heading8Char"/>
    <w:uiPriority w:val="9"/>
    <w:unhideWhenUsed/>
    <w:qFormat/>
    <w:rsid w:val="00E24BC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trCaps">
    <w:name w:val="C4-Ctr Caps"/>
    <w:rsid w:val="00CE366E"/>
    <w:pPr>
      <w:keepNext/>
      <w:spacing w:line="360" w:lineRule="exact"/>
      <w:jc w:val="center"/>
    </w:pPr>
    <w:rPr>
      <w:rFonts w:ascii="CG Times (WN)" w:hAnsi="CG Times (WN)"/>
      <w:b/>
      <w:caps/>
      <w:sz w:val="22"/>
    </w:rPr>
  </w:style>
  <w:style w:type="paragraph" w:customStyle="1" w:styleId="C1-CtrBoldHd">
    <w:name w:val="C1-Ctr BoldHd"/>
    <w:rsid w:val="00CE366E"/>
    <w:pPr>
      <w:keepNext/>
      <w:spacing w:after="720" w:line="240" w:lineRule="atLeast"/>
      <w:jc w:val="center"/>
    </w:pPr>
    <w:rPr>
      <w:b/>
      <w:caps/>
      <w:sz w:val="22"/>
    </w:rPr>
  </w:style>
  <w:style w:type="paragraph" w:customStyle="1" w:styleId="C2-CtrSglSp">
    <w:name w:val="C2-Ctr Sgl Sp"/>
    <w:rsid w:val="00CE366E"/>
    <w:pPr>
      <w:keepLines/>
      <w:spacing w:line="240" w:lineRule="atLeast"/>
      <w:jc w:val="center"/>
    </w:pPr>
    <w:rPr>
      <w:sz w:val="22"/>
    </w:rPr>
  </w:style>
  <w:style w:type="paragraph" w:customStyle="1" w:styleId="C3-CtrSp12">
    <w:name w:val="C3-Ctr Sp&amp;1/2"/>
    <w:rsid w:val="00CE366E"/>
    <w:pPr>
      <w:keepLines/>
      <w:spacing w:line="360" w:lineRule="atLeast"/>
      <w:jc w:val="center"/>
    </w:pPr>
    <w:rPr>
      <w:sz w:val="22"/>
    </w:rPr>
  </w:style>
  <w:style w:type="paragraph" w:customStyle="1" w:styleId="E1-Equation">
    <w:name w:val="E1-Equation"/>
    <w:rsid w:val="00CE366E"/>
    <w:pPr>
      <w:tabs>
        <w:tab w:val="center" w:pos="4680"/>
        <w:tab w:val="right" w:pos="9360"/>
      </w:tabs>
      <w:spacing w:line="240" w:lineRule="atLeast"/>
      <w:jc w:val="both"/>
    </w:pPr>
    <w:rPr>
      <w:sz w:val="22"/>
    </w:rPr>
  </w:style>
  <w:style w:type="paragraph" w:customStyle="1" w:styleId="E2-Equation">
    <w:name w:val="E2-Equation"/>
    <w:basedOn w:val="E1-Equation"/>
    <w:rsid w:val="00CE366E"/>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E366E"/>
    <w:pPr>
      <w:tabs>
        <w:tab w:val="left" w:pos="120"/>
      </w:tabs>
      <w:spacing w:before="120" w:line="200" w:lineRule="atLeast"/>
      <w:ind w:left="115" w:hanging="115"/>
      <w:jc w:val="both"/>
    </w:pPr>
    <w:rPr>
      <w:sz w:val="16"/>
    </w:rPr>
  </w:style>
  <w:style w:type="paragraph" w:customStyle="1" w:styleId="L1-FlLSp12">
    <w:name w:val="L1-FlL Sp&amp;1/2"/>
    <w:rsid w:val="00CE366E"/>
    <w:pPr>
      <w:tabs>
        <w:tab w:val="left" w:pos="1152"/>
      </w:tabs>
      <w:spacing w:line="360" w:lineRule="atLeast"/>
      <w:jc w:val="both"/>
    </w:pPr>
    <w:rPr>
      <w:sz w:val="22"/>
    </w:rPr>
  </w:style>
  <w:style w:type="paragraph" w:customStyle="1" w:styleId="N0-FlLftBullet">
    <w:name w:val="N0-Fl Lft Bullet"/>
    <w:basedOn w:val="Normal"/>
    <w:rsid w:val="00CE366E"/>
    <w:pPr>
      <w:tabs>
        <w:tab w:val="left" w:pos="576"/>
      </w:tabs>
      <w:spacing w:after="240"/>
      <w:ind w:left="576" w:hanging="576"/>
    </w:pPr>
  </w:style>
  <w:style w:type="paragraph" w:customStyle="1" w:styleId="N1-1stBullet">
    <w:name w:val="N1-1st Bullet"/>
    <w:basedOn w:val="Normal"/>
    <w:rsid w:val="00CE366E"/>
    <w:pPr>
      <w:tabs>
        <w:tab w:val="left" w:pos="1152"/>
      </w:tabs>
      <w:spacing w:after="240"/>
      <w:ind w:left="1152" w:hanging="576"/>
    </w:pPr>
  </w:style>
  <w:style w:type="paragraph" w:customStyle="1" w:styleId="N2-2ndBullet">
    <w:name w:val="N2-2nd Bullet"/>
    <w:basedOn w:val="Normal"/>
    <w:rsid w:val="00CE366E"/>
    <w:pPr>
      <w:numPr>
        <w:numId w:val="2"/>
      </w:numPr>
      <w:tabs>
        <w:tab w:val="left" w:pos="1728"/>
      </w:tabs>
      <w:spacing w:after="240"/>
    </w:pPr>
  </w:style>
  <w:style w:type="paragraph" w:customStyle="1" w:styleId="N3-3rdBullet">
    <w:name w:val="N3-3rd Bullet"/>
    <w:basedOn w:val="Normal"/>
    <w:rsid w:val="00CE366E"/>
    <w:pPr>
      <w:tabs>
        <w:tab w:val="left" w:pos="2304"/>
      </w:tabs>
      <w:spacing w:after="240"/>
      <w:ind w:left="2304" w:hanging="576"/>
    </w:pPr>
  </w:style>
  <w:style w:type="paragraph" w:customStyle="1" w:styleId="N4-4thBullet">
    <w:name w:val="N4-4th Bullet"/>
    <w:basedOn w:val="Normal"/>
    <w:rsid w:val="00CE366E"/>
    <w:pPr>
      <w:tabs>
        <w:tab w:val="left" w:pos="2880"/>
      </w:tabs>
      <w:spacing w:after="240"/>
      <w:ind w:left="2880" w:hanging="576"/>
    </w:pPr>
  </w:style>
  <w:style w:type="paragraph" w:customStyle="1" w:styleId="N5-5thBullet">
    <w:name w:val="N5-5th Bullet"/>
    <w:basedOn w:val="Normal"/>
    <w:rsid w:val="00CE366E"/>
    <w:pPr>
      <w:tabs>
        <w:tab w:val="left" w:pos="3456"/>
      </w:tabs>
      <w:spacing w:after="240"/>
      <w:ind w:left="3456" w:hanging="576"/>
    </w:pPr>
  </w:style>
  <w:style w:type="paragraph" w:customStyle="1" w:styleId="N6-DateInd">
    <w:name w:val="N6-Date Ind."/>
    <w:basedOn w:val="Normal"/>
    <w:rsid w:val="00CE366E"/>
    <w:pPr>
      <w:tabs>
        <w:tab w:val="left" w:pos="5400"/>
      </w:tabs>
      <w:ind w:left="5400"/>
    </w:pPr>
  </w:style>
  <w:style w:type="paragraph" w:customStyle="1" w:styleId="N7-3Block">
    <w:name w:val="N7-3&quot; Block"/>
    <w:basedOn w:val="Normal"/>
    <w:rsid w:val="00CE366E"/>
    <w:pPr>
      <w:tabs>
        <w:tab w:val="left" w:pos="1152"/>
      </w:tabs>
      <w:ind w:left="1152" w:right="1152"/>
    </w:pPr>
  </w:style>
  <w:style w:type="paragraph" w:customStyle="1" w:styleId="N8-QxQBlock">
    <w:name w:val="N8-QxQ Block"/>
    <w:rsid w:val="00CE366E"/>
    <w:pPr>
      <w:tabs>
        <w:tab w:val="left" w:pos="1152"/>
      </w:tabs>
      <w:spacing w:after="360" w:line="360" w:lineRule="atLeast"/>
      <w:ind w:left="1152" w:hanging="1152"/>
      <w:jc w:val="both"/>
    </w:pPr>
    <w:rPr>
      <w:sz w:val="22"/>
    </w:rPr>
  </w:style>
  <w:style w:type="paragraph" w:customStyle="1" w:styleId="P1-StandPara">
    <w:name w:val="P1-Stand Para"/>
    <w:rsid w:val="00CE366E"/>
    <w:pPr>
      <w:spacing w:line="360" w:lineRule="atLeast"/>
      <w:ind w:firstLine="1152"/>
      <w:jc w:val="both"/>
    </w:pPr>
    <w:rPr>
      <w:sz w:val="22"/>
    </w:rPr>
  </w:style>
  <w:style w:type="paragraph" w:customStyle="1" w:styleId="Q1-BestFinQ">
    <w:name w:val="Q1-Best/Fin Q"/>
    <w:rsid w:val="00CE366E"/>
    <w:pPr>
      <w:tabs>
        <w:tab w:val="left" w:pos="1152"/>
      </w:tabs>
      <w:spacing w:after="360" w:line="240" w:lineRule="atLeast"/>
      <w:ind w:left="1152" w:hanging="1152"/>
      <w:jc w:val="both"/>
    </w:pPr>
    <w:rPr>
      <w:b/>
      <w:sz w:val="22"/>
    </w:rPr>
  </w:style>
  <w:style w:type="paragraph" w:customStyle="1" w:styleId="SH-SglSpHead">
    <w:name w:val="SH-Sgl Sp Head"/>
    <w:rsid w:val="00CE366E"/>
    <w:pPr>
      <w:keepNext/>
      <w:tabs>
        <w:tab w:val="left" w:pos="576"/>
      </w:tabs>
      <w:spacing w:line="240" w:lineRule="atLeast"/>
      <w:ind w:left="576" w:hanging="576"/>
    </w:pPr>
    <w:rPr>
      <w:b/>
      <w:sz w:val="22"/>
    </w:rPr>
  </w:style>
  <w:style w:type="paragraph" w:customStyle="1" w:styleId="SL-FlLftSgl">
    <w:name w:val="SL-Fl Lft Sgl"/>
    <w:rsid w:val="00CE366E"/>
    <w:pPr>
      <w:spacing w:line="240" w:lineRule="atLeast"/>
      <w:jc w:val="both"/>
    </w:pPr>
    <w:rPr>
      <w:sz w:val="22"/>
    </w:rPr>
  </w:style>
  <w:style w:type="paragraph" w:customStyle="1" w:styleId="SP-SglSpPara">
    <w:name w:val="SP-Sgl Sp Para"/>
    <w:rsid w:val="00CE366E"/>
    <w:pPr>
      <w:tabs>
        <w:tab w:val="left" w:pos="576"/>
      </w:tabs>
      <w:spacing w:line="240" w:lineRule="atLeast"/>
      <w:ind w:firstLine="576"/>
      <w:jc w:val="both"/>
    </w:pPr>
    <w:rPr>
      <w:sz w:val="22"/>
    </w:rPr>
  </w:style>
  <w:style w:type="paragraph" w:customStyle="1" w:styleId="T0-ChapPgHd">
    <w:name w:val="T0-Chap/Pg Hd"/>
    <w:rsid w:val="00CE366E"/>
    <w:pPr>
      <w:tabs>
        <w:tab w:val="left" w:pos="8640"/>
      </w:tabs>
      <w:spacing w:line="240" w:lineRule="atLeast"/>
      <w:jc w:val="both"/>
    </w:pPr>
    <w:rPr>
      <w:sz w:val="22"/>
      <w:u w:val="words"/>
    </w:rPr>
  </w:style>
  <w:style w:type="paragraph" w:styleId="TOC1">
    <w:name w:val="toc 1"/>
    <w:autoRedefine/>
    <w:semiHidden/>
    <w:rsid w:val="00CE366E"/>
    <w:pPr>
      <w:tabs>
        <w:tab w:val="left" w:pos="1440"/>
        <w:tab w:val="right" w:leader="dot" w:pos="8208"/>
        <w:tab w:val="left" w:pos="8640"/>
      </w:tabs>
      <w:spacing w:line="240" w:lineRule="atLeast"/>
      <w:ind w:left="288"/>
    </w:pPr>
    <w:rPr>
      <w:caps/>
      <w:sz w:val="22"/>
    </w:rPr>
  </w:style>
  <w:style w:type="paragraph" w:styleId="TOC2">
    <w:name w:val="toc 2"/>
    <w:autoRedefine/>
    <w:semiHidden/>
    <w:rsid w:val="00CE366E"/>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CE366E"/>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CE366E"/>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CE366E"/>
    <w:rPr>
      <w:caps w:val="0"/>
    </w:rPr>
  </w:style>
  <w:style w:type="paragraph" w:customStyle="1" w:styleId="TT-TableTitle">
    <w:name w:val="TT-Table Title"/>
    <w:rsid w:val="00CE366E"/>
    <w:pPr>
      <w:tabs>
        <w:tab w:val="left" w:pos="1152"/>
      </w:tabs>
      <w:spacing w:line="240" w:lineRule="atLeast"/>
      <w:ind w:left="1152" w:hanging="1152"/>
    </w:pPr>
    <w:rPr>
      <w:sz w:val="22"/>
    </w:rPr>
  </w:style>
  <w:style w:type="paragraph" w:styleId="Footer">
    <w:name w:val="footer"/>
    <w:basedOn w:val="Normal"/>
    <w:semiHidden/>
    <w:rsid w:val="00CE366E"/>
    <w:pPr>
      <w:tabs>
        <w:tab w:val="center" w:pos="4320"/>
        <w:tab w:val="right" w:pos="8640"/>
      </w:tabs>
    </w:pPr>
  </w:style>
  <w:style w:type="paragraph" w:styleId="Header">
    <w:name w:val="header"/>
    <w:basedOn w:val="Normal"/>
    <w:semiHidden/>
    <w:rsid w:val="00CE366E"/>
    <w:pPr>
      <w:tabs>
        <w:tab w:val="center" w:pos="4320"/>
        <w:tab w:val="right" w:pos="8640"/>
      </w:tabs>
    </w:pPr>
    <w:rPr>
      <w:sz w:val="16"/>
    </w:rPr>
  </w:style>
  <w:style w:type="character" w:styleId="Hyperlink">
    <w:name w:val="Hyperlink"/>
    <w:semiHidden/>
    <w:rsid w:val="00CE366E"/>
    <w:rPr>
      <w:color w:val="0000FF"/>
      <w:u w:val="single"/>
    </w:rPr>
  </w:style>
  <w:style w:type="character" w:customStyle="1" w:styleId="Heading8Char">
    <w:name w:val="Heading 8 Char"/>
    <w:link w:val="Heading8"/>
    <w:uiPriority w:val="9"/>
    <w:rsid w:val="00E24BC1"/>
    <w:rPr>
      <w:rFonts w:ascii="Calibri" w:eastAsia="Times New Roman" w:hAnsi="Calibri" w:cs="Times New Roman"/>
      <w:i/>
      <w:iCs/>
      <w:sz w:val="24"/>
      <w:szCs w:val="24"/>
    </w:rPr>
  </w:style>
  <w:style w:type="paragraph" w:styleId="BodyText">
    <w:name w:val="Body Text"/>
    <w:basedOn w:val="Normal"/>
    <w:link w:val="BodyTextChar"/>
    <w:uiPriority w:val="1"/>
    <w:qFormat/>
    <w:rsid w:val="00E24BC1"/>
    <w:pPr>
      <w:widowControl w:val="0"/>
      <w:spacing w:line="240" w:lineRule="auto"/>
      <w:ind w:left="100"/>
    </w:pPr>
    <w:rPr>
      <w:rFonts w:ascii="Arial" w:eastAsia="Arial" w:hAnsi="Arial"/>
      <w:szCs w:val="22"/>
    </w:rPr>
  </w:style>
  <w:style w:type="character" w:customStyle="1" w:styleId="BodyTextChar">
    <w:name w:val="Body Text Char"/>
    <w:link w:val="BodyText"/>
    <w:uiPriority w:val="1"/>
    <w:rsid w:val="00E24BC1"/>
    <w:rPr>
      <w:rFonts w:ascii="Arial" w:eastAsia="Arial" w:hAnsi="Arial"/>
      <w:sz w:val="22"/>
      <w:szCs w:val="22"/>
    </w:rPr>
  </w:style>
  <w:style w:type="paragraph" w:styleId="ListParagraph">
    <w:name w:val="List Paragraph"/>
    <w:basedOn w:val="Normal"/>
    <w:uiPriority w:val="34"/>
    <w:qFormat/>
    <w:rsid w:val="00880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ys.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piscenter.psu.edu/node/59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25D0E-A1E8-4037-8BF7-8CD933D94FBB}"/>
</file>

<file path=customXml/itemProps2.xml><?xml version="1.0" encoding="utf-8"?>
<ds:datastoreItem xmlns:ds="http://schemas.openxmlformats.org/officeDocument/2006/customXml" ds:itemID="{BCD1D86D-84A9-4ED1-9980-CA8FBABE600B}"/>
</file>

<file path=customXml/itemProps3.xml><?xml version="1.0" encoding="utf-8"?>
<ds:datastoreItem xmlns:ds="http://schemas.openxmlformats.org/officeDocument/2006/customXml" ds:itemID="{50D6E48C-625D-41B5-B3D8-29DDEDA72321}"/>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Exhibit 4-1</vt:lpstr>
    </vt:vector>
  </TitlesOfParts>
  <Company>Westat</Company>
  <LinksUpToDate>false</LinksUpToDate>
  <CharactersWithSpaces>2504</CharactersWithSpaces>
  <SharedDoc>false</SharedDoc>
  <HLinks>
    <vt:vector size="6" baseType="variant">
      <vt:variant>
        <vt:i4>1638424</vt:i4>
      </vt:variant>
      <vt:variant>
        <vt:i4>0</vt:i4>
      </vt:variant>
      <vt:variant>
        <vt:i4>0</vt:i4>
      </vt:variant>
      <vt:variant>
        <vt:i4>5</vt:i4>
      </vt:variant>
      <vt:variant>
        <vt:lpwstr>http://www.pays.state.pa.us/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4-1</dc:title>
  <dc:creator>Barbara Queen</dc:creator>
  <cp:lastModifiedBy>Wendy Poston</cp:lastModifiedBy>
  <cp:revision>2</cp:revision>
  <dcterms:created xsi:type="dcterms:W3CDTF">2017-07-13T15:34:00Z</dcterms:created>
  <dcterms:modified xsi:type="dcterms:W3CDTF">2017-07-13T15:34:00Z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-2050300135</vt:i4>
  </property>
  <property fmtid="{D5CDD505-2E9C-101B-9397-08002B2CF9AE}" pid="3" name="_NewReviewCycle">
    <vt:lpwstr/>
  </property>
  <property fmtid="{D5CDD505-2E9C-101B-9397-08002B2CF9AE}" pid="4" name="_EmailSubject">
    <vt:lpwstr>Consent Letter/Form</vt:lpwstr>
  </property>
  <property fmtid="{D5CDD505-2E9C-101B-9397-08002B2CF9AE}" pid="5" name="_AuthorEmail">
    <vt:lpwstr>SFEHR@pa.gov</vt:lpwstr>
  </property>
  <property fmtid="{D5CDD505-2E9C-101B-9397-08002B2CF9AE}" pid="6" name="_AuthorEmailDisplayName">
    <vt:lpwstr>Fehr, Staci</vt:lpwstr>
  </property>
  <property fmtid="{D5CDD505-2E9C-101B-9397-08002B2CF9AE}" pid="7" name="_PreviousAdHocReviewCycleID">
    <vt:i4>-113680534</vt:i4>
  </property>
  <property fmtid="{D5CDD505-2E9C-101B-9397-08002B2CF9AE}" pid="8" name="_ReviewingToolsShownOnce">
    <vt:lpwstr/>
  </property>
  <property fmtid="{D5CDD505-2E9C-101B-9397-08002B2CF9AE}" pid="9" name="ContentTypeId">
    <vt:lpwstr>0x010100DED60FFE80FB8147BEB83F891DBE33FD</vt:lpwstr>
  </property>
  <property fmtid="{D5CDD505-2E9C-101B-9397-08002B2CF9AE}" pid="10" name="Order">
    <vt:r8>39100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