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16897520"/>
      <w:bookmarkStart w:id="2"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3" w:name="_Hlk72315629"/>
      <w:bookmarkStart w:id="4" w:name="_Hlk16664893"/>
      <w:bookmarkStart w:id="5" w:name="_Hlk494287618"/>
      <w:bookmarkStart w:id="6" w:name="_Hlk35412774"/>
      <w:bookmarkStart w:id="7"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36363A25" w:rsidR="00613D6D" w:rsidRDefault="005B11C8" w:rsidP="00613D6D">
      <w:pPr>
        <w:pStyle w:val="Issue"/>
      </w:pPr>
      <w:r>
        <w:t xml:space="preserve">Nov </w:t>
      </w:r>
      <w:r w:rsidR="00C11A75">
        <w:t>30</w:t>
      </w:r>
      <w:r w:rsidR="00B733FB">
        <w:t>,</w:t>
      </w:r>
      <w:r w:rsidR="00613D6D">
        <w:t xml:space="preserve"> 2022</w:t>
      </w:r>
    </w:p>
    <w:p w14:paraId="297D2203" w14:textId="77777777" w:rsidR="00613D6D" w:rsidRDefault="00613D6D" w:rsidP="00613D6D">
      <w:pPr>
        <w:pStyle w:val="Issue"/>
      </w:pPr>
    </w:p>
    <w:p w14:paraId="72CFBCA2" w14:textId="2C133F79" w:rsidR="00ED2CEA" w:rsidRDefault="00613D6D" w:rsidP="00ED2CEA">
      <w:pPr>
        <w:pStyle w:val="IntroHeading"/>
        <w:spacing w:before="0"/>
        <w:rPr>
          <w:sz w:val="24"/>
          <w:szCs w:val="24"/>
        </w:rPr>
      </w:pPr>
      <w:bookmarkStart w:id="8" w:name="_Hlk83200938"/>
      <w:bookmarkStart w:id="9" w:name="_Hlk75942065"/>
      <w:r>
        <w:rPr>
          <w:sz w:val="24"/>
          <w:szCs w:val="24"/>
        </w:rPr>
        <w:t>In this Issue...</w:t>
      </w:r>
      <w:r w:rsidR="00ED2CEA" w:rsidRPr="00ED2CEA">
        <w:rPr>
          <w:sz w:val="24"/>
          <w:szCs w:val="24"/>
        </w:rPr>
        <w:t xml:space="preserve"> </w:t>
      </w:r>
    </w:p>
    <w:p w14:paraId="7976C431" w14:textId="77777777" w:rsidR="00C52F34" w:rsidRDefault="00C52F34" w:rsidP="00ED2CEA">
      <w:pPr>
        <w:pStyle w:val="IntroHeading"/>
        <w:spacing w:before="0"/>
        <w:rPr>
          <w:sz w:val="24"/>
          <w:szCs w:val="24"/>
        </w:rPr>
      </w:pPr>
    </w:p>
    <w:p w14:paraId="0AC6B8A1" w14:textId="4F45CC2C"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Speakers_Urge_Better" w:history="1">
        <w:r w:rsidRPr="00335A8E">
          <w:rPr>
            <w:rStyle w:val="Hyperlink"/>
            <w:rFonts w:eastAsia="Times New Roman" w:cs="Arial"/>
            <w:b w:val="0"/>
            <w:bCs w:val="0"/>
            <w:sz w:val="20"/>
            <w:szCs w:val="20"/>
          </w:rPr>
          <w:t xml:space="preserve">Speakers Urge Better Care </w:t>
        </w:r>
        <w:proofErr w:type="gramStart"/>
        <w:r w:rsidRPr="00335A8E">
          <w:rPr>
            <w:rStyle w:val="Hyperlink"/>
            <w:rFonts w:eastAsia="Times New Roman" w:cs="Arial"/>
            <w:b w:val="0"/>
            <w:bCs w:val="0"/>
            <w:sz w:val="20"/>
            <w:szCs w:val="20"/>
          </w:rPr>
          <w:t>For</w:t>
        </w:r>
        <w:proofErr w:type="gramEnd"/>
        <w:r w:rsidRPr="00335A8E">
          <w:rPr>
            <w:rStyle w:val="Hyperlink"/>
            <w:rFonts w:eastAsia="Times New Roman" w:cs="Arial"/>
            <w:b w:val="0"/>
            <w:bCs w:val="0"/>
            <w:sz w:val="20"/>
            <w:szCs w:val="20"/>
          </w:rPr>
          <w:t xml:space="preserve"> Youth In Justice System</w:t>
        </w:r>
      </w:hyperlink>
    </w:p>
    <w:p w14:paraId="43B69E3C" w14:textId="6F04DA91"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uman_Rights_Campaign" w:history="1">
        <w:r w:rsidRPr="00335A8E">
          <w:rPr>
            <w:rStyle w:val="Hyperlink"/>
            <w:rFonts w:eastAsia="Times New Roman" w:cs="Arial"/>
            <w:b w:val="0"/>
            <w:bCs w:val="0"/>
            <w:sz w:val="20"/>
            <w:szCs w:val="20"/>
          </w:rPr>
          <w:t xml:space="preserve">Human Rights Campaign Foundation Marks Ten Years </w:t>
        </w:r>
        <w:proofErr w:type="gramStart"/>
        <w:r w:rsidRPr="00335A8E">
          <w:rPr>
            <w:rStyle w:val="Hyperlink"/>
            <w:rFonts w:eastAsia="Times New Roman" w:cs="Arial"/>
            <w:b w:val="0"/>
            <w:bCs w:val="0"/>
            <w:sz w:val="20"/>
            <w:szCs w:val="20"/>
          </w:rPr>
          <w:t>Of</w:t>
        </w:r>
        <w:proofErr w:type="gramEnd"/>
        <w:r w:rsidRPr="00335A8E">
          <w:rPr>
            <w:rStyle w:val="Hyperlink"/>
            <w:rFonts w:eastAsia="Times New Roman" w:cs="Arial"/>
            <w:b w:val="0"/>
            <w:bCs w:val="0"/>
            <w:sz w:val="20"/>
            <w:szCs w:val="20"/>
          </w:rPr>
          <w:t xml:space="preserve"> Tracking Violence Against Transgender And Gender Non-Conforming People</w:t>
        </w:r>
      </w:hyperlink>
    </w:p>
    <w:p w14:paraId="2841E131" w14:textId="093713D5"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What_Is_OVA?" w:history="1">
        <w:r w:rsidRPr="00335A8E">
          <w:rPr>
            <w:rStyle w:val="Hyperlink"/>
            <w:rFonts w:eastAsia="Times New Roman" w:cs="Arial"/>
            <w:b w:val="0"/>
            <w:bCs w:val="0"/>
            <w:sz w:val="20"/>
            <w:szCs w:val="20"/>
          </w:rPr>
          <w:t xml:space="preserve">What </w:t>
        </w:r>
        <w:proofErr w:type="gramStart"/>
        <w:r w:rsidRPr="00335A8E">
          <w:rPr>
            <w:rStyle w:val="Hyperlink"/>
            <w:rFonts w:eastAsia="Times New Roman" w:cs="Arial"/>
            <w:b w:val="0"/>
            <w:bCs w:val="0"/>
            <w:sz w:val="20"/>
            <w:szCs w:val="20"/>
          </w:rPr>
          <w:t>Is</w:t>
        </w:r>
        <w:proofErr w:type="gramEnd"/>
        <w:r w:rsidRPr="00335A8E">
          <w:rPr>
            <w:rStyle w:val="Hyperlink"/>
            <w:rFonts w:eastAsia="Times New Roman" w:cs="Arial"/>
            <w:b w:val="0"/>
            <w:bCs w:val="0"/>
            <w:sz w:val="20"/>
            <w:szCs w:val="20"/>
          </w:rPr>
          <w:t xml:space="preserve"> OVA?</w:t>
        </w:r>
      </w:hyperlink>
    </w:p>
    <w:p w14:paraId="210098BD" w14:textId="339ACCCD"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Increase_In_Felony" w:history="1">
        <w:r w:rsidRPr="00335A8E">
          <w:rPr>
            <w:rStyle w:val="Hyperlink"/>
            <w:rFonts w:eastAsia="Times New Roman" w:cs="Arial"/>
            <w:b w:val="0"/>
            <w:bCs w:val="0"/>
            <w:sz w:val="20"/>
            <w:szCs w:val="20"/>
          </w:rPr>
          <w:t xml:space="preserve">Increase </w:t>
        </w:r>
        <w:proofErr w:type="gramStart"/>
        <w:r w:rsidRPr="00335A8E">
          <w:rPr>
            <w:rStyle w:val="Hyperlink"/>
            <w:rFonts w:eastAsia="Times New Roman" w:cs="Arial"/>
            <w:b w:val="0"/>
            <w:bCs w:val="0"/>
            <w:sz w:val="20"/>
            <w:szCs w:val="20"/>
          </w:rPr>
          <w:t>In</w:t>
        </w:r>
        <w:proofErr w:type="gramEnd"/>
        <w:r w:rsidRPr="00335A8E">
          <w:rPr>
            <w:rStyle w:val="Hyperlink"/>
            <w:rFonts w:eastAsia="Times New Roman" w:cs="Arial"/>
            <w:b w:val="0"/>
            <w:bCs w:val="0"/>
            <w:sz w:val="20"/>
            <w:szCs w:val="20"/>
          </w:rPr>
          <w:t xml:space="preserve"> Felony Assaults With Guns Reported During Pandemic</w:t>
        </w:r>
      </w:hyperlink>
    </w:p>
    <w:p w14:paraId="54AF96EF" w14:textId="397BED2D"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ow_Mass_Violence" w:history="1">
        <w:r w:rsidRPr="00335A8E">
          <w:rPr>
            <w:rStyle w:val="Hyperlink"/>
            <w:rFonts w:eastAsia="Times New Roman" w:cs="Arial"/>
            <w:b w:val="0"/>
            <w:bCs w:val="0"/>
            <w:sz w:val="20"/>
            <w:szCs w:val="20"/>
          </w:rPr>
          <w:t>How Mass Violence Affects Teen Mental Health</w:t>
        </w:r>
      </w:hyperlink>
    </w:p>
    <w:p w14:paraId="6246B5AE" w14:textId="04148CF2"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Readiness,_Response,_Resilience" w:history="1">
        <w:r w:rsidRPr="00335A8E">
          <w:rPr>
            <w:rStyle w:val="Hyperlink"/>
            <w:rFonts w:eastAsia="Times New Roman" w:cs="Arial"/>
            <w:b w:val="0"/>
            <w:bCs w:val="0"/>
            <w:sz w:val="20"/>
            <w:szCs w:val="20"/>
          </w:rPr>
          <w:t>Readiness, Response, Resilience &amp; Recovery – The Essential Roles of Partnerships and Resources</w:t>
        </w:r>
      </w:hyperlink>
    </w:p>
    <w:p w14:paraId="236FE2AE" w14:textId="679A22DE"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reventing_Youth_Hate" w:history="1">
        <w:r w:rsidRPr="00335A8E">
          <w:rPr>
            <w:rStyle w:val="Hyperlink"/>
            <w:rFonts w:eastAsia="Times New Roman" w:cs="Arial"/>
            <w:b w:val="0"/>
            <w:bCs w:val="0"/>
            <w:sz w:val="20"/>
            <w:szCs w:val="20"/>
          </w:rPr>
          <w:t>Preventing Youth Hate Crimes &amp; Identify-Based Bullying Fact Sheet</w:t>
        </w:r>
      </w:hyperlink>
    </w:p>
    <w:p w14:paraId="1F389AF5" w14:textId="2DA49517"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Immigrant_Survivors_Of" w:history="1">
        <w:r w:rsidRPr="00335A8E">
          <w:rPr>
            <w:rStyle w:val="Hyperlink"/>
            <w:rFonts w:eastAsia="Times New Roman" w:cs="Arial"/>
            <w:b w:val="0"/>
            <w:bCs w:val="0"/>
            <w:sz w:val="20"/>
            <w:szCs w:val="20"/>
          </w:rPr>
          <w:t xml:space="preserve">Immigrant Survivors </w:t>
        </w:r>
        <w:proofErr w:type="gramStart"/>
        <w:r w:rsidRPr="00335A8E">
          <w:rPr>
            <w:rStyle w:val="Hyperlink"/>
            <w:rFonts w:eastAsia="Times New Roman" w:cs="Arial"/>
            <w:b w:val="0"/>
            <w:bCs w:val="0"/>
            <w:sz w:val="20"/>
            <w:szCs w:val="20"/>
          </w:rPr>
          <w:t>Of</w:t>
        </w:r>
        <w:proofErr w:type="gramEnd"/>
        <w:r w:rsidRPr="00335A8E">
          <w:rPr>
            <w:rStyle w:val="Hyperlink"/>
            <w:rFonts w:eastAsia="Times New Roman" w:cs="Arial"/>
            <w:b w:val="0"/>
            <w:bCs w:val="0"/>
            <w:sz w:val="20"/>
            <w:szCs w:val="20"/>
          </w:rPr>
          <w:t xml:space="preserve"> Domestic Violence Have The Right To Safety</w:t>
        </w:r>
      </w:hyperlink>
    </w:p>
    <w:p w14:paraId="1DF87212" w14:textId="2644FFA6"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Safety_Planning_With" w:history="1">
        <w:r w:rsidRPr="00335A8E">
          <w:rPr>
            <w:rStyle w:val="Hyperlink"/>
            <w:rFonts w:eastAsia="Times New Roman" w:cs="Arial"/>
            <w:b w:val="0"/>
            <w:bCs w:val="0"/>
            <w:sz w:val="20"/>
            <w:szCs w:val="20"/>
          </w:rPr>
          <w:t xml:space="preserve">Safety Planning </w:t>
        </w:r>
        <w:proofErr w:type="gramStart"/>
        <w:r w:rsidRPr="00335A8E">
          <w:rPr>
            <w:rStyle w:val="Hyperlink"/>
            <w:rFonts w:eastAsia="Times New Roman" w:cs="Arial"/>
            <w:b w:val="0"/>
            <w:bCs w:val="0"/>
            <w:sz w:val="20"/>
            <w:szCs w:val="20"/>
          </w:rPr>
          <w:t>With</w:t>
        </w:r>
        <w:proofErr w:type="gramEnd"/>
        <w:r w:rsidRPr="00335A8E">
          <w:rPr>
            <w:rStyle w:val="Hyperlink"/>
            <w:rFonts w:eastAsia="Times New Roman" w:cs="Arial"/>
            <w:b w:val="0"/>
            <w:bCs w:val="0"/>
            <w:sz w:val="20"/>
            <w:szCs w:val="20"/>
          </w:rPr>
          <w:t xml:space="preserve"> Children</w:t>
        </w:r>
      </w:hyperlink>
    </w:p>
    <w:p w14:paraId="401059D9" w14:textId="42E63811"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How_The_National" w:history="1">
        <w:r w:rsidRPr="00335A8E">
          <w:rPr>
            <w:rStyle w:val="Hyperlink"/>
            <w:rFonts w:eastAsia="Times New Roman" w:cs="Arial"/>
            <w:b w:val="0"/>
            <w:bCs w:val="0"/>
            <w:sz w:val="20"/>
            <w:szCs w:val="20"/>
          </w:rPr>
          <w:t xml:space="preserve">How </w:t>
        </w:r>
        <w:proofErr w:type="gramStart"/>
        <w:r w:rsidRPr="00335A8E">
          <w:rPr>
            <w:rStyle w:val="Hyperlink"/>
            <w:rFonts w:eastAsia="Times New Roman" w:cs="Arial"/>
            <w:b w:val="0"/>
            <w:bCs w:val="0"/>
            <w:sz w:val="20"/>
            <w:szCs w:val="20"/>
          </w:rPr>
          <w:t>The</w:t>
        </w:r>
        <w:proofErr w:type="gramEnd"/>
        <w:r w:rsidRPr="00335A8E">
          <w:rPr>
            <w:rStyle w:val="Hyperlink"/>
            <w:rFonts w:eastAsia="Times New Roman" w:cs="Arial"/>
            <w:b w:val="0"/>
            <w:bCs w:val="0"/>
            <w:sz w:val="20"/>
            <w:szCs w:val="20"/>
          </w:rPr>
          <w:t xml:space="preserve"> National Association Of Social Workers Are Supporting Domestic Abuse Survivors</w:t>
        </w:r>
      </w:hyperlink>
    </w:p>
    <w:p w14:paraId="1501C5E3" w14:textId="75893029" w:rsidR="00335A8E" w:rsidRDefault="00335A8E" w:rsidP="00ED2CEA">
      <w:pPr>
        <w:pStyle w:val="IntroHeading"/>
        <w:numPr>
          <w:ilvl w:val="0"/>
          <w:numId w:val="28"/>
        </w:numPr>
        <w:spacing w:before="0"/>
        <w:ind w:left="810"/>
        <w:outlineLvl w:val="9"/>
        <w:rPr>
          <w:rFonts w:eastAsia="Times New Roman"/>
          <w:b w:val="0"/>
          <w:bCs w:val="0"/>
          <w:color w:val="0563C1"/>
          <w:sz w:val="20"/>
          <w:szCs w:val="20"/>
          <w:u w:val="single"/>
        </w:rPr>
      </w:pPr>
      <w:hyperlink w:anchor="_Justice_Department_Awards" w:history="1">
        <w:r w:rsidRPr="00335A8E">
          <w:rPr>
            <w:rStyle w:val="Hyperlink"/>
            <w:rFonts w:eastAsia="Times New Roman" w:cs="Arial"/>
            <w:b w:val="0"/>
            <w:bCs w:val="0"/>
            <w:sz w:val="20"/>
            <w:szCs w:val="20"/>
          </w:rPr>
          <w:t xml:space="preserve">Justice Department Awards $20 Million To Help Register Track Sex Offenders, Protect Young Athletes </w:t>
        </w:r>
        <w:proofErr w:type="gramStart"/>
        <w:r w:rsidRPr="00335A8E">
          <w:rPr>
            <w:rStyle w:val="Hyperlink"/>
            <w:rFonts w:eastAsia="Times New Roman" w:cs="Arial"/>
            <w:b w:val="0"/>
            <w:bCs w:val="0"/>
            <w:sz w:val="20"/>
            <w:szCs w:val="20"/>
          </w:rPr>
          <w:t>And</w:t>
        </w:r>
        <w:proofErr w:type="gramEnd"/>
        <w:r w:rsidRPr="00335A8E">
          <w:rPr>
            <w:rStyle w:val="Hyperlink"/>
            <w:rFonts w:eastAsia="Times New Roman" w:cs="Arial"/>
            <w:b w:val="0"/>
            <w:bCs w:val="0"/>
            <w:sz w:val="20"/>
            <w:szCs w:val="20"/>
          </w:rPr>
          <w:t xml:space="preserve"> Prevent Sexual Violence</w:t>
        </w:r>
      </w:hyperlink>
    </w:p>
    <w:p w14:paraId="2B097B79" w14:textId="16B85A72" w:rsidR="00335A8E" w:rsidRDefault="00600E10" w:rsidP="00ED2CEA">
      <w:pPr>
        <w:pStyle w:val="IntroHeading"/>
        <w:numPr>
          <w:ilvl w:val="0"/>
          <w:numId w:val="28"/>
        </w:numPr>
        <w:spacing w:before="0"/>
        <w:ind w:left="810"/>
        <w:outlineLvl w:val="9"/>
        <w:rPr>
          <w:rFonts w:eastAsia="Times New Roman"/>
          <w:b w:val="0"/>
          <w:bCs w:val="0"/>
          <w:color w:val="0563C1"/>
          <w:sz w:val="20"/>
          <w:szCs w:val="20"/>
          <w:u w:val="single"/>
        </w:rPr>
      </w:pPr>
      <w:hyperlink w:anchor="_Title_IX_Data" w:history="1">
        <w:r w:rsidRPr="00600E10">
          <w:rPr>
            <w:rStyle w:val="Hyperlink"/>
            <w:rFonts w:eastAsia="Times New Roman" w:cs="Arial"/>
            <w:b w:val="0"/>
            <w:bCs w:val="0"/>
            <w:sz w:val="20"/>
            <w:szCs w:val="20"/>
          </w:rPr>
          <w:t>Title IX Data Show Lenient Outcomes, Weak Systems</w:t>
        </w:r>
      </w:hyperlink>
    </w:p>
    <w:p w14:paraId="0050BF1D" w14:textId="63E27C97" w:rsidR="0064754A" w:rsidRDefault="00600E10" w:rsidP="00600E10">
      <w:pPr>
        <w:pStyle w:val="IntroHeading"/>
        <w:numPr>
          <w:ilvl w:val="0"/>
          <w:numId w:val="28"/>
        </w:numPr>
        <w:spacing w:before="0"/>
        <w:ind w:left="810"/>
        <w:outlineLvl w:val="9"/>
        <w:rPr>
          <w:rFonts w:eastAsia="Times New Roman"/>
          <w:b w:val="0"/>
          <w:bCs w:val="0"/>
          <w:color w:val="0563C1"/>
          <w:sz w:val="20"/>
          <w:szCs w:val="20"/>
          <w:u w:val="single"/>
        </w:rPr>
      </w:pPr>
      <w:hyperlink w:anchor="_Older_Generations_Have" w:history="1">
        <w:r w:rsidRPr="00600E10">
          <w:rPr>
            <w:rStyle w:val="Hyperlink"/>
            <w:rFonts w:eastAsia="Times New Roman" w:cs="Arial"/>
            <w:b w:val="0"/>
            <w:bCs w:val="0"/>
            <w:sz w:val="20"/>
            <w:szCs w:val="20"/>
          </w:rPr>
          <w:t xml:space="preserve">Older Generations Have Failed </w:t>
        </w:r>
        <w:proofErr w:type="gramStart"/>
        <w:r w:rsidRPr="00600E10">
          <w:rPr>
            <w:rStyle w:val="Hyperlink"/>
            <w:rFonts w:eastAsia="Times New Roman" w:cs="Arial"/>
            <w:b w:val="0"/>
            <w:bCs w:val="0"/>
            <w:sz w:val="20"/>
            <w:szCs w:val="20"/>
          </w:rPr>
          <w:t>To</w:t>
        </w:r>
        <w:proofErr w:type="gramEnd"/>
        <w:r w:rsidRPr="00600E10">
          <w:rPr>
            <w:rStyle w:val="Hyperlink"/>
            <w:rFonts w:eastAsia="Times New Roman" w:cs="Arial"/>
            <w:b w:val="0"/>
            <w:bCs w:val="0"/>
            <w:sz w:val="20"/>
            <w:szCs w:val="20"/>
          </w:rPr>
          <w:t xml:space="preserve"> End Gun Violence. These Young Black Activists Are Doing Something About It</w:t>
        </w:r>
      </w:hyperlink>
    </w:p>
    <w:p w14:paraId="02D2A2CC" w14:textId="0D1F6FFC" w:rsidR="0027242A" w:rsidRPr="00600E10" w:rsidRDefault="0027242A" w:rsidP="00600E10">
      <w:pPr>
        <w:pStyle w:val="IntroHeading"/>
        <w:numPr>
          <w:ilvl w:val="0"/>
          <w:numId w:val="28"/>
        </w:numPr>
        <w:spacing w:before="0"/>
        <w:ind w:left="810"/>
        <w:outlineLvl w:val="9"/>
        <w:rPr>
          <w:rFonts w:eastAsia="Times New Roman"/>
          <w:b w:val="0"/>
          <w:bCs w:val="0"/>
          <w:color w:val="0563C1"/>
          <w:sz w:val="20"/>
          <w:szCs w:val="20"/>
          <w:u w:val="single"/>
        </w:rPr>
      </w:pPr>
      <w:hyperlink w:anchor="_Conversations_With_Former" w:history="1">
        <w:r w:rsidRPr="0027242A">
          <w:rPr>
            <w:rStyle w:val="Hyperlink"/>
            <w:rFonts w:eastAsia="Times New Roman" w:cs="Arial"/>
            <w:b w:val="0"/>
            <w:bCs w:val="0"/>
            <w:sz w:val="20"/>
            <w:szCs w:val="20"/>
          </w:rPr>
          <w:t xml:space="preserve">Conversations </w:t>
        </w:r>
        <w:proofErr w:type="gramStart"/>
        <w:r w:rsidRPr="0027242A">
          <w:rPr>
            <w:rStyle w:val="Hyperlink"/>
            <w:rFonts w:eastAsia="Times New Roman" w:cs="Arial"/>
            <w:b w:val="0"/>
            <w:bCs w:val="0"/>
            <w:sz w:val="20"/>
            <w:szCs w:val="20"/>
          </w:rPr>
          <w:t>With</w:t>
        </w:r>
        <w:proofErr w:type="gramEnd"/>
        <w:r w:rsidRPr="0027242A">
          <w:rPr>
            <w:rStyle w:val="Hyperlink"/>
            <w:rFonts w:eastAsia="Times New Roman" w:cs="Arial"/>
            <w:b w:val="0"/>
            <w:bCs w:val="0"/>
            <w:sz w:val="20"/>
            <w:szCs w:val="20"/>
          </w:rPr>
          <w:t xml:space="preserve"> Former Prosecutors On Prosecuting Sexual Violence Cases</w:t>
        </w:r>
      </w:hyperlink>
    </w:p>
    <w:p w14:paraId="077CE2F1" w14:textId="34C05E4E" w:rsidR="007F55DB" w:rsidRDefault="007F55DB" w:rsidP="00ED2CEA">
      <w:pPr>
        <w:pStyle w:val="IntroHeading"/>
        <w:spacing w:before="0"/>
      </w:pPr>
    </w:p>
    <w:p w14:paraId="6B726BD4" w14:textId="77777777" w:rsidR="007F55DB" w:rsidRDefault="007F55DB" w:rsidP="00ED2CEA">
      <w:pPr>
        <w:pStyle w:val="IntroHeading"/>
        <w:spacing w:before="0"/>
        <w:rPr>
          <w:sz w:val="24"/>
          <w:szCs w:val="24"/>
        </w:rPr>
      </w:pPr>
    </w:p>
    <w:p w14:paraId="04A0FC60" w14:textId="3D2702CB" w:rsidR="00ED2CEA" w:rsidRDefault="00ED2CEA" w:rsidP="00ED2CEA">
      <w:pPr>
        <w:pStyle w:val="IntroHeading"/>
        <w:spacing w:before="0"/>
        <w:rPr>
          <w:sz w:val="24"/>
          <w:szCs w:val="24"/>
        </w:rPr>
      </w:pPr>
      <w:r>
        <w:rPr>
          <w:sz w:val="24"/>
          <w:szCs w:val="24"/>
        </w:rPr>
        <w:t>Upcoming Trainings &amp; Events</w:t>
      </w:r>
    </w:p>
    <w:p w14:paraId="1CA2F89F" w14:textId="77777777" w:rsidR="008332EC" w:rsidRDefault="008332EC" w:rsidP="00ED2CEA">
      <w:pPr>
        <w:pStyle w:val="IntroHeading"/>
        <w:spacing w:before="0"/>
        <w:rPr>
          <w:sz w:val="24"/>
          <w:szCs w:val="24"/>
        </w:rPr>
      </w:pPr>
    </w:p>
    <w:p w14:paraId="15CCC32E" w14:textId="7C72C78B" w:rsidR="007F55DB" w:rsidRDefault="00C863FC" w:rsidP="005C4596">
      <w:pPr>
        <w:pStyle w:val="IntroHeading"/>
        <w:numPr>
          <w:ilvl w:val="0"/>
          <w:numId w:val="29"/>
        </w:numPr>
        <w:spacing w:before="0"/>
        <w:outlineLvl w:val="9"/>
        <w:rPr>
          <w:rStyle w:val="Hyperlink"/>
          <w:rFonts w:eastAsia="Times New Roman"/>
          <w:b w:val="0"/>
          <w:bCs w:val="0"/>
          <w:sz w:val="20"/>
          <w:szCs w:val="20"/>
        </w:rPr>
      </w:pPr>
      <w:hyperlink w:anchor="_Dangerousness_And_Lethality" w:history="1">
        <w:r w:rsidR="007F55DB" w:rsidRPr="007F55DB">
          <w:rPr>
            <w:rStyle w:val="Hyperlink"/>
            <w:rFonts w:eastAsia="Times New Roman"/>
            <w:b w:val="0"/>
            <w:bCs w:val="0"/>
            <w:sz w:val="20"/>
            <w:szCs w:val="20"/>
          </w:rPr>
          <w:t>Dangerousness And Lethality Assessment</w:t>
        </w:r>
      </w:hyperlink>
    </w:p>
    <w:p w14:paraId="5A5E0B51" w14:textId="5C73575D" w:rsidR="00052071" w:rsidRDefault="00C863FC"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2023_Foundational_Academies" w:history="1">
        <w:r w:rsidR="00052071" w:rsidRPr="00052071">
          <w:rPr>
            <w:rStyle w:val="Hyperlink"/>
            <w:rFonts w:eastAsia="Times New Roman"/>
            <w:b w:val="0"/>
            <w:bCs w:val="0"/>
            <w:sz w:val="20"/>
            <w:szCs w:val="20"/>
          </w:rPr>
          <w:t>2023 Foundational Academies Save The Date</w:t>
        </w:r>
      </w:hyperlink>
    </w:p>
    <w:p w14:paraId="30CC247D" w14:textId="06866AE7" w:rsidR="00375C77" w:rsidRDefault="00C863FC" w:rsidP="00ED2CEA">
      <w:pPr>
        <w:pStyle w:val="IntroHeading"/>
        <w:numPr>
          <w:ilvl w:val="0"/>
          <w:numId w:val="29"/>
        </w:numPr>
        <w:spacing w:before="0"/>
        <w:outlineLvl w:val="9"/>
        <w:rPr>
          <w:rStyle w:val="Hyperlink"/>
          <w:rFonts w:eastAsia="Times New Roman" w:cs="Arial"/>
          <w:b w:val="0"/>
          <w:bCs w:val="0"/>
          <w:sz w:val="20"/>
          <w:szCs w:val="20"/>
        </w:rPr>
      </w:pPr>
      <w:hyperlink w:anchor="_Victims_Compensation_Assistance" w:history="1">
        <w:r w:rsidR="00375C77" w:rsidRPr="00375C77">
          <w:rPr>
            <w:rStyle w:val="Hyperlink"/>
            <w:rFonts w:eastAsia="Times New Roman" w:cs="Arial"/>
            <w:b w:val="0"/>
            <w:bCs w:val="0"/>
            <w:sz w:val="20"/>
            <w:szCs w:val="20"/>
          </w:rPr>
          <w:t>Victims Compensation Assistance Program Online Trainings</w:t>
        </w:r>
      </w:hyperlink>
    </w:p>
    <w:p w14:paraId="77E8274C" w14:textId="77777777" w:rsidR="00ED2CEA" w:rsidRDefault="00ED2CEA" w:rsidP="00ED2CEA">
      <w:pPr>
        <w:keepNext/>
        <w:rPr>
          <w:rFonts w:ascii="Arial" w:hAnsi="Arial" w:cs="Arial"/>
          <w:b/>
          <w:bCs/>
          <w:sz w:val="24"/>
          <w:szCs w:val="24"/>
        </w:rPr>
      </w:pPr>
    </w:p>
    <w:p w14:paraId="20387AF5" w14:textId="3AF246AC"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7B8E14D7" w14:textId="77777777" w:rsidR="008332EC" w:rsidRDefault="008332EC" w:rsidP="00ED2CEA">
      <w:pPr>
        <w:keepNext/>
        <w:rPr>
          <w:rFonts w:ascii="Arial" w:hAnsi="Arial" w:cs="Arial"/>
          <w:b/>
          <w:bCs/>
          <w:sz w:val="24"/>
          <w:szCs w:val="24"/>
        </w:rPr>
      </w:pPr>
    </w:p>
    <w:p w14:paraId="14AE34BC" w14:textId="770DE3D5" w:rsidR="00052071" w:rsidRPr="00052071" w:rsidRDefault="00C863FC" w:rsidP="00ED2CEA">
      <w:pPr>
        <w:pStyle w:val="IntroHeading"/>
        <w:numPr>
          <w:ilvl w:val="0"/>
          <w:numId w:val="29"/>
        </w:numPr>
        <w:spacing w:before="0"/>
        <w:outlineLvl w:val="9"/>
        <w:rPr>
          <w:rFonts w:eastAsia="Times New Roman"/>
          <w:b w:val="0"/>
          <w:bCs w:val="0"/>
          <w:sz w:val="20"/>
          <w:szCs w:val="20"/>
        </w:rPr>
      </w:pPr>
      <w:hyperlink w:anchor="_Safe_Berks_–_1" w:history="1">
        <w:r w:rsidR="00052071" w:rsidRPr="00052071">
          <w:rPr>
            <w:rStyle w:val="Hyperlink"/>
            <w:rFonts w:eastAsia="Times New Roman" w:cs="Arial"/>
            <w:b w:val="0"/>
            <w:bCs w:val="0"/>
            <w:sz w:val="20"/>
            <w:szCs w:val="20"/>
          </w:rPr>
          <w:t>Safe Berks – Employment Opportunities</w:t>
        </w:r>
      </w:hyperlink>
    </w:p>
    <w:p w14:paraId="289836A6" w14:textId="6757F679" w:rsidR="001E5D4E" w:rsidRDefault="00C863FC" w:rsidP="00ED2CEA">
      <w:pPr>
        <w:pStyle w:val="IntroHeading"/>
        <w:numPr>
          <w:ilvl w:val="0"/>
          <w:numId w:val="29"/>
        </w:numPr>
        <w:spacing w:before="0"/>
        <w:outlineLvl w:val="9"/>
        <w:rPr>
          <w:rFonts w:eastAsia="Times New Roman"/>
          <w:b w:val="0"/>
          <w:bCs w:val="0"/>
          <w:sz w:val="20"/>
          <w:szCs w:val="20"/>
        </w:rPr>
      </w:pPr>
      <w:hyperlink w:anchor="_Crime_Victims_Council" w:history="1">
        <w:r w:rsidR="00052071" w:rsidRPr="00052071">
          <w:rPr>
            <w:rStyle w:val="Hyperlink"/>
            <w:rFonts w:eastAsia="Times New Roman" w:cs="Arial"/>
            <w:b w:val="0"/>
            <w:bCs w:val="0"/>
            <w:sz w:val="20"/>
            <w:szCs w:val="20"/>
          </w:rPr>
          <w:t>Crime Victims Council Of The Lehigh Valley – Employment Opportunities</w:t>
        </w:r>
      </w:hyperlink>
    </w:p>
    <w:p w14:paraId="1306CFBB" w14:textId="02704874" w:rsidR="00F903A3" w:rsidRPr="00375C77" w:rsidRDefault="00C863F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Women’s_Resources_Of" w:history="1">
        <w:r w:rsidR="00F903A3" w:rsidRPr="00F903A3">
          <w:rPr>
            <w:rStyle w:val="Hyperlink"/>
            <w:rFonts w:eastAsia="Times New Roman" w:cs="Arial"/>
            <w:b w:val="0"/>
            <w:bCs w:val="0"/>
            <w:sz w:val="20"/>
            <w:szCs w:val="20"/>
          </w:rPr>
          <w:t>Women’s Resources Of Monroe County – Employment Opportunities</w:t>
        </w:r>
      </w:hyperlink>
    </w:p>
    <w:p w14:paraId="0ED853B7" w14:textId="69D18DC0" w:rsidR="00ED2CEA" w:rsidRDefault="00C863F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A_Woman’s_Place" w:history="1">
        <w:r w:rsidR="00052071" w:rsidRPr="00052071">
          <w:rPr>
            <w:rStyle w:val="Hyperlink"/>
            <w:rFonts w:eastAsia="Times New Roman" w:cs="Arial"/>
            <w:b w:val="0"/>
            <w:bCs w:val="0"/>
            <w:sz w:val="20"/>
            <w:szCs w:val="20"/>
          </w:rPr>
          <w:t>A Woman’s Place – Employment Opportunities</w:t>
        </w:r>
      </w:hyperlink>
    </w:p>
    <w:p w14:paraId="2737EB29" w14:textId="2DEC4B60" w:rsidR="00052071" w:rsidRPr="00375C77" w:rsidRDefault="00C863FC"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Safe_Berks_–" w:history="1">
        <w:r w:rsidR="00052071" w:rsidRPr="00052071">
          <w:rPr>
            <w:rStyle w:val="Hyperlink"/>
            <w:rFonts w:eastAsia="Times New Roman" w:cs="Arial"/>
            <w:b w:val="0"/>
            <w:bCs w:val="0"/>
            <w:sz w:val="20"/>
            <w:szCs w:val="20"/>
          </w:rPr>
          <w:t>Turning Point Of Lehigh Valley – Employment Opportunities</w:t>
        </w:r>
      </w:hyperlink>
    </w:p>
    <w:bookmarkStart w:id="10" w:name="_Hlk114211055"/>
    <w:bookmarkStart w:id="11" w:name="_Hlk114148327"/>
    <w:p w14:paraId="7275C478" w14:textId="717C7AF1"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285AA8EB" w14:textId="2830BF64" w:rsidR="00305B6D" w:rsidRPr="0027242A" w:rsidRDefault="002B24D0" w:rsidP="0027242A">
      <w:pPr>
        <w:pStyle w:val="Heading1"/>
        <w:spacing w:before="0"/>
        <w:rPr>
          <w:rStyle w:val="Hyperlink"/>
          <w:rFonts w:cs="Arial"/>
          <w:color w:val="auto"/>
          <w:u w:val="none"/>
        </w:rPr>
      </w:pPr>
      <w:bookmarkStart w:id="12" w:name="_Emergency_Department_Visits_1"/>
      <w:bookmarkStart w:id="13" w:name="_Speakers_Urge_Better"/>
      <w:bookmarkEnd w:id="12"/>
      <w:bookmarkEnd w:id="13"/>
      <w:r w:rsidRPr="0027242A">
        <w:rPr>
          <w:rStyle w:val="Hyperlink"/>
          <w:rFonts w:cs="Arial"/>
          <w:color w:val="auto"/>
          <w:u w:val="none"/>
        </w:rPr>
        <w:t xml:space="preserve">Speakers Urge Better Care </w:t>
      </w:r>
      <w:proofErr w:type="gramStart"/>
      <w:r w:rsidRPr="0027242A">
        <w:rPr>
          <w:rStyle w:val="Hyperlink"/>
          <w:rFonts w:cs="Arial"/>
          <w:color w:val="auto"/>
          <w:u w:val="none"/>
        </w:rPr>
        <w:t>For</w:t>
      </w:r>
      <w:proofErr w:type="gramEnd"/>
      <w:r w:rsidRPr="0027242A">
        <w:rPr>
          <w:rStyle w:val="Hyperlink"/>
          <w:rFonts w:cs="Arial"/>
          <w:color w:val="auto"/>
          <w:u w:val="none"/>
        </w:rPr>
        <w:t xml:space="preserve"> Youth In Justice System</w:t>
      </w:r>
    </w:p>
    <w:p w14:paraId="712B204A" w14:textId="72B68EFA" w:rsidR="00B866E8" w:rsidRDefault="00B866E8" w:rsidP="00B866E8"/>
    <w:p w14:paraId="54D63304" w14:textId="77777777" w:rsidR="00B63B3D" w:rsidRPr="00B63B3D" w:rsidRDefault="00B63B3D" w:rsidP="00B63B3D">
      <w:pPr>
        <w:pStyle w:val="mm8nw"/>
        <w:shd w:val="clear" w:color="auto" w:fill="FFFFFF"/>
        <w:spacing w:before="0" w:beforeAutospacing="0" w:after="0" w:afterAutospacing="0"/>
        <w:textAlignment w:val="baseline"/>
        <w:rPr>
          <w:rFonts w:ascii="Arial" w:hAnsi="Arial" w:cs="Arial"/>
          <w:sz w:val="20"/>
          <w:szCs w:val="20"/>
        </w:rPr>
      </w:pPr>
      <w:r w:rsidRPr="00B63B3D">
        <w:rPr>
          <w:rStyle w:val="2phjq"/>
          <w:rFonts w:ascii="Arial" w:eastAsiaTheme="majorEastAsia" w:hAnsi="Arial" w:cs="Arial"/>
          <w:sz w:val="20"/>
          <w:szCs w:val="20"/>
          <w:bdr w:val="none" w:sz="0" w:space="0" w:color="auto" w:frame="1"/>
        </w:rPr>
        <w:t>Advocates for reducing juvenile incarceration told a recent webinar audience that the sooner trauma and other problems are addressed, the less likely it will be that children commit crimes serious enough to invite decades-long sentences.</w:t>
      </w:r>
    </w:p>
    <w:p w14:paraId="609809B9" w14:textId="77777777" w:rsidR="00B63B3D" w:rsidRDefault="00B63B3D" w:rsidP="00B866E8"/>
    <w:p w14:paraId="784D83A6" w14:textId="12F7F508" w:rsidR="002B24D0" w:rsidRPr="002B24D0" w:rsidRDefault="002B24D0" w:rsidP="002B24D0">
      <w:pPr>
        <w:rPr>
          <w:rFonts w:ascii="Arial" w:hAnsi="Arial" w:cs="Arial"/>
          <w:sz w:val="20"/>
          <w:szCs w:val="20"/>
        </w:rPr>
      </w:pPr>
      <w:r w:rsidRPr="00C150D7">
        <w:rPr>
          <w:rFonts w:ascii="Arial" w:hAnsi="Arial" w:cs="Arial"/>
          <w:sz w:val="20"/>
          <w:szCs w:val="20"/>
        </w:rPr>
        <w:t xml:space="preserve">Please click </w:t>
      </w:r>
      <w:hyperlink r:id="rId12" w:history="1">
        <w:r w:rsidRPr="00C150D7">
          <w:rPr>
            <w:rStyle w:val="Hyperlink"/>
            <w:rFonts w:ascii="Arial" w:hAnsi="Arial" w:cs="Arial"/>
            <w:sz w:val="20"/>
            <w:szCs w:val="20"/>
          </w:rPr>
          <w:t>here</w:t>
        </w:r>
      </w:hyperlink>
      <w:r w:rsidRPr="00C150D7">
        <w:rPr>
          <w:rFonts w:ascii="Arial" w:hAnsi="Arial" w:cs="Arial"/>
          <w:sz w:val="20"/>
          <w:szCs w:val="20"/>
        </w:rPr>
        <w:t xml:space="preserve"> to read</w:t>
      </w:r>
      <w:r w:rsidRPr="002B24D0">
        <w:rPr>
          <w:rFonts w:ascii="Arial" w:hAnsi="Arial" w:cs="Arial"/>
          <w:sz w:val="20"/>
          <w:szCs w:val="20"/>
        </w:rPr>
        <w:t>.</w:t>
      </w:r>
    </w:p>
    <w:p w14:paraId="5BA97A9C" w14:textId="638A60D6" w:rsidR="002B24D0" w:rsidRDefault="00C863FC" w:rsidP="002B24D0">
      <w:pPr>
        <w:pStyle w:val="ReturntoTop"/>
        <w:ind w:left="360"/>
        <w:rPr>
          <w:rStyle w:val="Hyperlink"/>
        </w:rPr>
      </w:pPr>
      <w:hyperlink w:anchor="_top" w:history="1">
        <w:r w:rsidR="002B24D0">
          <w:rPr>
            <w:rStyle w:val="Hyperlink"/>
          </w:rPr>
          <w:t>Return to top</w:t>
        </w:r>
      </w:hyperlink>
    </w:p>
    <w:p w14:paraId="025433CB" w14:textId="4732A06A" w:rsidR="000652C9" w:rsidRPr="0027242A" w:rsidRDefault="000652C9" w:rsidP="0027242A">
      <w:pPr>
        <w:pStyle w:val="Heading1"/>
        <w:spacing w:before="0"/>
        <w:rPr>
          <w:rStyle w:val="Hyperlink"/>
          <w:rFonts w:cs="Arial"/>
          <w:color w:val="auto"/>
          <w:u w:val="none"/>
        </w:rPr>
      </w:pPr>
      <w:bookmarkStart w:id="14" w:name="_Human_Rights_Campaign"/>
      <w:bookmarkEnd w:id="14"/>
      <w:r w:rsidRPr="0027242A">
        <w:rPr>
          <w:rStyle w:val="Hyperlink"/>
          <w:rFonts w:cs="Arial"/>
          <w:color w:val="auto"/>
          <w:u w:val="none"/>
        </w:rPr>
        <w:t xml:space="preserve">Human Rights Campaign Foundation Marks Ten Years </w:t>
      </w:r>
      <w:proofErr w:type="gramStart"/>
      <w:r w:rsidRPr="0027242A">
        <w:rPr>
          <w:rStyle w:val="Hyperlink"/>
          <w:rFonts w:cs="Arial"/>
          <w:color w:val="auto"/>
          <w:u w:val="none"/>
        </w:rPr>
        <w:t>Of</w:t>
      </w:r>
      <w:proofErr w:type="gramEnd"/>
      <w:r w:rsidRPr="0027242A">
        <w:rPr>
          <w:rStyle w:val="Hyperlink"/>
          <w:rFonts w:cs="Arial"/>
          <w:color w:val="auto"/>
          <w:u w:val="none"/>
        </w:rPr>
        <w:t xml:space="preserve"> Tracking Violence Against Transgender And Gender Non-Conforming People</w:t>
      </w:r>
    </w:p>
    <w:p w14:paraId="7C40D54D" w14:textId="30F263AB" w:rsidR="00C150D7" w:rsidRDefault="00C150D7" w:rsidP="00C150D7"/>
    <w:p w14:paraId="5DE6778D" w14:textId="45041100" w:rsidR="00C150D7" w:rsidRPr="00B63B3D" w:rsidRDefault="00C150D7" w:rsidP="00C150D7">
      <w:pPr>
        <w:rPr>
          <w:rFonts w:ascii="Arial" w:hAnsi="Arial" w:cs="Arial"/>
          <w:sz w:val="20"/>
          <w:szCs w:val="20"/>
        </w:rPr>
      </w:pPr>
      <w:r w:rsidRPr="00B63B3D">
        <w:rPr>
          <w:rFonts w:ascii="Arial" w:hAnsi="Arial" w:cs="Arial"/>
          <w:color w:val="111111"/>
          <w:spacing w:val="5"/>
          <w:sz w:val="20"/>
          <w:szCs w:val="20"/>
          <w:shd w:val="clear" w:color="auto" w:fill="FFFFFF"/>
        </w:rPr>
        <w:t>The Human Rights Campaign (HRC) Foundation, recently released</w:t>
      </w:r>
      <w:r w:rsidR="00B63B3D" w:rsidRPr="00B63B3D">
        <w:rPr>
          <w:rFonts w:ascii="Arial" w:hAnsi="Arial" w:cs="Arial"/>
          <w:color w:val="111111"/>
          <w:spacing w:val="5"/>
          <w:sz w:val="20"/>
          <w:szCs w:val="20"/>
          <w:shd w:val="clear" w:color="auto" w:fill="FFFFFF"/>
        </w:rPr>
        <w:t xml:space="preserve"> “</w:t>
      </w:r>
      <w:hyperlink r:id="rId13" w:tgtFrame="_blank" w:history="1">
        <w:r w:rsidR="00B63B3D" w:rsidRPr="00B63B3D">
          <w:rPr>
            <w:rFonts w:ascii="Arial" w:hAnsi="Arial" w:cs="Arial"/>
            <w:i/>
            <w:iCs/>
            <w:color w:val="0000FF"/>
            <w:spacing w:val="5"/>
            <w:sz w:val="20"/>
            <w:szCs w:val="20"/>
            <w:u w:val="single"/>
            <w:bdr w:val="single" w:sz="2" w:space="0" w:color="auto" w:frame="1"/>
          </w:rPr>
          <w:t>An Epidemic of Violence: Fatal Violence Against Transgender and Gender Non-Conforming People in the United States in 2022</w:t>
        </w:r>
      </w:hyperlink>
      <w:r w:rsidR="00B63B3D" w:rsidRPr="00B63B3D">
        <w:rPr>
          <w:rFonts w:ascii="Arial" w:hAnsi="Arial" w:cs="Arial"/>
          <w:color w:val="111111"/>
          <w:spacing w:val="5"/>
          <w:sz w:val="20"/>
          <w:szCs w:val="20"/>
          <w:shd w:val="clear" w:color="auto" w:fill="FFFFFF"/>
        </w:rPr>
        <w:t>” a report honoring the lives of at least 32 transgender and gender non-conforming people killed in 2022 and shining a light on data that HRC has continued to collect on the epidemic of violence.</w:t>
      </w:r>
    </w:p>
    <w:p w14:paraId="2EE74267" w14:textId="77777777" w:rsidR="00C150D7" w:rsidRDefault="00C150D7" w:rsidP="00C150D7"/>
    <w:p w14:paraId="6CFB6207" w14:textId="0B4353CC" w:rsidR="00C150D7" w:rsidRPr="00C150D7" w:rsidRDefault="00C150D7" w:rsidP="00C150D7">
      <w:pPr>
        <w:rPr>
          <w:rFonts w:ascii="Arial" w:hAnsi="Arial" w:cs="Arial"/>
          <w:sz w:val="20"/>
          <w:szCs w:val="20"/>
        </w:rPr>
      </w:pPr>
      <w:r w:rsidRPr="00C150D7">
        <w:rPr>
          <w:rFonts w:ascii="Arial" w:hAnsi="Arial" w:cs="Arial"/>
          <w:sz w:val="20"/>
          <w:szCs w:val="20"/>
        </w:rPr>
        <w:t xml:space="preserve">Please click </w:t>
      </w:r>
      <w:hyperlink r:id="rId14" w:history="1">
        <w:r w:rsidRPr="00C150D7">
          <w:rPr>
            <w:rStyle w:val="Hyperlink"/>
            <w:rFonts w:ascii="Arial" w:hAnsi="Arial" w:cs="Arial"/>
            <w:sz w:val="20"/>
            <w:szCs w:val="20"/>
          </w:rPr>
          <w:t>here</w:t>
        </w:r>
      </w:hyperlink>
      <w:r w:rsidRPr="00C150D7">
        <w:rPr>
          <w:rFonts w:ascii="Arial" w:hAnsi="Arial" w:cs="Arial"/>
          <w:sz w:val="20"/>
          <w:szCs w:val="20"/>
        </w:rPr>
        <w:t xml:space="preserve"> to read.</w:t>
      </w:r>
    </w:p>
    <w:p w14:paraId="79121EC0" w14:textId="77777777" w:rsidR="00C150D7" w:rsidRDefault="00C863FC" w:rsidP="00C150D7">
      <w:pPr>
        <w:pStyle w:val="ReturntoTop"/>
        <w:ind w:left="360"/>
        <w:rPr>
          <w:rStyle w:val="Hyperlink"/>
        </w:rPr>
      </w:pPr>
      <w:hyperlink w:anchor="_top" w:history="1">
        <w:r w:rsidR="00C150D7">
          <w:rPr>
            <w:rStyle w:val="Hyperlink"/>
          </w:rPr>
          <w:t>Return to top</w:t>
        </w:r>
      </w:hyperlink>
    </w:p>
    <w:p w14:paraId="72A938B3" w14:textId="0F0C84DC" w:rsidR="00C150D7" w:rsidRDefault="00B63B3D" w:rsidP="00B63B3D">
      <w:pPr>
        <w:pStyle w:val="Heading1"/>
        <w:spacing w:before="0"/>
      </w:pPr>
      <w:bookmarkStart w:id="15" w:name="_What_Is_OVA?"/>
      <w:bookmarkEnd w:id="15"/>
      <w:r w:rsidRPr="00B63B3D">
        <w:t>What Is OVA</w:t>
      </w:r>
      <w:r>
        <w:t>?</w:t>
      </w:r>
    </w:p>
    <w:p w14:paraId="6E51B08E" w14:textId="5FE4CBFB" w:rsidR="00B63B3D" w:rsidRDefault="00B63B3D" w:rsidP="00B63B3D"/>
    <w:p w14:paraId="67723F89" w14:textId="7BA33B01" w:rsidR="00B63B3D" w:rsidRPr="00B63B3D" w:rsidRDefault="00B63B3D" w:rsidP="00B63B3D">
      <w:pPr>
        <w:rPr>
          <w:rFonts w:ascii="Arial" w:hAnsi="Arial" w:cs="Arial"/>
          <w:sz w:val="20"/>
          <w:szCs w:val="20"/>
        </w:rPr>
      </w:pPr>
      <w:r w:rsidRPr="00B63B3D">
        <w:rPr>
          <w:rFonts w:ascii="Arial" w:hAnsi="Arial" w:cs="Arial"/>
          <w:sz w:val="20"/>
          <w:szCs w:val="20"/>
        </w:rPr>
        <w:t>In this 2 ½ minute video, learn the ways that OVA provides victim services and restorative justice opportunities to crime survivors.</w:t>
      </w:r>
    </w:p>
    <w:p w14:paraId="1C3F512A" w14:textId="77777777" w:rsidR="00B63B3D" w:rsidRDefault="00B63B3D" w:rsidP="00B63B3D"/>
    <w:p w14:paraId="46AFBAFF" w14:textId="35149C22" w:rsidR="00B63B3D" w:rsidRPr="00B63B3D" w:rsidRDefault="00B63B3D" w:rsidP="00B63B3D">
      <w:pPr>
        <w:rPr>
          <w:rFonts w:ascii="Arial" w:hAnsi="Arial" w:cs="Arial"/>
          <w:sz w:val="20"/>
          <w:szCs w:val="20"/>
        </w:rPr>
      </w:pPr>
      <w:r w:rsidRPr="00B63B3D">
        <w:rPr>
          <w:rFonts w:ascii="Arial" w:hAnsi="Arial" w:cs="Arial"/>
          <w:sz w:val="20"/>
          <w:szCs w:val="20"/>
        </w:rPr>
        <w:t xml:space="preserve">Please click </w:t>
      </w:r>
      <w:hyperlink r:id="rId15" w:history="1">
        <w:r w:rsidRPr="00B63B3D">
          <w:rPr>
            <w:rStyle w:val="Hyperlink"/>
            <w:rFonts w:ascii="Arial" w:hAnsi="Arial" w:cs="Arial"/>
            <w:sz w:val="20"/>
            <w:szCs w:val="20"/>
          </w:rPr>
          <w:t>here</w:t>
        </w:r>
      </w:hyperlink>
      <w:r w:rsidRPr="00B63B3D">
        <w:rPr>
          <w:rFonts w:ascii="Arial" w:hAnsi="Arial" w:cs="Arial"/>
          <w:sz w:val="20"/>
          <w:szCs w:val="20"/>
        </w:rPr>
        <w:t xml:space="preserve"> to access.</w:t>
      </w:r>
    </w:p>
    <w:p w14:paraId="6A2F2F1B" w14:textId="77777777" w:rsidR="00B63B3D" w:rsidRDefault="00C863FC" w:rsidP="00B63B3D">
      <w:pPr>
        <w:pStyle w:val="ReturntoTop"/>
        <w:ind w:left="360"/>
        <w:rPr>
          <w:rStyle w:val="Hyperlink"/>
        </w:rPr>
      </w:pPr>
      <w:hyperlink w:anchor="_top" w:history="1">
        <w:r w:rsidR="00B63B3D">
          <w:rPr>
            <w:rStyle w:val="Hyperlink"/>
          </w:rPr>
          <w:t>Return to top</w:t>
        </w:r>
      </w:hyperlink>
    </w:p>
    <w:p w14:paraId="368DAA51" w14:textId="5FDB8A8A" w:rsidR="002B24D0" w:rsidRDefault="000652C9" w:rsidP="000652C9">
      <w:pPr>
        <w:pStyle w:val="Heading1"/>
        <w:spacing w:before="0"/>
      </w:pPr>
      <w:bookmarkStart w:id="16" w:name="_Increase_In_Felony"/>
      <w:bookmarkEnd w:id="16"/>
      <w:r w:rsidRPr="000652C9">
        <w:t>Increase In Felony Assaults With Guns Reported During Pandemic</w:t>
      </w:r>
    </w:p>
    <w:p w14:paraId="045EB54A" w14:textId="65C76AB8" w:rsidR="000652C9" w:rsidRDefault="000652C9" w:rsidP="000652C9"/>
    <w:p w14:paraId="2E55FCD8" w14:textId="3DA0DC5B" w:rsidR="000652C9" w:rsidRPr="00C54E39" w:rsidRDefault="000652C9" w:rsidP="000652C9">
      <w:pPr>
        <w:rPr>
          <w:rFonts w:ascii="Arial" w:hAnsi="Arial" w:cs="Arial"/>
          <w:sz w:val="20"/>
          <w:szCs w:val="20"/>
        </w:rPr>
      </w:pPr>
      <w:r w:rsidRPr="00C54E39">
        <w:rPr>
          <w:rFonts w:ascii="Arial" w:hAnsi="Arial" w:cs="Arial"/>
          <w:color w:val="5C5C5C"/>
          <w:sz w:val="20"/>
          <w:szCs w:val="20"/>
          <w:shd w:val="clear" w:color="auto" w:fill="FFFFFF"/>
        </w:rPr>
        <w:t>An analysis of FBI crime data shows felony assaults with guns increased during the pandemic in the vast majority of larger communities that track and regularly report incidents to the federal government.</w:t>
      </w:r>
    </w:p>
    <w:p w14:paraId="1211549D" w14:textId="77777777" w:rsidR="000652C9" w:rsidRPr="00C54E39" w:rsidRDefault="000652C9" w:rsidP="000652C9">
      <w:pPr>
        <w:rPr>
          <w:rFonts w:ascii="Arial" w:hAnsi="Arial" w:cs="Arial"/>
          <w:sz w:val="20"/>
          <w:szCs w:val="20"/>
        </w:rPr>
      </w:pPr>
    </w:p>
    <w:p w14:paraId="60F44BDE" w14:textId="3ABC4406" w:rsidR="000652C9" w:rsidRPr="00C54E39" w:rsidRDefault="000652C9" w:rsidP="000652C9">
      <w:pPr>
        <w:rPr>
          <w:rFonts w:ascii="Arial" w:hAnsi="Arial" w:cs="Arial"/>
          <w:sz w:val="20"/>
          <w:szCs w:val="20"/>
        </w:rPr>
      </w:pPr>
      <w:r w:rsidRPr="00C54E39">
        <w:rPr>
          <w:rFonts w:ascii="Arial" w:hAnsi="Arial" w:cs="Arial"/>
          <w:sz w:val="20"/>
          <w:szCs w:val="20"/>
        </w:rPr>
        <w:t xml:space="preserve">Please click </w:t>
      </w:r>
      <w:hyperlink r:id="rId16" w:history="1">
        <w:r w:rsidRPr="00C54E39">
          <w:rPr>
            <w:rStyle w:val="Hyperlink"/>
            <w:rFonts w:ascii="Arial" w:hAnsi="Arial" w:cs="Arial"/>
            <w:sz w:val="20"/>
            <w:szCs w:val="20"/>
          </w:rPr>
          <w:t>here</w:t>
        </w:r>
      </w:hyperlink>
      <w:r w:rsidRPr="00C54E39">
        <w:rPr>
          <w:rFonts w:ascii="Arial" w:hAnsi="Arial" w:cs="Arial"/>
          <w:sz w:val="20"/>
          <w:szCs w:val="20"/>
        </w:rPr>
        <w:t xml:space="preserve"> to read.</w:t>
      </w:r>
    </w:p>
    <w:bookmarkStart w:id="17" w:name="_Hlk120084976"/>
    <w:p w14:paraId="4377125E" w14:textId="6B0540DD" w:rsidR="000652C9" w:rsidRDefault="00C863FC" w:rsidP="000652C9">
      <w:pPr>
        <w:pStyle w:val="ReturntoTop"/>
        <w:ind w:left="360"/>
        <w:rPr>
          <w:rStyle w:val="Hyperlink"/>
        </w:rPr>
      </w:pPr>
      <w:r>
        <w:fldChar w:fldCharType="begin"/>
      </w:r>
      <w:r>
        <w:instrText xml:space="preserve"> HYPERLINK \l "_top" </w:instrText>
      </w:r>
      <w:r>
        <w:fldChar w:fldCharType="separate"/>
      </w:r>
      <w:r w:rsidR="000652C9">
        <w:rPr>
          <w:rStyle w:val="Hyperlink"/>
        </w:rPr>
        <w:t>Return to top</w:t>
      </w:r>
      <w:r>
        <w:rPr>
          <w:rStyle w:val="Hyperlink"/>
        </w:rPr>
        <w:fldChar w:fldCharType="end"/>
      </w:r>
    </w:p>
    <w:p w14:paraId="439651AD" w14:textId="2D7E19D2" w:rsidR="00F65BBC" w:rsidRPr="0027242A" w:rsidRDefault="00F65BBC" w:rsidP="0027242A">
      <w:pPr>
        <w:pStyle w:val="Heading1"/>
        <w:spacing w:before="0"/>
        <w:rPr>
          <w:rStyle w:val="Hyperlink"/>
          <w:rFonts w:cs="Arial"/>
          <w:color w:val="auto"/>
          <w:u w:val="none"/>
        </w:rPr>
      </w:pPr>
      <w:bookmarkStart w:id="18" w:name="_How_Mass_Violence"/>
      <w:bookmarkEnd w:id="18"/>
      <w:r w:rsidRPr="0027242A">
        <w:rPr>
          <w:rStyle w:val="Hyperlink"/>
          <w:rFonts w:cs="Arial"/>
          <w:color w:val="auto"/>
          <w:u w:val="none"/>
        </w:rPr>
        <w:t>How Mass Violence Affects Teen Mental Health</w:t>
      </w:r>
    </w:p>
    <w:p w14:paraId="59B16481" w14:textId="77777777" w:rsidR="00C54E39" w:rsidRPr="00C54E39" w:rsidRDefault="00C54E39" w:rsidP="00C54E39"/>
    <w:p w14:paraId="4D124E20" w14:textId="05699331" w:rsidR="00C54E39" w:rsidRPr="00C54E39" w:rsidRDefault="00C54E39" w:rsidP="00C54E39">
      <w:pPr>
        <w:rPr>
          <w:rFonts w:ascii="Arial" w:hAnsi="Arial" w:cs="Arial"/>
          <w:sz w:val="20"/>
          <w:szCs w:val="20"/>
        </w:rPr>
      </w:pPr>
      <w:r w:rsidRPr="00C54E39">
        <w:rPr>
          <w:rFonts w:ascii="Arial" w:hAnsi="Arial" w:cs="Arial"/>
          <w:sz w:val="20"/>
          <w:szCs w:val="20"/>
        </w:rPr>
        <w:t>An increased risk for anxiety, depression, and other mental health consequences.</w:t>
      </w:r>
    </w:p>
    <w:p w14:paraId="3E40689C" w14:textId="77777777" w:rsidR="00C54E39" w:rsidRPr="00C54E39" w:rsidRDefault="00C54E39" w:rsidP="00C54E39">
      <w:pPr>
        <w:rPr>
          <w:rFonts w:ascii="Arial" w:hAnsi="Arial" w:cs="Arial"/>
          <w:sz w:val="20"/>
          <w:szCs w:val="20"/>
        </w:rPr>
      </w:pPr>
    </w:p>
    <w:p w14:paraId="1D389CC7" w14:textId="34765AF6" w:rsidR="00C311D7" w:rsidRPr="00C54E39" w:rsidRDefault="00C311D7" w:rsidP="00C54E39">
      <w:pPr>
        <w:rPr>
          <w:rFonts w:ascii="Arial" w:hAnsi="Arial" w:cs="Arial"/>
          <w:sz w:val="20"/>
          <w:szCs w:val="20"/>
        </w:rPr>
      </w:pPr>
      <w:r w:rsidRPr="00C54E39">
        <w:rPr>
          <w:rFonts w:ascii="Arial" w:hAnsi="Arial" w:cs="Arial"/>
          <w:sz w:val="20"/>
          <w:szCs w:val="20"/>
        </w:rPr>
        <w:t xml:space="preserve">Please click </w:t>
      </w:r>
      <w:hyperlink r:id="rId17" w:history="1">
        <w:r w:rsidRPr="00C54E39">
          <w:rPr>
            <w:rStyle w:val="Hyperlink"/>
            <w:rFonts w:ascii="Arial" w:hAnsi="Arial" w:cs="Arial"/>
            <w:sz w:val="20"/>
            <w:szCs w:val="20"/>
          </w:rPr>
          <w:t>here</w:t>
        </w:r>
      </w:hyperlink>
      <w:r w:rsidRPr="00C54E39">
        <w:rPr>
          <w:rFonts w:ascii="Arial" w:hAnsi="Arial" w:cs="Arial"/>
          <w:sz w:val="20"/>
          <w:szCs w:val="20"/>
        </w:rPr>
        <w:t xml:space="preserve"> to read</w:t>
      </w:r>
      <w:r w:rsidR="000E0504" w:rsidRPr="00C54E39">
        <w:rPr>
          <w:rFonts w:ascii="Arial" w:hAnsi="Arial" w:cs="Arial"/>
          <w:sz w:val="20"/>
          <w:szCs w:val="20"/>
        </w:rPr>
        <w:t>.</w:t>
      </w:r>
    </w:p>
    <w:bookmarkStart w:id="19" w:name="_Hlk120094246"/>
    <w:bookmarkStart w:id="20" w:name="_Hlk120098806"/>
    <w:p w14:paraId="7F0F9FC8" w14:textId="19D2326A" w:rsidR="00C311D7" w:rsidRDefault="00C311D7" w:rsidP="00C311D7">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2FE4C920" w14:textId="73DCBFD4" w:rsidR="00F42F1E" w:rsidRDefault="00DA7061" w:rsidP="00DA7061">
      <w:pPr>
        <w:pStyle w:val="Heading1"/>
        <w:spacing w:before="0"/>
      </w:pPr>
      <w:bookmarkStart w:id="21" w:name="_Readiness,_Response,_Resilience"/>
      <w:bookmarkEnd w:id="20"/>
      <w:bookmarkEnd w:id="21"/>
      <w:r w:rsidRPr="00DA7061">
        <w:t>Readiness, Response, Resilience &amp; Recovery – The Essential Roles of Partnerships and Resources</w:t>
      </w:r>
    </w:p>
    <w:p w14:paraId="76B82DC2" w14:textId="3E8A4A51" w:rsidR="00DA7061" w:rsidRDefault="00DA7061" w:rsidP="00DA7061">
      <w:r>
        <w:t xml:space="preserve"> </w:t>
      </w:r>
    </w:p>
    <w:p w14:paraId="5A51E5C8" w14:textId="61922B47" w:rsidR="00DA7061" w:rsidRPr="00DA7061" w:rsidRDefault="00DA7061" w:rsidP="00DA7061">
      <w:pPr>
        <w:rPr>
          <w:rFonts w:ascii="Arial" w:hAnsi="Arial" w:cs="Arial"/>
          <w:sz w:val="20"/>
          <w:szCs w:val="20"/>
        </w:rPr>
      </w:pPr>
      <w:r w:rsidRPr="00DA7061">
        <w:rPr>
          <w:rFonts w:ascii="Arial" w:hAnsi="Arial" w:cs="Arial"/>
          <w:sz w:val="20"/>
          <w:szCs w:val="20"/>
        </w:rPr>
        <w:t xml:space="preserve">The National Mass Violence Victimization Resource Center (NMVVRC) collects the best evidence needed to achieve </w:t>
      </w:r>
      <w:r w:rsidR="00335A8E" w:rsidRPr="00DA7061">
        <w:rPr>
          <w:rFonts w:ascii="Arial" w:hAnsi="Arial" w:cs="Arial"/>
          <w:sz w:val="20"/>
          <w:szCs w:val="20"/>
        </w:rPr>
        <w:t>a comprehensive</w:t>
      </w:r>
      <w:r w:rsidRPr="00DA7061">
        <w:rPr>
          <w:rFonts w:ascii="Arial" w:hAnsi="Arial" w:cs="Arial"/>
          <w:sz w:val="20"/>
          <w:szCs w:val="20"/>
        </w:rPr>
        <w:t xml:space="preserve"> understanding of mass violence and terrorism incidents (MVIs) upon which civic leaders, mental health professionals, journalists, policy makers and victim assistance professionals can rely.</w:t>
      </w:r>
    </w:p>
    <w:p w14:paraId="158AF8A2" w14:textId="77777777" w:rsidR="00DA7061" w:rsidRPr="00DA7061" w:rsidRDefault="00DA7061" w:rsidP="00DA7061">
      <w:pPr>
        <w:rPr>
          <w:rFonts w:ascii="Arial" w:hAnsi="Arial" w:cs="Arial"/>
          <w:sz w:val="20"/>
          <w:szCs w:val="20"/>
        </w:rPr>
      </w:pPr>
    </w:p>
    <w:p w14:paraId="7C42F4B2" w14:textId="4CF48A20" w:rsidR="00DA7061" w:rsidRPr="00DA7061" w:rsidRDefault="00DA7061" w:rsidP="00DA7061">
      <w:pPr>
        <w:rPr>
          <w:rFonts w:ascii="Arial" w:hAnsi="Arial" w:cs="Arial"/>
          <w:sz w:val="20"/>
          <w:szCs w:val="20"/>
        </w:rPr>
      </w:pPr>
      <w:r w:rsidRPr="00DA7061">
        <w:rPr>
          <w:rFonts w:ascii="Arial" w:hAnsi="Arial" w:cs="Arial"/>
          <w:sz w:val="20"/>
          <w:szCs w:val="20"/>
        </w:rPr>
        <w:t xml:space="preserve">Please click </w:t>
      </w:r>
      <w:hyperlink r:id="rId18" w:history="1">
        <w:r w:rsidRPr="00DA7061">
          <w:rPr>
            <w:rStyle w:val="Hyperlink"/>
            <w:rFonts w:ascii="Arial" w:hAnsi="Arial" w:cs="Arial"/>
            <w:sz w:val="20"/>
            <w:szCs w:val="20"/>
          </w:rPr>
          <w:t>here</w:t>
        </w:r>
      </w:hyperlink>
      <w:r w:rsidRPr="00DA7061">
        <w:rPr>
          <w:rFonts w:ascii="Arial" w:hAnsi="Arial" w:cs="Arial"/>
          <w:sz w:val="20"/>
          <w:szCs w:val="20"/>
        </w:rPr>
        <w:t xml:space="preserve"> to read.</w:t>
      </w:r>
    </w:p>
    <w:p w14:paraId="6C57308B" w14:textId="67EE23BA" w:rsidR="00DA7061" w:rsidRDefault="00DA7061" w:rsidP="00DA7061"/>
    <w:p w14:paraId="2E388FAE" w14:textId="77777777" w:rsidR="00DA7061" w:rsidRDefault="00DA7061" w:rsidP="00DA7061">
      <w:pPr>
        <w:pStyle w:val="ReturntoTop"/>
        <w:ind w:left="360"/>
        <w:rPr>
          <w:rStyle w:val="Hyperlink"/>
        </w:rPr>
      </w:pPr>
      <w:hyperlink w:anchor="_top" w:history="1">
        <w:r>
          <w:rPr>
            <w:rStyle w:val="Hyperlink"/>
          </w:rPr>
          <w:t>Return to top</w:t>
        </w:r>
      </w:hyperlink>
    </w:p>
    <w:p w14:paraId="08BECC66" w14:textId="0E6724A2" w:rsidR="00F42F1E" w:rsidRPr="00C863FC" w:rsidRDefault="00F42F1E" w:rsidP="00C863FC">
      <w:pPr>
        <w:pStyle w:val="Heading1"/>
        <w:spacing w:before="0"/>
        <w:rPr>
          <w:rStyle w:val="Hyperlink"/>
          <w:rFonts w:cs="Arial"/>
          <w:color w:val="auto"/>
          <w:u w:val="none"/>
        </w:rPr>
      </w:pPr>
      <w:bookmarkStart w:id="22" w:name="_Preventing_Youth_Hate"/>
      <w:bookmarkEnd w:id="22"/>
      <w:r w:rsidRPr="00C863FC">
        <w:rPr>
          <w:rStyle w:val="Hyperlink"/>
          <w:rFonts w:cs="Arial"/>
          <w:color w:val="auto"/>
          <w:u w:val="none"/>
        </w:rPr>
        <w:t xml:space="preserve">Preventing Youth Hate Crimes &amp; Identify-Based Bullying Fact Sheet </w:t>
      </w:r>
    </w:p>
    <w:p w14:paraId="25F51FCA" w14:textId="47D1400E" w:rsidR="00DA7061" w:rsidRDefault="00DA7061" w:rsidP="00DA7061"/>
    <w:p w14:paraId="4193315A" w14:textId="17F379CB" w:rsidR="00DA7061" w:rsidRDefault="00DA7061" w:rsidP="00DA7061">
      <w:pPr>
        <w:rPr>
          <w:rFonts w:ascii="Arial" w:hAnsi="Arial" w:cs="Arial"/>
          <w:color w:val="3A3A3A"/>
          <w:sz w:val="20"/>
          <w:szCs w:val="20"/>
        </w:rPr>
      </w:pPr>
      <w:r w:rsidRPr="00DA7061">
        <w:rPr>
          <w:rFonts w:ascii="Arial" w:hAnsi="Arial" w:cs="Arial"/>
          <w:color w:val="3A3A3A"/>
          <w:sz w:val="20"/>
          <w:szCs w:val="20"/>
        </w:rPr>
        <w:t>This fact sheet provides an overview of the participation OJJDP's Preventing Youth Hate Crimes &amp; Identity-Based Bullying Initiative, including the 2021 Virtual Symposium, webinars, youth roundtables and topics to be included in a forthcoming prevention curriculum</w:t>
      </w:r>
      <w:r w:rsidR="00335A8E">
        <w:rPr>
          <w:rFonts w:ascii="Arial" w:hAnsi="Arial" w:cs="Arial"/>
          <w:color w:val="3A3A3A"/>
          <w:sz w:val="20"/>
          <w:szCs w:val="20"/>
        </w:rPr>
        <w:t>.</w:t>
      </w:r>
    </w:p>
    <w:p w14:paraId="729427C6" w14:textId="77777777" w:rsidR="00335A8E" w:rsidRPr="00DA7061" w:rsidRDefault="00335A8E" w:rsidP="00DA7061">
      <w:pPr>
        <w:rPr>
          <w:rFonts w:ascii="Arial" w:hAnsi="Arial" w:cs="Arial"/>
          <w:sz w:val="20"/>
          <w:szCs w:val="20"/>
        </w:rPr>
      </w:pPr>
    </w:p>
    <w:p w14:paraId="13B23A0F" w14:textId="206A57C1" w:rsidR="00F42F1E" w:rsidRPr="00DA7061" w:rsidRDefault="00DA7061" w:rsidP="00DA7061">
      <w:pPr>
        <w:rPr>
          <w:rFonts w:ascii="Arial" w:hAnsi="Arial" w:cs="Arial"/>
          <w:sz w:val="20"/>
          <w:szCs w:val="20"/>
        </w:rPr>
      </w:pPr>
      <w:r>
        <w:t xml:space="preserve"> </w:t>
      </w:r>
      <w:r w:rsidRPr="00DA7061">
        <w:rPr>
          <w:rFonts w:ascii="Arial" w:hAnsi="Arial" w:cs="Arial"/>
          <w:sz w:val="20"/>
          <w:szCs w:val="20"/>
        </w:rPr>
        <w:t xml:space="preserve">Please click </w:t>
      </w:r>
      <w:hyperlink r:id="rId19" w:history="1">
        <w:r w:rsidRPr="00335A8E">
          <w:rPr>
            <w:rStyle w:val="Hyperlink"/>
            <w:rFonts w:ascii="Arial" w:hAnsi="Arial" w:cs="Arial"/>
            <w:sz w:val="20"/>
            <w:szCs w:val="20"/>
          </w:rPr>
          <w:t>here</w:t>
        </w:r>
      </w:hyperlink>
      <w:r w:rsidRPr="00DA7061">
        <w:rPr>
          <w:rFonts w:ascii="Arial" w:hAnsi="Arial" w:cs="Arial"/>
          <w:sz w:val="20"/>
          <w:szCs w:val="20"/>
        </w:rPr>
        <w:t xml:space="preserve"> to read.</w:t>
      </w:r>
    </w:p>
    <w:p w14:paraId="3B2270F2" w14:textId="77777777" w:rsidR="00F42F1E" w:rsidRDefault="00F42F1E" w:rsidP="00F42F1E">
      <w:pPr>
        <w:pStyle w:val="ReturntoTop"/>
        <w:ind w:left="360"/>
        <w:rPr>
          <w:rStyle w:val="Hyperlink"/>
        </w:rPr>
      </w:pPr>
      <w:hyperlink w:anchor="_top" w:history="1">
        <w:r>
          <w:rPr>
            <w:rStyle w:val="Hyperlink"/>
          </w:rPr>
          <w:t>Return to top</w:t>
        </w:r>
      </w:hyperlink>
    </w:p>
    <w:p w14:paraId="54D59407" w14:textId="4C53DE47" w:rsidR="00C91FAF" w:rsidRPr="00C863FC" w:rsidRDefault="00C91FAF" w:rsidP="00C863FC">
      <w:pPr>
        <w:pStyle w:val="Heading1"/>
        <w:spacing w:before="0"/>
        <w:rPr>
          <w:rStyle w:val="Hyperlink"/>
          <w:rFonts w:cs="Arial"/>
          <w:color w:val="auto"/>
          <w:u w:val="none"/>
        </w:rPr>
      </w:pPr>
      <w:bookmarkStart w:id="23" w:name="_Immigrant_Survivors_Of"/>
      <w:bookmarkEnd w:id="23"/>
      <w:r w:rsidRPr="00C863FC">
        <w:rPr>
          <w:rStyle w:val="Hyperlink"/>
          <w:rFonts w:cs="Arial"/>
          <w:color w:val="auto"/>
          <w:u w:val="none"/>
        </w:rPr>
        <w:t xml:space="preserve"> Immigrant Survivors </w:t>
      </w:r>
      <w:proofErr w:type="gramStart"/>
      <w:r w:rsidRPr="00C863FC">
        <w:rPr>
          <w:rStyle w:val="Hyperlink"/>
          <w:rFonts w:cs="Arial"/>
          <w:color w:val="auto"/>
          <w:u w:val="none"/>
        </w:rPr>
        <w:t>Of</w:t>
      </w:r>
      <w:proofErr w:type="gramEnd"/>
      <w:r w:rsidRPr="00C863FC">
        <w:rPr>
          <w:rStyle w:val="Hyperlink"/>
          <w:rFonts w:cs="Arial"/>
          <w:color w:val="auto"/>
          <w:u w:val="none"/>
        </w:rPr>
        <w:t xml:space="preserve"> Domestic Violence Have The Right To Saf</w:t>
      </w:r>
      <w:r w:rsidR="00C00CDE" w:rsidRPr="00C863FC">
        <w:rPr>
          <w:rStyle w:val="Hyperlink"/>
          <w:rFonts w:cs="Arial"/>
          <w:color w:val="auto"/>
          <w:u w:val="none"/>
        </w:rPr>
        <w:t>ety</w:t>
      </w:r>
    </w:p>
    <w:p w14:paraId="48832847" w14:textId="77777777" w:rsidR="00853D93" w:rsidRPr="00853D93" w:rsidRDefault="00853D93" w:rsidP="00853D93"/>
    <w:p w14:paraId="29244EF9" w14:textId="25F5D5A1" w:rsidR="00C00CDE" w:rsidRPr="003F6C0F" w:rsidRDefault="00853D93" w:rsidP="00853D93">
      <w:pPr>
        <w:rPr>
          <w:rFonts w:ascii="Arial" w:hAnsi="Arial" w:cs="Arial"/>
          <w:sz w:val="20"/>
          <w:szCs w:val="20"/>
        </w:rPr>
      </w:pPr>
      <w:r w:rsidRPr="003F6C0F">
        <w:rPr>
          <w:rFonts w:ascii="Arial" w:hAnsi="Arial" w:cs="Arial"/>
          <w:color w:val="444444"/>
          <w:sz w:val="20"/>
          <w:szCs w:val="20"/>
          <w:shd w:val="clear" w:color="auto" w:fill="FFFFFF"/>
        </w:rPr>
        <w:t>All domestic violence survivors, regardless of immigration status, have the right to seek help and get free services. However, many immigrant survivors may feel afraid to reach out for help. But</w:t>
      </w:r>
      <w:hyperlink r:id="rId20" w:history="1">
        <w:r w:rsidRPr="003F6C0F">
          <w:rPr>
            <w:rFonts w:ascii="Arial" w:hAnsi="Arial" w:cs="Arial"/>
            <w:b/>
            <w:bCs/>
            <w:color w:val="0F4D90"/>
            <w:sz w:val="20"/>
            <w:szCs w:val="20"/>
            <w:u w:val="single"/>
            <w:shd w:val="clear" w:color="auto" w:fill="FFFFFF"/>
          </w:rPr>
          <w:t> </w:t>
        </w:r>
        <w:r w:rsidRPr="003F6C0F">
          <w:rPr>
            <w:rFonts w:ascii="Arial" w:hAnsi="Arial" w:cs="Arial"/>
            <w:color w:val="0F4D90"/>
            <w:sz w:val="20"/>
            <w:szCs w:val="20"/>
            <w:u w:val="single"/>
            <w:shd w:val="clear" w:color="auto" w:fill="FFFFFF"/>
          </w:rPr>
          <w:t>resources exist</w:t>
        </w:r>
      </w:hyperlink>
      <w:r w:rsidRPr="003F6C0F">
        <w:rPr>
          <w:rFonts w:ascii="Arial" w:hAnsi="Arial" w:cs="Arial"/>
          <w:color w:val="444444"/>
          <w:sz w:val="20"/>
          <w:szCs w:val="20"/>
          <w:shd w:val="clear" w:color="auto" w:fill="FFFFFF"/>
        </w:rPr>
        <w:t> for </w:t>
      </w:r>
      <w:r w:rsidRPr="003F6C0F">
        <w:rPr>
          <w:rFonts w:ascii="Arial" w:hAnsi="Arial" w:cs="Arial"/>
          <w:i/>
          <w:iCs/>
          <w:color w:val="444444"/>
          <w:sz w:val="20"/>
          <w:szCs w:val="20"/>
          <w:shd w:val="clear" w:color="auto" w:fill="FFFFFF"/>
        </w:rPr>
        <w:t>anyone </w:t>
      </w:r>
      <w:r w:rsidRPr="003F6C0F">
        <w:rPr>
          <w:rFonts w:ascii="Arial" w:hAnsi="Arial" w:cs="Arial"/>
          <w:color w:val="444444"/>
          <w:sz w:val="20"/>
          <w:szCs w:val="20"/>
          <w:shd w:val="clear" w:color="auto" w:fill="FFFFFF"/>
        </w:rPr>
        <w:t>who is experiencing domestic violence, and there are some specific rights and protections for immigrant survivors, including people who are undocumented.</w:t>
      </w:r>
    </w:p>
    <w:p w14:paraId="0768D7FC" w14:textId="77777777" w:rsidR="00853D93" w:rsidRDefault="00853D93" w:rsidP="00853D93"/>
    <w:p w14:paraId="3ADC12D6" w14:textId="00C55B72" w:rsidR="00853D93" w:rsidRPr="00853D93" w:rsidRDefault="00853D93" w:rsidP="00853D93">
      <w:pPr>
        <w:rPr>
          <w:rFonts w:ascii="Arial" w:hAnsi="Arial" w:cs="Arial"/>
          <w:sz w:val="20"/>
          <w:szCs w:val="20"/>
        </w:rPr>
      </w:pPr>
      <w:r w:rsidRPr="00853D93">
        <w:rPr>
          <w:rFonts w:ascii="Arial" w:hAnsi="Arial" w:cs="Arial"/>
          <w:sz w:val="20"/>
          <w:szCs w:val="20"/>
        </w:rPr>
        <w:t xml:space="preserve">Please click </w:t>
      </w:r>
      <w:hyperlink r:id="rId21" w:history="1">
        <w:r w:rsidRPr="00853D93">
          <w:rPr>
            <w:rStyle w:val="Hyperlink"/>
            <w:rFonts w:ascii="Arial" w:hAnsi="Arial" w:cs="Arial"/>
            <w:sz w:val="20"/>
            <w:szCs w:val="20"/>
          </w:rPr>
          <w:t>here</w:t>
        </w:r>
      </w:hyperlink>
      <w:r w:rsidRPr="00853D93">
        <w:rPr>
          <w:rFonts w:ascii="Arial" w:hAnsi="Arial" w:cs="Arial"/>
          <w:sz w:val="20"/>
          <w:szCs w:val="20"/>
        </w:rPr>
        <w:t xml:space="preserve"> to read.</w:t>
      </w:r>
    </w:p>
    <w:p w14:paraId="28938DD4" w14:textId="46CD5E6B" w:rsidR="00C00CDE" w:rsidRDefault="00C00CDE" w:rsidP="00C00CDE">
      <w:pPr>
        <w:pStyle w:val="ReturntoTop"/>
        <w:ind w:left="360"/>
        <w:rPr>
          <w:rStyle w:val="Hyperlink"/>
        </w:rPr>
      </w:pPr>
      <w:hyperlink w:anchor="_top" w:history="1">
        <w:r>
          <w:rPr>
            <w:rStyle w:val="Hyperlink"/>
          </w:rPr>
          <w:t>Return to top</w:t>
        </w:r>
      </w:hyperlink>
    </w:p>
    <w:p w14:paraId="4FABF7A0" w14:textId="61247410" w:rsidR="003F6C0F" w:rsidRPr="00C863FC" w:rsidRDefault="003F6C0F" w:rsidP="00C863FC">
      <w:pPr>
        <w:pStyle w:val="Heading1"/>
        <w:spacing w:before="0"/>
        <w:rPr>
          <w:rStyle w:val="Hyperlink"/>
          <w:rFonts w:cs="Arial"/>
          <w:color w:val="auto"/>
          <w:u w:val="none"/>
        </w:rPr>
      </w:pPr>
      <w:bookmarkStart w:id="24" w:name="_Safety_Planning_With"/>
      <w:bookmarkEnd w:id="24"/>
      <w:r w:rsidRPr="00C863FC">
        <w:rPr>
          <w:rStyle w:val="Hyperlink"/>
          <w:rFonts w:cs="Arial"/>
          <w:color w:val="auto"/>
          <w:u w:val="none"/>
        </w:rPr>
        <w:t xml:space="preserve">Safety Planning </w:t>
      </w:r>
      <w:proofErr w:type="gramStart"/>
      <w:r w:rsidRPr="00C863FC">
        <w:rPr>
          <w:rStyle w:val="Hyperlink"/>
          <w:rFonts w:cs="Arial"/>
          <w:color w:val="auto"/>
          <w:u w:val="none"/>
        </w:rPr>
        <w:t>With</w:t>
      </w:r>
      <w:proofErr w:type="gramEnd"/>
      <w:r w:rsidRPr="00C863FC">
        <w:rPr>
          <w:rStyle w:val="Hyperlink"/>
          <w:rFonts w:cs="Arial"/>
          <w:color w:val="auto"/>
          <w:u w:val="none"/>
        </w:rPr>
        <w:t xml:space="preserve"> Children</w:t>
      </w:r>
    </w:p>
    <w:p w14:paraId="4E8584C5" w14:textId="77777777" w:rsidR="00F42F1E" w:rsidRPr="00F42F1E" w:rsidRDefault="00F42F1E" w:rsidP="00F42F1E"/>
    <w:p w14:paraId="3EE1DEB3" w14:textId="6ED999C7" w:rsidR="00F42F1E" w:rsidRPr="00F42F1E" w:rsidRDefault="00F42F1E" w:rsidP="00F42F1E">
      <w:pPr>
        <w:rPr>
          <w:rFonts w:ascii="Arial" w:hAnsi="Arial" w:cs="Arial"/>
          <w:sz w:val="20"/>
          <w:szCs w:val="20"/>
        </w:rPr>
      </w:pPr>
      <w:r w:rsidRPr="00F42F1E">
        <w:rPr>
          <w:rFonts w:ascii="Arial" w:hAnsi="Arial" w:cs="Arial"/>
          <w:color w:val="000000"/>
          <w:sz w:val="20"/>
          <w:szCs w:val="20"/>
          <w:shd w:val="clear" w:color="auto" w:fill="FFFFFF"/>
        </w:rPr>
        <w:t>No one deserves to be abused and no child should have to witness domestic violence against a parent. Our hope is that if you are being abused, you will be able to find a way to protect yourself and your children. This page offers tips on safeguarding your children’s physical and emotional health while still in an abusive relationship as well as legal and other considerations if you plan to leave the abuser.</w:t>
      </w:r>
    </w:p>
    <w:p w14:paraId="72D2F32F" w14:textId="77777777" w:rsidR="00F42F1E" w:rsidRDefault="00F42F1E" w:rsidP="00F42F1E"/>
    <w:p w14:paraId="1C51B7DC" w14:textId="730587F4" w:rsidR="00F42F1E" w:rsidRPr="00F42F1E" w:rsidRDefault="00F42F1E" w:rsidP="00F42F1E">
      <w:pPr>
        <w:rPr>
          <w:rFonts w:ascii="Arial" w:hAnsi="Arial" w:cs="Arial"/>
          <w:sz w:val="20"/>
          <w:szCs w:val="20"/>
        </w:rPr>
      </w:pPr>
      <w:r w:rsidRPr="00F42F1E">
        <w:rPr>
          <w:rFonts w:ascii="Arial" w:hAnsi="Arial" w:cs="Arial"/>
          <w:sz w:val="20"/>
          <w:szCs w:val="20"/>
        </w:rPr>
        <w:t xml:space="preserve">Please click </w:t>
      </w:r>
      <w:hyperlink r:id="rId22" w:history="1">
        <w:r w:rsidRPr="00F42F1E">
          <w:rPr>
            <w:rStyle w:val="Hyperlink"/>
            <w:rFonts w:ascii="Arial" w:hAnsi="Arial" w:cs="Arial"/>
            <w:sz w:val="20"/>
            <w:szCs w:val="20"/>
          </w:rPr>
          <w:t>here</w:t>
        </w:r>
      </w:hyperlink>
      <w:r w:rsidRPr="00F42F1E">
        <w:rPr>
          <w:rFonts w:ascii="Arial" w:hAnsi="Arial" w:cs="Arial"/>
          <w:sz w:val="20"/>
          <w:szCs w:val="20"/>
        </w:rPr>
        <w:t xml:space="preserve"> to read.</w:t>
      </w:r>
    </w:p>
    <w:p w14:paraId="35097C31" w14:textId="77777777" w:rsidR="00F42F1E" w:rsidRDefault="00F42F1E" w:rsidP="00F42F1E">
      <w:pPr>
        <w:pStyle w:val="ReturntoTop"/>
        <w:ind w:left="360"/>
        <w:rPr>
          <w:rStyle w:val="Hyperlink"/>
        </w:rPr>
      </w:pPr>
      <w:hyperlink w:anchor="_top" w:history="1">
        <w:r>
          <w:rPr>
            <w:rStyle w:val="Hyperlink"/>
          </w:rPr>
          <w:t>Return to top</w:t>
        </w:r>
      </w:hyperlink>
    </w:p>
    <w:p w14:paraId="3CA7CD99" w14:textId="75FB6CB1" w:rsidR="00101BDA" w:rsidRPr="00C863FC" w:rsidRDefault="00101BDA" w:rsidP="00C863FC">
      <w:pPr>
        <w:pStyle w:val="Heading1"/>
        <w:spacing w:before="0"/>
        <w:rPr>
          <w:rStyle w:val="Hyperlink"/>
          <w:rFonts w:cs="Arial"/>
          <w:color w:val="auto"/>
          <w:u w:val="none"/>
        </w:rPr>
      </w:pPr>
      <w:bookmarkStart w:id="25" w:name="_How_The_National"/>
      <w:bookmarkEnd w:id="19"/>
      <w:bookmarkEnd w:id="25"/>
      <w:r w:rsidRPr="00C863FC">
        <w:rPr>
          <w:rStyle w:val="Hyperlink"/>
          <w:rFonts w:cs="Arial"/>
          <w:color w:val="auto"/>
          <w:u w:val="none"/>
        </w:rPr>
        <w:t xml:space="preserve">How The National Association Of Social Workers Are Supporting Domestic Abuse </w:t>
      </w:r>
      <w:proofErr w:type="gramStart"/>
      <w:r w:rsidRPr="00C863FC">
        <w:rPr>
          <w:rStyle w:val="Hyperlink"/>
          <w:rFonts w:cs="Arial"/>
          <w:color w:val="auto"/>
          <w:u w:val="none"/>
        </w:rPr>
        <w:t>Survivors</w:t>
      </w:r>
      <w:proofErr w:type="gramEnd"/>
    </w:p>
    <w:p w14:paraId="252648A1" w14:textId="77777777" w:rsidR="00C91FAF" w:rsidRPr="00C91FAF" w:rsidRDefault="00C91FAF" w:rsidP="00C91FAF">
      <w:pPr>
        <w:shd w:val="clear" w:color="auto" w:fill="FCFCFC"/>
        <w:spacing w:before="100" w:beforeAutospacing="1" w:after="100" w:afterAutospacing="1"/>
        <w:rPr>
          <w:rFonts w:ascii="Georgia" w:eastAsia="Times New Roman" w:hAnsi="Georgia" w:cs="Times New Roman"/>
          <w:color w:val="333333"/>
          <w:sz w:val="27"/>
          <w:szCs w:val="27"/>
        </w:rPr>
      </w:pPr>
      <w:r w:rsidRPr="00C91FAF">
        <w:rPr>
          <w:rFonts w:ascii="Arial" w:eastAsia="Times New Roman" w:hAnsi="Arial" w:cs="Arial"/>
          <w:color w:val="333333"/>
          <w:sz w:val="20"/>
          <w:szCs w:val="20"/>
        </w:rPr>
        <w:t>According to the NASW website, "Social workers are at the forefront in preventing domestic Violence and treating victims of domestic Violence. For instance, social workers provide counseling and support through shelter programs, individual counseling, and court advocacy. Social workers also advocate for programs and legislation to address domestic</w:t>
      </w:r>
      <w:r w:rsidRPr="00C91FAF">
        <w:rPr>
          <w:rFonts w:ascii="Georgia" w:eastAsia="Times New Roman" w:hAnsi="Georgia" w:cs="Times New Roman"/>
          <w:color w:val="333333"/>
          <w:sz w:val="27"/>
          <w:szCs w:val="27"/>
        </w:rPr>
        <w:t xml:space="preserve"> </w:t>
      </w:r>
      <w:r w:rsidRPr="00C91FAF">
        <w:rPr>
          <w:rFonts w:ascii="Arial" w:eastAsia="Times New Roman" w:hAnsi="Arial" w:cs="Arial"/>
          <w:color w:val="333333"/>
          <w:sz w:val="20"/>
          <w:szCs w:val="20"/>
        </w:rPr>
        <w:t>Violence.</w:t>
      </w:r>
    </w:p>
    <w:p w14:paraId="170C5004" w14:textId="55D4D68C" w:rsidR="00C91FAF" w:rsidRPr="00C91FAF" w:rsidRDefault="00C91FAF" w:rsidP="00C91FAF">
      <w:pPr>
        <w:rPr>
          <w:rFonts w:ascii="Arial" w:hAnsi="Arial" w:cs="Arial"/>
          <w:sz w:val="20"/>
          <w:szCs w:val="20"/>
        </w:rPr>
      </w:pPr>
      <w:r w:rsidRPr="00C91FAF">
        <w:rPr>
          <w:rFonts w:ascii="Arial" w:hAnsi="Arial" w:cs="Arial"/>
          <w:sz w:val="20"/>
          <w:szCs w:val="20"/>
        </w:rPr>
        <w:t xml:space="preserve">Please click </w:t>
      </w:r>
      <w:hyperlink r:id="rId23" w:history="1">
        <w:r w:rsidRPr="00C91FAF">
          <w:rPr>
            <w:rStyle w:val="Hyperlink"/>
            <w:rFonts w:ascii="Arial" w:hAnsi="Arial" w:cs="Arial"/>
            <w:sz w:val="20"/>
            <w:szCs w:val="20"/>
          </w:rPr>
          <w:t>here</w:t>
        </w:r>
      </w:hyperlink>
      <w:r w:rsidRPr="00C91FAF">
        <w:rPr>
          <w:rFonts w:ascii="Arial" w:hAnsi="Arial" w:cs="Arial"/>
          <w:sz w:val="20"/>
          <w:szCs w:val="20"/>
        </w:rPr>
        <w:t xml:space="preserve"> to read.</w:t>
      </w:r>
    </w:p>
    <w:p w14:paraId="1508F25C" w14:textId="77777777" w:rsidR="00101BDA" w:rsidRDefault="00101BDA" w:rsidP="00101BDA">
      <w:pPr>
        <w:pStyle w:val="ReturntoTop"/>
        <w:ind w:left="360"/>
        <w:rPr>
          <w:rStyle w:val="Hyperlink"/>
        </w:rPr>
      </w:pPr>
      <w:hyperlink w:anchor="_top" w:history="1">
        <w:r>
          <w:rPr>
            <w:rStyle w:val="Hyperlink"/>
          </w:rPr>
          <w:t>Return to top</w:t>
        </w:r>
      </w:hyperlink>
    </w:p>
    <w:p w14:paraId="17F3D00C" w14:textId="418D801A" w:rsidR="00471F9E" w:rsidRPr="00C863FC" w:rsidRDefault="00471F9E" w:rsidP="00C863FC">
      <w:pPr>
        <w:pStyle w:val="Heading1"/>
        <w:spacing w:before="0"/>
        <w:rPr>
          <w:rStyle w:val="Hyperlink"/>
          <w:rFonts w:cs="Arial"/>
          <w:color w:val="auto"/>
          <w:u w:val="none"/>
        </w:rPr>
      </w:pPr>
      <w:bookmarkStart w:id="26" w:name="_Justice_Department_Awards"/>
      <w:bookmarkEnd w:id="17"/>
      <w:bookmarkEnd w:id="26"/>
      <w:r w:rsidRPr="00C863FC">
        <w:rPr>
          <w:rStyle w:val="Hyperlink"/>
          <w:rFonts w:cs="Arial"/>
          <w:color w:val="auto"/>
          <w:u w:val="none"/>
        </w:rPr>
        <w:t xml:space="preserve">Justice Department Awards $20 Million To Help Register Track Sex Offenders, Protect Young Athletes </w:t>
      </w:r>
      <w:proofErr w:type="gramStart"/>
      <w:r w:rsidRPr="00C863FC">
        <w:rPr>
          <w:rStyle w:val="Hyperlink"/>
          <w:rFonts w:cs="Arial"/>
          <w:color w:val="auto"/>
          <w:u w:val="none"/>
        </w:rPr>
        <w:t>And</w:t>
      </w:r>
      <w:proofErr w:type="gramEnd"/>
      <w:r w:rsidRPr="00C863FC">
        <w:rPr>
          <w:rStyle w:val="Hyperlink"/>
          <w:rFonts w:cs="Arial"/>
          <w:color w:val="auto"/>
          <w:u w:val="none"/>
        </w:rPr>
        <w:t xml:space="preserve"> Prevent Sexual Violence</w:t>
      </w:r>
    </w:p>
    <w:p w14:paraId="6C783E62" w14:textId="396A47F4" w:rsidR="00471F9E" w:rsidRDefault="00471F9E" w:rsidP="00C91FAF">
      <w:pPr>
        <w:pStyle w:val="Heading1"/>
        <w:spacing w:before="0"/>
      </w:pPr>
    </w:p>
    <w:p w14:paraId="3D572F1C" w14:textId="07FA8316" w:rsidR="00F65BBC" w:rsidRPr="00F65BBC" w:rsidRDefault="00F65BBC" w:rsidP="00471F9E">
      <w:pPr>
        <w:rPr>
          <w:rFonts w:ascii="Arial" w:hAnsi="Arial" w:cs="Arial"/>
          <w:sz w:val="20"/>
          <w:szCs w:val="20"/>
        </w:rPr>
      </w:pPr>
      <w:r w:rsidRPr="00F65BBC">
        <w:rPr>
          <w:rFonts w:ascii="Arial" w:hAnsi="Arial" w:cs="Arial"/>
          <w:color w:val="1B1B1B"/>
          <w:sz w:val="20"/>
          <w:szCs w:val="20"/>
          <w:shd w:val="clear" w:color="auto" w:fill="FFFFFF"/>
        </w:rPr>
        <w:t>The Office of Justice Programs’ Office of Sex Offender Sentencing, Monitoring, Apprehending, Registering, and Tracking</w:t>
      </w:r>
      <w:r w:rsidRPr="00F65BBC">
        <w:rPr>
          <w:rFonts w:ascii="Arial" w:hAnsi="Arial" w:cs="Arial"/>
          <w:color w:val="1B1B1B"/>
          <w:sz w:val="20"/>
          <w:szCs w:val="20"/>
          <w:shd w:val="clear" w:color="auto" w:fill="FFFFFF"/>
        </w:rPr>
        <w:t xml:space="preserve"> recently a</w:t>
      </w:r>
      <w:r w:rsidRPr="00F65BBC">
        <w:rPr>
          <w:rFonts w:ascii="Arial" w:hAnsi="Arial" w:cs="Arial"/>
          <w:color w:val="1B1B1B"/>
          <w:sz w:val="20"/>
          <w:szCs w:val="20"/>
          <w:shd w:val="clear" w:color="auto" w:fill="FFFFFF"/>
        </w:rPr>
        <w:t>nnounced it has awarded approximately $20 million to help states, U.S. territories and tribal communities register and track sex offenders and protect Americans from sexual violence.</w:t>
      </w:r>
    </w:p>
    <w:p w14:paraId="46C7EB1B" w14:textId="7E934CBD" w:rsidR="00471F9E" w:rsidRDefault="00471F9E" w:rsidP="00471F9E"/>
    <w:p w14:paraId="73F3D802" w14:textId="450A7626" w:rsidR="00471F9E" w:rsidRDefault="00F65BBC" w:rsidP="00471F9E">
      <w:r w:rsidRPr="00F65BBC">
        <w:rPr>
          <w:rFonts w:ascii="Arial" w:hAnsi="Arial" w:cs="Arial"/>
          <w:sz w:val="20"/>
          <w:szCs w:val="20"/>
        </w:rPr>
        <w:t>Please click here to read</w:t>
      </w:r>
      <w:r>
        <w:t>.</w:t>
      </w:r>
    </w:p>
    <w:p w14:paraId="47B25C5E" w14:textId="77777777" w:rsidR="00471F9E" w:rsidRDefault="00471F9E" w:rsidP="00471F9E">
      <w:pPr>
        <w:pStyle w:val="ReturntoTop"/>
        <w:ind w:left="360"/>
        <w:rPr>
          <w:rStyle w:val="Hyperlink"/>
        </w:rPr>
      </w:pPr>
      <w:hyperlink w:anchor="_top" w:history="1">
        <w:r>
          <w:rPr>
            <w:rStyle w:val="Hyperlink"/>
          </w:rPr>
          <w:t>Return to top</w:t>
        </w:r>
      </w:hyperlink>
    </w:p>
    <w:p w14:paraId="12DE70C8" w14:textId="11CBCD10" w:rsidR="002A1E65" w:rsidRPr="00C863FC" w:rsidRDefault="002A1E65" w:rsidP="00C863FC">
      <w:pPr>
        <w:pStyle w:val="Heading1"/>
        <w:spacing w:before="0"/>
        <w:rPr>
          <w:rStyle w:val="Hyperlink"/>
          <w:rFonts w:cs="Arial"/>
          <w:color w:val="auto"/>
          <w:u w:val="none"/>
        </w:rPr>
      </w:pPr>
      <w:bookmarkStart w:id="27" w:name="_Title_IX_Data"/>
      <w:bookmarkEnd w:id="27"/>
      <w:r w:rsidRPr="00C863FC">
        <w:rPr>
          <w:rStyle w:val="Hyperlink"/>
          <w:rFonts w:cs="Arial"/>
          <w:color w:val="auto"/>
          <w:u w:val="none"/>
        </w:rPr>
        <w:t>Title IX Data Show Lenient Outcomes, Weak Systems</w:t>
      </w:r>
    </w:p>
    <w:p w14:paraId="5286A206" w14:textId="77777777" w:rsidR="002A1E65" w:rsidRPr="002A1E65" w:rsidRDefault="002A1E65" w:rsidP="002A1E65"/>
    <w:p w14:paraId="68315E78" w14:textId="68442EAC" w:rsidR="002A1E65" w:rsidRPr="002A1E65" w:rsidRDefault="002A1E65" w:rsidP="002A1E65">
      <w:pPr>
        <w:rPr>
          <w:rFonts w:ascii="Arial" w:hAnsi="Arial" w:cs="Arial"/>
          <w:sz w:val="20"/>
          <w:szCs w:val="20"/>
        </w:rPr>
      </w:pPr>
      <w:r w:rsidRPr="002A1E65">
        <w:rPr>
          <w:rFonts w:ascii="Arial" w:hAnsi="Arial" w:cs="Arial"/>
          <w:sz w:val="20"/>
          <w:szCs w:val="20"/>
          <w:shd w:val="clear" w:color="auto" w:fill="FFFFFF"/>
        </w:rPr>
        <w:t xml:space="preserve">Universities' enforcement of Title IX protections against sexual harassment and gendered violence suffers from inconsistent and generally lightly sanctioned outcomes as understaffed offices struggle to reach victims and effectively address complaints, </w:t>
      </w:r>
      <w:hyperlink r:id="rId24" w:tgtFrame="_blank" w:history="1">
        <w:r w:rsidRPr="002A1E65">
          <w:rPr>
            <w:rFonts w:ascii="Arial" w:hAnsi="Arial" w:cs="Arial"/>
            <w:sz w:val="20"/>
            <w:szCs w:val="20"/>
            <w:u w:val="single"/>
            <w:bdr w:val="none" w:sz="0" w:space="0" w:color="auto" w:frame="1"/>
          </w:rPr>
          <w:t>USA Today reports</w:t>
        </w:r>
      </w:hyperlink>
      <w:r w:rsidRPr="002A1E65">
        <w:rPr>
          <w:rFonts w:ascii="Arial" w:hAnsi="Arial" w:cs="Arial"/>
          <w:sz w:val="20"/>
          <w:szCs w:val="20"/>
          <w:shd w:val="clear" w:color="auto" w:fill="FFFFFF"/>
        </w:rPr>
        <w:t>.</w:t>
      </w:r>
    </w:p>
    <w:p w14:paraId="61C630DF" w14:textId="0B4DC33E" w:rsidR="002A1E65" w:rsidRDefault="002A1E65" w:rsidP="002A1E65">
      <w:pPr>
        <w:rPr>
          <w:rFonts w:ascii="Arial" w:hAnsi="Arial" w:cs="Arial"/>
          <w:sz w:val="20"/>
          <w:szCs w:val="20"/>
          <w:shd w:val="clear" w:color="auto" w:fill="FFFFFF"/>
        </w:rPr>
      </w:pPr>
    </w:p>
    <w:p w14:paraId="4147C809" w14:textId="007BAB27" w:rsidR="002A1E65" w:rsidRPr="002A1E65" w:rsidRDefault="002A1E65" w:rsidP="002A1E65">
      <w:pPr>
        <w:rPr>
          <w:rFonts w:ascii="Arial" w:hAnsi="Arial" w:cs="Arial"/>
          <w:sz w:val="20"/>
          <w:szCs w:val="20"/>
        </w:rPr>
      </w:pPr>
      <w:r>
        <w:rPr>
          <w:rFonts w:ascii="Arial" w:hAnsi="Arial" w:cs="Arial"/>
          <w:sz w:val="20"/>
          <w:szCs w:val="20"/>
          <w:shd w:val="clear" w:color="auto" w:fill="FFFFFF"/>
        </w:rPr>
        <w:t xml:space="preserve">Please click </w:t>
      </w:r>
      <w:hyperlink r:id="rId25" w:history="1">
        <w:r w:rsidRPr="002A1E65">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read.</w:t>
      </w:r>
    </w:p>
    <w:p w14:paraId="51ECF5A0" w14:textId="45AB7A1C" w:rsidR="002A1E65" w:rsidRDefault="00C863FC" w:rsidP="002A1E65">
      <w:pPr>
        <w:pStyle w:val="ReturntoTop"/>
        <w:ind w:left="360"/>
        <w:rPr>
          <w:rStyle w:val="Hyperlink"/>
        </w:rPr>
      </w:pPr>
      <w:hyperlink w:anchor="_top" w:history="1">
        <w:r w:rsidR="002A1E65">
          <w:rPr>
            <w:rStyle w:val="Hyperlink"/>
          </w:rPr>
          <w:t>Return to top</w:t>
        </w:r>
      </w:hyperlink>
    </w:p>
    <w:p w14:paraId="5E7858B1" w14:textId="5A6A50F5" w:rsidR="002A1E65" w:rsidRPr="00C863FC" w:rsidRDefault="00C54E39" w:rsidP="00C863FC">
      <w:pPr>
        <w:pStyle w:val="Heading1"/>
        <w:spacing w:before="0"/>
        <w:rPr>
          <w:rStyle w:val="Hyperlink"/>
          <w:rFonts w:cs="Arial"/>
          <w:color w:val="auto"/>
          <w:u w:val="none"/>
        </w:rPr>
      </w:pPr>
      <w:bookmarkStart w:id="28" w:name="_Older_Generations_Have"/>
      <w:bookmarkEnd w:id="28"/>
      <w:r w:rsidRPr="00C863FC">
        <w:rPr>
          <w:rStyle w:val="Hyperlink"/>
          <w:rFonts w:cs="Arial"/>
          <w:color w:val="auto"/>
          <w:u w:val="none"/>
        </w:rPr>
        <w:t xml:space="preserve">Older Generations Have Failed </w:t>
      </w:r>
      <w:proofErr w:type="gramStart"/>
      <w:r w:rsidRPr="00C863FC">
        <w:rPr>
          <w:rStyle w:val="Hyperlink"/>
          <w:rFonts w:cs="Arial"/>
          <w:color w:val="auto"/>
          <w:u w:val="none"/>
        </w:rPr>
        <w:t>To</w:t>
      </w:r>
      <w:proofErr w:type="gramEnd"/>
      <w:r w:rsidRPr="00C863FC">
        <w:rPr>
          <w:rStyle w:val="Hyperlink"/>
          <w:rFonts w:cs="Arial"/>
          <w:color w:val="auto"/>
          <w:u w:val="none"/>
        </w:rPr>
        <w:t xml:space="preserve"> End Gun Violence. These Young Black Activists Are Doing Something About It</w:t>
      </w:r>
    </w:p>
    <w:p w14:paraId="3BB0AE7B" w14:textId="09F1E6F5" w:rsidR="00C54E39" w:rsidRDefault="00C54E39" w:rsidP="00C54E39"/>
    <w:p w14:paraId="2035F170" w14:textId="1D5C2963" w:rsidR="00101BDA" w:rsidRPr="00101BDA" w:rsidRDefault="00101BDA" w:rsidP="00C54E39">
      <w:pPr>
        <w:rPr>
          <w:rFonts w:ascii="Arial" w:hAnsi="Arial" w:cs="Arial"/>
          <w:sz w:val="20"/>
          <w:szCs w:val="20"/>
        </w:rPr>
      </w:pPr>
      <w:r w:rsidRPr="00101BDA">
        <w:rPr>
          <w:rFonts w:ascii="Arial" w:hAnsi="Arial" w:cs="Arial"/>
          <w:sz w:val="20"/>
          <w:szCs w:val="20"/>
        </w:rPr>
        <w:t xml:space="preserve">As mass shootings and gun violence have continued to rise over past year, it’s become a significant issue for both elected officials and the advocates belonging to </w:t>
      </w:r>
      <w:hyperlink r:id="rId26" w:history="1">
        <w:r w:rsidRPr="00101BDA">
          <w:rPr>
            <w:rStyle w:val="Hyperlink"/>
            <w:rFonts w:ascii="Arial" w:hAnsi="Arial" w:cs="Arial"/>
            <w:sz w:val="20"/>
            <w:szCs w:val="20"/>
          </w:rPr>
          <w:t>Everytown for Gun Safety</w:t>
        </w:r>
      </w:hyperlink>
      <w:r w:rsidRPr="00101BDA">
        <w:rPr>
          <w:rFonts w:ascii="Arial" w:hAnsi="Arial" w:cs="Arial"/>
          <w:sz w:val="20"/>
          <w:szCs w:val="20"/>
        </w:rPr>
        <w:t>.</w:t>
      </w:r>
    </w:p>
    <w:p w14:paraId="39799692" w14:textId="77777777" w:rsidR="00C54E39" w:rsidRPr="00101BDA" w:rsidRDefault="00C54E39" w:rsidP="00C54E39">
      <w:pPr>
        <w:rPr>
          <w:rFonts w:ascii="Arial" w:hAnsi="Arial" w:cs="Arial"/>
          <w:sz w:val="20"/>
          <w:szCs w:val="20"/>
        </w:rPr>
      </w:pPr>
    </w:p>
    <w:p w14:paraId="6106E66B" w14:textId="5A79B3C1" w:rsidR="00C54E39" w:rsidRPr="00C54E39" w:rsidRDefault="00C54E39" w:rsidP="00C54E39">
      <w:pPr>
        <w:rPr>
          <w:rFonts w:ascii="Arial" w:hAnsi="Arial" w:cs="Arial"/>
          <w:sz w:val="20"/>
          <w:szCs w:val="20"/>
        </w:rPr>
      </w:pPr>
      <w:r w:rsidRPr="00C54E39">
        <w:rPr>
          <w:rFonts w:ascii="Arial" w:hAnsi="Arial" w:cs="Arial"/>
          <w:sz w:val="20"/>
          <w:szCs w:val="20"/>
        </w:rPr>
        <w:t xml:space="preserve">Please click </w:t>
      </w:r>
      <w:hyperlink r:id="rId27" w:history="1">
        <w:r w:rsidRPr="00101BDA">
          <w:rPr>
            <w:rStyle w:val="Hyperlink"/>
            <w:rFonts w:ascii="Arial" w:hAnsi="Arial" w:cs="Arial"/>
            <w:sz w:val="20"/>
            <w:szCs w:val="20"/>
          </w:rPr>
          <w:t>here</w:t>
        </w:r>
      </w:hyperlink>
      <w:r w:rsidRPr="00C54E39">
        <w:rPr>
          <w:rFonts w:ascii="Arial" w:hAnsi="Arial" w:cs="Arial"/>
          <w:sz w:val="20"/>
          <w:szCs w:val="20"/>
        </w:rPr>
        <w:t xml:space="preserve"> to read.</w:t>
      </w:r>
    </w:p>
    <w:p w14:paraId="28C348B3" w14:textId="77777777" w:rsidR="00C54E39" w:rsidRDefault="00C54E39" w:rsidP="00C54E39">
      <w:pPr>
        <w:pStyle w:val="ReturntoTop"/>
        <w:ind w:left="360"/>
        <w:rPr>
          <w:rStyle w:val="Hyperlink"/>
        </w:rPr>
      </w:pPr>
      <w:hyperlink w:anchor="_top" w:history="1">
        <w:r>
          <w:rPr>
            <w:rStyle w:val="Hyperlink"/>
          </w:rPr>
          <w:t>Return to top</w:t>
        </w:r>
      </w:hyperlink>
    </w:p>
    <w:p w14:paraId="7D7435FD" w14:textId="1D430C32" w:rsidR="002A1E65" w:rsidRPr="00C863FC" w:rsidRDefault="00C57B74" w:rsidP="00C863FC">
      <w:pPr>
        <w:pStyle w:val="Heading1"/>
        <w:spacing w:before="0"/>
        <w:rPr>
          <w:rStyle w:val="Hyperlink"/>
          <w:rFonts w:cs="Arial"/>
          <w:color w:val="auto"/>
          <w:u w:val="none"/>
        </w:rPr>
      </w:pPr>
      <w:bookmarkStart w:id="29" w:name="_Conversations_With_Former"/>
      <w:bookmarkEnd w:id="29"/>
      <w:r w:rsidRPr="00C863FC">
        <w:rPr>
          <w:rStyle w:val="Hyperlink"/>
          <w:rFonts w:cs="Arial"/>
          <w:color w:val="auto"/>
          <w:u w:val="none"/>
        </w:rPr>
        <w:t xml:space="preserve">Conversations </w:t>
      </w:r>
      <w:proofErr w:type="gramStart"/>
      <w:r w:rsidRPr="00C863FC">
        <w:rPr>
          <w:rStyle w:val="Hyperlink"/>
          <w:rFonts w:cs="Arial"/>
          <w:color w:val="auto"/>
          <w:u w:val="none"/>
        </w:rPr>
        <w:t>With</w:t>
      </w:r>
      <w:proofErr w:type="gramEnd"/>
      <w:r w:rsidRPr="00C863FC">
        <w:rPr>
          <w:rStyle w:val="Hyperlink"/>
          <w:rFonts w:cs="Arial"/>
          <w:color w:val="auto"/>
          <w:u w:val="none"/>
        </w:rPr>
        <w:t xml:space="preserve"> Former Prosecutors On Prosecuting Sexual Violence Cases</w:t>
      </w:r>
    </w:p>
    <w:p w14:paraId="30378B18" w14:textId="2AE430E3" w:rsidR="00C57B74" w:rsidRDefault="00C57B74" w:rsidP="00C57B74"/>
    <w:p w14:paraId="3D2A2BBA" w14:textId="55479BEA" w:rsidR="00C57B74" w:rsidRDefault="00C57B74" w:rsidP="00C57B74">
      <w:pPr>
        <w:rPr>
          <w:rFonts w:ascii="Arial" w:hAnsi="Arial" w:cs="Arial"/>
          <w:sz w:val="20"/>
          <w:szCs w:val="20"/>
        </w:rPr>
      </w:pPr>
      <w:r w:rsidRPr="00C57B74">
        <w:rPr>
          <w:rFonts w:ascii="Arial" w:hAnsi="Arial" w:cs="Arial"/>
          <w:sz w:val="20"/>
          <w:szCs w:val="20"/>
        </w:rPr>
        <w:t xml:space="preserve">AEquitas staff, former prosecutors have developed a 10-part podcast-style series focused on the foundational elements of prosecuting sexual violence cases.  Each episode focuses on different topics including: trauma informed practices, working with victim service providers and alcohol facilitated sexual assault.  </w:t>
      </w:r>
    </w:p>
    <w:p w14:paraId="75F84034" w14:textId="4FC411D7" w:rsidR="00C57B74" w:rsidRDefault="00C57B74" w:rsidP="00C57B74">
      <w:pPr>
        <w:rPr>
          <w:rFonts w:ascii="Arial" w:hAnsi="Arial" w:cs="Arial"/>
          <w:sz w:val="20"/>
          <w:szCs w:val="20"/>
        </w:rPr>
      </w:pPr>
    </w:p>
    <w:p w14:paraId="2FED34C1" w14:textId="588B0E54" w:rsidR="00C57B74" w:rsidRPr="00C57B74" w:rsidRDefault="00C57B74" w:rsidP="00C57B74">
      <w:pPr>
        <w:rPr>
          <w:rFonts w:ascii="Arial" w:hAnsi="Arial" w:cs="Arial"/>
          <w:sz w:val="20"/>
          <w:szCs w:val="20"/>
        </w:rPr>
      </w:pPr>
      <w:r>
        <w:rPr>
          <w:rFonts w:ascii="Arial" w:hAnsi="Arial" w:cs="Arial"/>
          <w:sz w:val="20"/>
          <w:szCs w:val="20"/>
        </w:rPr>
        <w:t xml:space="preserve">Please click </w:t>
      </w:r>
      <w:hyperlink r:id="rId28" w:history="1">
        <w:r w:rsidRPr="00C57B74">
          <w:rPr>
            <w:rStyle w:val="Hyperlink"/>
            <w:rFonts w:ascii="Arial" w:hAnsi="Arial" w:cs="Arial"/>
            <w:sz w:val="20"/>
            <w:szCs w:val="20"/>
          </w:rPr>
          <w:t>here</w:t>
        </w:r>
      </w:hyperlink>
      <w:r>
        <w:rPr>
          <w:rFonts w:ascii="Arial" w:hAnsi="Arial" w:cs="Arial"/>
          <w:sz w:val="20"/>
          <w:szCs w:val="20"/>
        </w:rPr>
        <w:t xml:space="preserve"> to access.</w:t>
      </w:r>
    </w:p>
    <w:p w14:paraId="0F343DBF" w14:textId="77777777" w:rsidR="00C57B74" w:rsidRDefault="00C57B74" w:rsidP="00C57B74"/>
    <w:p w14:paraId="57FF3B67" w14:textId="77777777" w:rsidR="00C57B74" w:rsidRDefault="00C863FC" w:rsidP="00C57B74">
      <w:pPr>
        <w:pStyle w:val="ReturntoTop"/>
        <w:ind w:left="360"/>
        <w:rPr>
          <w:rStyle w:val="Hyperlink"/>
        </w:rPr>
      </w:pPr>
      <w:hyperlink w:anchor="_top" w:history="1">
        <w:r w:rsidR="00C57B74">
          <w:rPr>
            <w:rStyle w:val="Hyperlink"/>
          </w:rPr>
          <w:t>Return to top</w:t>
        </w:r>
      </w:hyperlink>
    </w:p>
    <w:p w14:paraId="5793C29C" w14:textId="4C7E1039" w:rsidR="00982DD5" w:rsidRPr="00C863FC" w:rsidRDefault="00C92694" w:rsidP="00C863FC">
      <w:pPr>
        <w:pStyle w:val="Heading1"/>
        <w:spacing w:before="0"/>
        <w:rPr>
          <w:rStyle w:val="Hyperlink"/>
          <w:rFonts w:cs="Arial"/>
          <w:color w:val="auto"/>
          <w:u w:val="none"/>
        </w:rPr>
      </w:pPr>
      <w:bookmarkStart w:id="30" w:name="_Poor_Mental_Health"/>
      <w:bookmarkStart w:id="31" w:name="_Long_Waiting_Lists,"/>
      <w:bookmarkStart w:id="32" w:name="_We_Got_Government"/>
      <w:bookmarkStart w:id="33" w:name="_Trans_Awareness_Week"/>
      <w:bookmarkStart w:id="34" w:name="_2023_National_Crime"/>
      <w:bookmarkStart w:id="35" w:name="_Mental_Health_Toolkit"/>
      <w:bookmarkStart w:id="36" w:name="_Lean_On_Me:"/>
      <w:bookmarkStart w:id="37" w:name="_Dangerousness_And_Lethality"/>
      <w:bookmarkEnd w:id="30"/>
      <w:bookmarkEnd w:id="31"/>
      <w:bookmarkEnd w:id="32"/>
      <w:bookmarkEnd w:id="33"/>
      <w:bookmarkEnd w:id="34"/>
      <w:bookmarkEnd w:id="35"/>
      <w:bookmarkEnd w:id="36"/>
      <w:bookmarkEnd w:id="10"/>
      <w:bookmarkEnd w:id="11"/>
      <w:bookmarkEnd w:id="37"/>
      <w:r w:rsidRPr="00C863FC">
        <w:rPr>
          <w:rStyle w:val="Hyperlink"/>
          <w:rFonts w:cs="Arial"/>
          <w:color w:val="auto"/>
          <w:u w:val="none"/>
        </w:rPr>
        <w:t xml:space="preserve">Dangerousness </w:t>
      </w:r>
      <w:proofErr w:type="gramStart"/>
      <w:r w:rsidRPr="00C863FC">
        <w:rPr>
          <w:rStyle w:val="Hyperlink"/>
          <w:rFonts w:cs="Arial"/>
          <w:color w:val="auto"/>
          <w:u w:val="none"/>
        </w:rPr>
        <w:t>And</w:t>
      </w:r>
      <w:proofErr w:type="gramEnd"/>
      <w:r w:rsidRPr="00C863FC">
        <w:rPr>
          <w:rStyle w:val="Hyperlink"/>
          <w:rFonts w:cs="Arial"/>
          <w:color w:val="auto"/>
          <w:u w:val="none"/>
        </w:rPr>
        <w:t xml:space="preserve"> Lethality Assessment</w:t>
      </w:r>
    </w:p>
    <w:p w14:paraId="1B4127F6" w14:textId="02EDED2C" w:rsidR="00C92694" w:rsidRDefault="00C92694" w:rsidP="00C92694"/>
    <w:p w14:paraId="7CB05339" w14:textId="3576CAA3" w:rsidR="00C92694" w:rsidRDefault="00C92694" w:rsidP="00C92694">
      <w:pPr>
        <w:rPr>
          <w:rFonts w:ascii="Arial" w:hAnsi="Arial" w:cs="Arial"/>
          <w:sz w:val="20"/>
          <w:szCs w:val="20"/>
        </w:rPr>
      </w:pPr>
      <w:r w:rsidRPr="00C92694">
        <w:rPr>
          <w:rFonts w:ascii="Arial" w:hAnsi="Arial" w:cs="Arial"/>
          <w:sz w:val="20"/>
          <w:szCs w:val="20"/>
        </w:rPr>
        <w:t>This course gives participants a more in-depth look into intimate partner violence, and the importance that dangerousness and lethality assessment can play in either initial response for the patrol officer, or the follow-up investigator that may be assigned the case. This course will help attendees recognize the significance for all to be aware of the importance of lethality assessment as they provide services to either a victim of abuse or if in the position of holding abusers accountable. Participants will also see methods from various surrounding states and how it may be utilized in rural settings compared to urban settings, but with the importance of</w:t>
      </w:r>
      <w:r>
        <w:rPr>
          <w:rFonts w:ascii="Arial" w:hAnsi="Arial" w:cs="Arial"/>
          <w:sz w:val="20"/>
          <w:szCs w:val="20"/>
        </w:rPr>
        <w:t xml:space="preserve"> taking all approaches to be victim centered and with trauma-informed lenses.</w:t>
      </w:r>
    </w:p>
    <w:p w14:paraId="3B2A96E6" w14:textId="6BEBD097" w:rsidR="00C92694" w:rsidRDefault="00C92694" w:rsidP="00C92694">
      <w:pPr>
        <w:rPr>
          <w:rFonts w:ascii="Arial" w:hAnsi="Arial" w:cs="Arial"/>
          <w:sz w:val="20"/>
          <w:szCs w:val="20"/>
        </w:rPr>
      </w:pPr>
    </w:p>
    <w:p w14:paraId="50AE254B" w14:textId="0C5BB2B5" w:rsidR="00C92694" w:rsidRDefault="00C92694" w:rsidP="00C92694">
      <w:pPr>
        <w:rPr>
          <w:rFonts w:ascii="Arial" w:hAnsi="Arial" w:cs="Arial"/>
          <w:sz w:val="20"/>
          <w:szCs w:val="20"/>
        </w:rPr>
      </w:pPr>
      <w:r w:rsidRPr="00C92694">
        <w:rPr>
          <w:rFonts w:ascii="Arial" w:hAnsi="Arial" w:cs="Arial"/>
          <w:sz w:val="20"/>
          <w:szCs w:val="20"/>
        </w:rPr>
        <w:t>WHEN: Friday, Dec. 9, 2022 TIME: 9 a.m. to 4 p.m. WHERE: Zoom COST: FREE</w:t>
      </w:r>
    </w:p>
    <w:p w14:paraId="34E37789" w14:textId="156D9BF0" w:rsidR="00C92694" w:rsidRDefault="00C92694" w:rsidP="00C92694">
      <w:pPr>
        <w:rPr>
          <w:rFonts w:ascii="Arial" w:hAnsi="Arial" w:cs="Arial"/>
          <w:sz w:val="20"/>
          <w:szCs w:val="20"/>
        </w:rPr>
      </w:pPr>
    </w:p>
    <w:p w14:paraId="2903FF82" w14:textId="3206444B" w:rsidR="00C92694" w:rsidRPr="00C92694" w:rsidRDefault="00C92694" w:rsidP="00C92694">
      <w:pPr>
        <w:rPr>
          <w:rFonts w:ascii="Arial" w:hAnsi="Arial" w:cs="Arial"/>
          <w:sz w:val="20"/>
          <w:szCs w:val="20"/>
        </w:rPr>
      </w:pPr>
      <w:r>
        <w:rPr>
          <w:rFonts w:ascii="Arial" w:hAnsi="Arial" w:cs="Arial"/>
          <w:sz w:val="20"/>
          <w:szCs w:val="20"/>
        </w:rPr>
        <w:t xml:space="preserve">Please click </w:t>
      </w:r>
      <w:hyperlink r:id="rId29" w:history="1">
        <w:r w:rsidRPr="00C92694">
          <w:rPr>
            <w:rStyle w:val="Hyperlink"/>
            <w:rFonts w:ascii="Arial" w:hAnsi="Arial" w:cs="Arial"/>
            <w:sz w:val="20"/>
            <w:szCs w:val="20"/>
          </w:rPr>
          <w:t>here</w:t>
        </w:r>
      </w:hyperlink>
      <w:r>
        <w:rPr>
          <w:rFonts w:ascii="Arial" w:hAnsi="Arial" w:cs="Arial"/>
          <w:sz w:val="20"/>
          <w:szCs w:val="20"/>
        </w:rPr>
        <w:t xml:space="preserve"> to register.</w:t>
      </w:r>
    </w:p>
    <w:p w14:paraId="25457FC0" w14:textId="77777777" w:rsidR="00C92694" w:rsidRPr="00C92694" w:rsidRDefault="00C92694" w:rsidP="00C92694"/>
    <w:p w14:paraId="35B2D9A3" w14:textId="0DC0BD9A" w:rsidR="00C92694" w:rsidRDefault="00C863FC" w:rsidP="00C92694">
      <w:pPr>
        <w:pStyle w:val="ReturntoTop"/>
        <w:spacing w:before="0"/>
        <w:ind w:left="360"/>
        <w:rPr>
          <w:rStyle w:val="Hyperlink"/>
        </w:rPr>
      </w:pPr>
      <w:hyperlink w:anchor="_top" w:history="1">
        <w:r w:rsidR="00C92694">
          <w:rPr>
            <w:rStyle w:val="Hyperlink"/>
          </w:rPr>
          <w:t>Return to top</w:t>
        </w:r>
      </w:hyperlink>
    </w:p>
    <w:p w14:paraId="36367DC2" w14:textId="264FC7D2" w:rsidR="009B2703" w:rsidRPr="00C863FC" w:rsidRDefault="009B2703" w:rsidP="00C863FC">
      <w:pPr>
        <w:pStyle w:val="Heading1"/>
        <w:spacing w:before="0"/>
        <w:rPr>
          <w:rStyle w:val="Hyperlink"/>
          <w:rFonts w:cs="Arial"/>
          <w:color w:val="auto"/>
          <w:u w:val="none"/>
        </w:rPr>
      </w:pPr>
      <w:bookmarkStart w:id="38" w:name="_2023_Foundational_Academies"/>
      <w:bookmarkEnd w:id="38"/>
      <w:r w:rsidRPr="00C863FC">
        <w:rPr>
          <w:rStyle w:val="Hyperlink"/>
          <w:rFonts w:cs="Arial"/>
          <w:color w:val="auto"/>
          <w:u w:val="none"/>
        </w:rPr>
        <w:t xml:space="preserve">2023 </w:t>
      </w:r>
      <w:r w:rsidR="00363962" w:rsidRPr="00C863FC">
        <w:rPr>
          <w:rStyle w:val="Hyperlink"/>
          <w:rFonts w:cs="Arial"/>
          <w:color w:val="auto"/>
          <w:u w:val="none"/>
        </w:rPr>
        <w:t xml:space="preserve">Foundational Academies Save The Date </w:t>
      </w:r>
    </w:p>
    <w:p w14:paraId="45576DF2" w14:textId="77777777" w:rsidR="00363962" w:rsidRPr="00363962" w:rsidRDefault="00363962" w:rsidP="00363962">
      <w:pPr>
        <w:pStyle w:val="BodyText"/>
        <w:spacing w:before="212" w:line="532" w:lineRule="exact"/>
        <w:ind w:left="100"/>
        <w:rPr>
          <w:rFonts w:ascii="Arial" w:hAnsi="Arial" w:cs="Arial"/>
          <w:b/>
          <w:bCs/>
          <w:color w:val="2E74B5"/>
          <w:sz w:val="20"/>
          <w:szCs w:val="20"/>
        </w:rPr>
      </w:pPr>
      <w:r w:rsidRPr="00363962">
        <w:rPr>
          <w:rFonts w:ascii="Arial" w:hAnsi="Arial" w:cs="Arial"/>
          <w:b/>
          <w:bCs/>
          <w:color w:val="2E74B5"/>
          <w:sz w:val="20"/>
          <w:szCs w:val="20"/>
        </w:rPr>
        <w:t>MARCH 22 - 24, 2023</w:t>
      </w:r>
    </w:p>
    <w:p w14:paraId="174751F6" w14:textId="77777777" w:rsidR="00363962" w:rsidRPr="00363962" w:rsidRDefault="00363962" w:rsidP="00363962">
      <w:pPr>
        <w:pStyle w:val="BodyText"/>
        <w:ind w:left="100"/>
        <w:rPr>
          <w:rFonts w:ascii="Arial" w:hAnsi="Arial" w:cs="Arial"/>
          <w:b/>
          <w:bCs/>
          <w:color w:val="2E74B5"/>
          <w:sz w:val="20"/>
          <w:szCs w:val="20"/>
        </w:rPr>
      </w:pPr>
      <w:bookmarkStart w:id="39" w:name="*Accommodations_included_only_at_this_Ac"/>
      <w:bookmarkEnd w:id="39"/>
      <w:r w:rsidRPr="00363962">
        <w:rPr>
          <w:rFonts w:ascii="Arial" w:hAnsi="Arial" w:cs="Arial"/>
          <w:b/>
          <w:bCs/>
          <w:color w:val="2E74B5"/>
          <w:sz w:val="20"/>
          <w:szCs w:val="20"/>
        </w:rPr>
        <w:t>JULY 12 - 14, 2023</w:t>
      </w:r>
    </w:p>
    <w:p w14:paraId="335764C8" w14:textId="77777777" w:rsidR="00363962" w:rsidRPr="00363962" w:rsidRDefault="00363962" w:rsidP="00363962">
      <w:pPr>
        <w:pStyle w:val="BodyText"/>
        <w:spacing w:before="1"/>
        <w:ind w:left="100"/>
        <w:rPr>
          <w:rFonts w:ascii="Arial" w:hAnsi="Arial" w:cs="Arial"/>
          <w:b/>
          <w:bCs/>
          <w:color w:val="2E74B5"/>
          <w:sz w:val="20"/>
          <w:szCs w:val="20"/>
        </w:rPr>
      </w:pPr>
      <w:r w:rsidRPr="00363962">
        <w:rPr>
          <w:rFonts w:ascii="Arial" w:hAnsi="Arial" w:cs="Arial"/>
          <w:b/>
          <w:bCs/>
          <w:color w:val="2E74B5"/>
          <w:sz w:val="20"/>
          <w:szCs w:val="20"/>
        </w:rPr>
        <w:t>OCTOBER 18 - 20, 2023</w:t>
      </w:r>
    </w:p>
    <w:p w14:paraId="3AC2194F" w14:textId="77777777" w:rsidR="00363962" w:rsidRDefault="00363962" w:rsidP="00363962">
      <w:pPr>
        <w:pStyle w:val="BodyText"/>
        <w:spacing w:before="1"/>
        <w:ind w:left="100"/>
        <w:rPr>
          <w:color w:val="2E74B5"/>
        </w:rPr>
      </w:pPr>
    </w:p>
    <w:p w14:paraId="4351BE92" w14:textId="77777777" w:rsidR="00363962" w:rsidRPr="00363962" w:rsidRDefault="00363962" w:rsidP="00363962">
      <w:pPr>
        <w:pStyle w:val="BodyText"/>
        <w:spacing w:before="1"/>
        <w:ind w:left="100"/>
        <w:jc w:val="center"/>
        <w:rPr>
          <w:rFonts w:ascii="Arial" w:hAnsi="Arial" w:cs="Arial"/>
          <w:color w:val="2E74B5"/>
          <w:sz w:val="20"/>
          <w:szCs w:val="20"/>
        </w:rPr>
      </w:pPr>
      <w:r w:rsidRPr="00363962">
        <w:rPr>
          <w:rFonts w:ascii="Arial" w:hAnsi="Arial" w:cs="Arial"/>
          <w:color w:val="2E74B5"/>
          <w:sz w:val="20"/>
          <w:szCs w:val="20"/>
        </w:rPr>
        <w:t xml:space="preserve">All Academies will be held </w:t>
      </w:r>
      <w:r w:rsidRPr="00363962">
        <w:rPr>
          <w:rFonts w:ascii="Arial" w:hAnsi="Arial" w:cs="Arial"/>
          <w:b/>
          <w:bCs/>
          <w:color w:val="2E74B5"/>
          <w:sz w:val="20"/>
          <w:szCs w:val="20"/>
        </w:rPr>
        <w:t>in-person</w:t>
      </w:r>
      <w:r w:rsidRPr="00363962">
        <w:rPr>
          <w:rFonts w:ascii="Arial" w:hAnsi="Arial" w:cs="Arial"/>
          <w:color w:val="2E74B5"/>
          <w:sz w:val="20"/>
          <w:szCs w:val="20"/>
        </w:rPr>
        <w:t xml:space="preserve"> at</w:t>
      </w:r>
    </w:p>
    <w:p w14:paraId="3208BCD5"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The Graduate Hotel</w:t>
      </w:r>
    </w:p>
    <w:p w14:paraId="14411066"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125 South Atherton Street</w:t>
      </w:r>
    </w:p>
    <w:p w14:paraId="1F1EC471" w14:textId="77777777" w:rsidR="00363962" w:rsidRPr="00363962" w:rsidRDefault="00363962" w:rsidP="00363962">
      <w:pPr>
        <w:pStyle w:val="BodyText"/>
        <w:spacing w:before="1"/>
        <w:ind w:left="100"/>
        <w:jc w:val="center"/>
        <w:rPr>
          <w:rFonts w:ascii="Arial" w:hAnsi="Arial" w:cs="Arial"/>
          <w:color w:val="2E74B5" w:themeColor="accent5" w:themeShade="BF"/>
          <w:sz w:val="20"/>
          <w:szCs w:val="20"/>
        </w:rPr>
      </w:pPr>
      <w:r w:rsidRPr="00363962">
        <w:rPr>
          <w:rFonts w:ascii="Arial" w:hAnsi="Arial" w:cs="Arial"/>
          <w:color w:val="2E74B5" w:themeColor="accent5" w:themeShade="BF"/>
          <w:sz w:val="20"/>
          <w:szCs w:val="20"/>
        </w:rPr>
        <w:t>State College, PA 16801</w:t>
      </w:r>
    </w:p>
    <w:p w14:paraId="7A62DD0B" w14:textId="77777777" w:rsidR="00363962" w:rsidRPr="00363962" w:rsidRDefault="00363962" w:rsidP="00363962">
      <w:pPr>
        <w:pStyle w:val="BodyText"/>
        <w:spacing w:before="1"/>
        <w:ind w:left="100"/>
        <w:jc w:val="center"/>
        <w:rPr>
          <w:rFonts w:ascii="Arial" w:hAnsi="Arial" w:cs="Arial"/>
          <w:i/>
          <w:iCs/>
          <w:color w:val="2E74B5" w:themeColor="accent5" w:themeShade="BF"/>
          <w:sz w:val="20"/>
          <w:szCs w:val="20"/>
        </w:rPr>
      </w:pPr>
      <w:r w:rsidRPr="00363962">
        <w:rPr>
          <w:rFonts w:ascii="Arial" w:hAnsi="Arial" w:cs="Arial"/>
          <w:i/>
          <w:iCs/>
          <w:color w:val="2E74B5" w:themeColor="accent5" w:themeShade="BF"/>
          <w:sz w:val="20"/>
          <w:szCs w:val="20"/>
        </w:rPr>
        <w:t xml:space="preserve">There is no virtual or hybrid option. </w:t>
      </w:r>
    </w:p>
    <w:p w14:paraId="1177A470" w14:textId="77777777" w:rsidR="00363962" w:rsidRPr="00363962" w:rsidRDefault="00363962" w:rsidP="00363962">
      <w:pPr>
        <w:pStyle w:val="BodyText"/>
        <w:spacing w:before="1"/>
        <w:ind w:left="100"/>
        <w:jc w:val="center"/>
        <w:rPr>
          <w:rFonts w:ascii="Arial" w:hAnsi="Arial" w:cs="Arial"/>
          <w:color w:val="auto"/>
          <w:sz w:val="20"/>
          <w:szCs w:val="20"/>
        </w:rPr>
      </w:pPr>
      <w:r w:rsidRPr="00363962">
        <w:rPr>
          <w:rFonts w:ascii="Arial" w:hAnsi="Arial" w:cs="Arial"/>
          <w:sz w:val="20"/>
          <w:szCs w:val="20"/>
        </w:rPr>
        <w:t>Registration is free and hotel rooms, parking, and lunch are included. Participants are on their own in the evenings.</w:t>
      </w:r>
    </w:p>
    <w:p w14:paraId="35EC05C0" w14:textId="77777777" w:rsidR="00363962" w:rsidRPr="00363962" w:rsidRDefault="00363962" w:rsidP="00363962">
      <w:pPr>
        <w:spacing w:before="272"/>
        <w:ind w:left="153" w:right="99" w:hanging="1"/>
        <w:jc w:val="center"/>
        <w:rPr>
          <w:rFonts w:ascii="Arial" w:hAnsi="Arial" w:cs="Arial"/>
          <w:color w:val="4472C4"/>
          <w:sz w:val="20"/>
          <w:szCs w:val="20"/>
        </w:rPr>
      </w:pPr>
      <w:r w:rsidRPr="00363962">
        <w:rPr>
          <w:rFonts w:ascii="Arial" w:hAnsi="Arial" w:cs="Arial"/>
          <w:b/>
          <w:color w:val="4472C4"/>
          <w:sz w:val="20"/>
          <w:szCs w:val="20"/>
        </w:rPr>
        <w:t xml:space="preserve">THE APPLICATION PROCESS FOR EACH ACADEMY WILL BE OPEN APPROXIMATELY 60 DAYS PRIOR TO THE START DATE </w:t>
      </w:r>
      <w:r w:rsidRPr="00363962">
        <w:rPr>
          <w:rFonts w:ascii="Arial" w:hAnsi="Arial" w:cs="Arial"/>
          <w:color w:val="4472C4"/>
          <w:sz w:val="20"/>
          <w:szCs w:val="20"/>
        </w:rPr>
        <w:t xml:space="preserve">UNDER THE PDAI TRAINING CALENDAR AT </w:t>
      </w:r>
      <w:hyperlink r:id="rId30" w:history="1">
        <w:r w:rsidRPr="00363962">
          <w:rPr>
            <w:rStyle w:val="Hyperlink"/>
            <w:rFonts w:ascii="Arial" w:hAnsi="Arial" w:cs="Arial"/>
            <w:color w:val="0563C1"/>
            <w:sz w:val="20"/>
            <w:szCs w:val="20"/>
          </w:rPr>
          <w:t>WWW.PDAA.ORG</w:t>
        </w:r>
      </w:hyperlink>
      <w:r w:rsidRPr="00363962">
        <w:rPr>
          <w:rFonts w:ascii="Arial" w:hAnsi="Arial" w:cs="Arial"/>
          <w:color w:val="4472C4"/>
          <w:sz w:val="20"/>
          <w:szCs w:val="20"/>
        </w:rPr>
        <w:t xml:space="preserve"> FOR VOCA, VOJO, &amp; RASA FUNDED INDIVIDUALS WHO ARE REQUIRED TO ATTEND PER PCCD’S CONSOLIDATED VICTIM SERVICES STANDARDS. </w:t>
      </w:r>
      <w:r w:rsidRPr="00363962">
        <w:rPr>
          <w:rFonts w:ascii="Arial" w:hAnsi="Arial" w:cs="Arial"/>
          <w:color w:val="0070C0"/>
          <w:sz w:val="20"/>
          <w:szCs w:val="20"/>
        </w:rPr>
        <w:t xml:space="preserve">Registrations will no longer be automatic and accepted on a first-come, first-served basis. Instead, applications to attend will be prioritized by, but not limited to, length of time at agency, number of spots recently awarded to agency, etc. </w:t>
      </w:r>
      <w:r w:rsidRPr="00363962">
        <w:rPr>
          <w:rFonts w:ascii="Arial" w:hAnsi="Arial" w:cs="Arial"/>
          <w:color w:val="4472C4"/>
          <w:sz w:val="20"/>
          <w:szCs w:val="20"/>
        </w:rPr>
        <w:t xml:space="preserve">Please note that there is a supplemental online training requirement in addition to the 3-day classroom Academy. </w:t>
      </w:r>
    </w:p>
    <w:p w14:paraId="3AA55EE8" w14:textId="77777777" w:rsidR="00363962" w:rsidRPr="00363962" w:rsidRDefault="00363962" w:rsidP="00363962">
      <w:pPr>
        <w:spacing w:before="272"/>
        <w:ind w:left="153" w:right="99" w:hanging="1"/>
        <w:jc w:val="center"/>
        <w:rPr>
          <w:rFonts w:ascii="Arial" w:hAnsi="Arial" w:cs="Arial"/>
          <w:sz w:val="20"/>
          <w:szCs w:val="20"/>
        </w:rPr>
      </w:pPr>
      <w:r w:rsidRPr="00363962">
        <w:rPr>
          <w:rFonts w:ascii="Arial" w:hAnsi="Arial" w:cs="Arial"/>
          <w:sz w:val="20"/>
          <w:szCs w:val="20"/>
        </w:rPr>
        <w:t>If you have any questions or to request the supplemental online training form, please contact:</w:t>
      </w:r>
    </w:p>
    <w:p w14:paraId="65FBD08D" w14:textId="77777777" w:rsidR="00363962" w:rsidRDefault="00363962" w:rsidP="00363962">
      <w:pPr>
        <w:ind w:left="153" w:right="99" w:hanging="1"/>
        <w:jc w:val="center"/>
        <w:rPr>
          <w:rFonts w:ascii="Arial" w:hAnsi="Arial" w:cs="Arial"/>
          <w:sz w:val="20"/>
          <w:szCs w:val="20"/>
        </w:rPr>
      </w:pPr>
      <w:r w:rsidRPr="00363962">
        <w:rPr>
          <w:rFonts w:ascii="Arial" w:hAnsi="Arial" w:cs="Arial"/>
          <w:sz w:val="20"/>
          <w:szCs w:val="20"/>
        </w:rPr>
        <w:t xml:space="preserve"> Amy Smulktis, Restitution &amp; V/W Training Consultant E: </w:t>
      </w:r>
      <w:hyperlink r:id="rId31" w:history="1">
        <w:r w:rsidRPr="00363962">
          <w:rPr>
            <w:rStyle w:val="Hyperlink"/>
            <w:rFonts w:ascii="Arial" w:hAnsi="Arial" w:cs="Arial"/>
            <w:sz w:val="20"/>
            <w:szCs w:val="20"/>
          </w:rPr>
          <w:t>AJS@RestitutionConsulting.com</w:t>
        </w:r>
      </w:hyperlink>
      <w:r w:rsidRPr="00363962">
        <w:rPr>
          <w:rFonts w:ascii="Arial" w:hAnsi="Arial" w:cs="Arial"/>
          <w:sz w:val="20"/>
          <w:szCs w:val="20"/>
        </w:rPr>
        <w:t xml:space="preserve"> </w:t>
      </w:r>
    </w:p>
    <w:p w14:paraId="7536C10C" w14:textId="12DA9110" w:rsidR="00363962" w:rsidRPr="00363962" w:rsidRDefault="00363962" w:rsidP="00363962">
      <w:pPr>
        <w:ind w:left="153" w:right="99" w:hanging="1"/>
        <w:jc w:val="center"/>
        <w:rPr>
          <w:rFonts w:ascii="Arial" w:hAnsi="Arial" w:cs="Arial"/>
          <w:sz w:val="20"/>
          <w:szCs w:val="20"/>
        </w:rPr>
      </w:pPr>
      <w:r w:rsidRPr="00363962">
        <w:rPr>
          <w:rFonts w:ascii="Arial" w:hAnsi="Arial" w:cs="Arial"/>
          <w:sz w:val="20"/>
          <w:szCs w:val="20"/>
        </w:rPr>
        <w:t xml:space="preserve">T: 717.333.2319 </w:t>
      </w:r>
    </w:p>
    <w:p w14:paraId="5098D03C" w14:textId="77777777" w:rsidR="00363962" w:rsidRPr="00363962" w:rsidRDefault="00363962" w:rsidP="00363962">
      <w:pPr>
        <w:ind w:left="153" w:right="99" w:hanging="1"/>
        <w:jc w:val="center"/>
        <w:rPr>
          <w:rFonts w:ascii="Arial" w:hAnsi="Arial" w:cs="Arial"/>
          <w:sz w:val="20"/>
          <w:szCs w:val="20"/>
        </w:rPr>
      </w:pPr>
      <w:r w:rsidRPr="00363962">
        <w:rPr>
          <w:rFonts w:ascii="Arial" w:hAnsi="Arial" w:cs="Arial"/>
          <w:sz w:val="20"/>
          <w:szCs w:val="20"/>
        </w:rPr>
        <w:t>B: PDAA/I 717.238.5416/</w:t>
      </w:r>
      <w:hyperlink r:id="rId32" w:history="1">
        <w:r w:rsidRPr="00363962">
          <w:rPr>
            <w:rStyle w:val="Hyperlink"/>
            <w:rFonts w:ascii="Arial" w:hAnsi="Arial" w:cs="Arial"/>
            <w:sz w:val="20"/>
            <w:szCs w:val="20"/>
          </w:rPr>
          <w:t>www.pdaa.org</w:t>
        </w:r>
      </w:hyperlink>
      <w:r w:rsidRPr="00363962">
        <w:rPr>
          <w:rFonts w:ascii="Arial" w:hAnsi="Arial" w:cs="Arial"/>
          <w:sz w:val="20"/>
          <w:szCs w:val="20"/>
        </w:rPr>
        <w:t xml:space="preserve"> </w:t>
      </w:r>
    </w:p>
    <w:p w14:paraId="510B0267" w14:textId="5DB17A96" w:rsidR="00363962" w:rsidRDefault="00363962" w:rsidP="00363962"/>
    <w:p w14:paraId="2E67FA7E" w14:textId="77777777" w:rsidR="00363962" w:rsidRDefault="00C863FC" w:rsidP="00363962">
      <w:pPr>
        <w:pStyle w:val="ReturntoTop"/>
        <w:spacing w:before="0"/>
        <w:ind w:left="360"/>
        <w:rPr>
          <w:rStyle w:val="Hyperlink"/>
        </w:rPr>
      </w:pPr>
      <w:hyperlink w:anchor="_top" w:history="1">
        <w:r w:rsidR="00363962">
          <w:rPr>
            <w:rStyle w:val="Hyperlink"/>
          </w:rPr>
          <w:t>Return to top</w:t>
        </w:r>
      </w:hyperlink>
    </w:p>
    <w:p w14:paraId="5BE73460" w14:textId="77777777" w:rsidR="00363962" w:rsidRPr="00363962" w:rsidRDefault="00363962" w:rsidP="00363962">
      <w:pPr>
        <w:jc w:val="center"/>
      </w:pPr>
    </w:p>
    <w:p w14:paraId="61B61DEA" w14:textId="77777777" w:rsidR="00ED2CEA" w:rsidRDefault="00ED2CEA" w:rsidP="00ED2CEA">
      <w:pPr>
        <w:pStyle w:val="Heading1"/>
        <w:spacing w:before="0"/>
        <w:rPr>
          <w:rFonts w:eastAsia="Times New Roman"/>
        </w:rPr>
      </w:pPr>
      <w:bookmarkStart w:id="40" w:name="_Victims_Compensation_Assistance"/>
      <w:bookmarkEnd w:id="40"/>
      <w:r>
        <w:rPr>
          <w:rFonts w:eastAsia="Times New Roman"/>
        </w:rPr>
        <w:t xml:space="preserve">Victims Compensation Assistance Program Online Trainings     </w:t>
      </w:r>
    </w:p>
    <w:p w14:paraId="64B78C82" w14:textId="1AA2ED1C" w:rsidR="00051F0B" w:rsidRPr="00922B2B" w:rsidRDefault="00ED2CEA" w:rsidP="00C863FC">
      <w:pPr>
        <w:pStyle w:val="ListParagraph"/>
        <w:shd w:val="clear" w:color="auto" w:fill="FFFFFF"/>
        <w:ind w:left="360"/>
        <w:textAlignment w:val="center"/>
        <w:rPr>
          <w:rFonts w:ascii="Arial" w:eastAsia="Times New Roman" w:hAnsi="Arial" w:cs="Arial"/>
          <w:color w:val="000000"/>
          <w:sz w:val="20"/>
          <w:szCs w:val="20"/>
          <w:shd w:val="clear" w:color="auto" w:fill="FFFFFF"/>
        </w:rPr>
      </w:pPr>
      <w:r>
        <w:rPr>
          <w:rFonts w:ascii="Arial" w:hAnsi="Arial" w:cs="Arial"/>
          <w:color w:val="000000"/>
          <w:sz w:val="20"/>
          <w:szCs w:val="20"/>
          <w:shd w:val="clear" w:color="auto" w:fill="FFFFFF"/>
        </w:rPr>
        <w:t> </w:t>
      </w:r>
      <w:bookmarkStart w:id="41" w:name="_GoBack"/>
      <w:bookmarkEnd w:id="41"/>
    </w:p>
    <w:p w14:paraId="197FF8C7" w14:textId="5E6B0C6F"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7, 2022.  </w:t>
      </w:r>
    </w:p>
    <w:p w14:paraId="5D77A197" w14:textId="1AB8B927"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“Wow, That’s Covered by Compensation” – 9:30 a.m. – 10:30 a.m.</w:t>
      </w:r>
    </w:p>
    <w:p w14:paraId="517EF9A4" w14:textId="57ED1C16" w:rsidR="00051F0B" w:rsidRPr="00922B2B" w:rsidRDefault="00051F0B" w:rsidP="00051F0B">
      <w:pPr>
        <w:pStyle w:val="ListParagraph"/>
        <w:numPr>
          <w:ilvl w:val="0"/>
          <w:numId w:val="32"/>
        </w:numPr>
        <w:shd w:val="clear" w:color="auto" w:fill="FFFFFF"/>
        <w:textAlignment w:val="center"/>
        <w:rPr>
          <w:rFonts w:ascii="Arial" w:eastAsia="Times New Roman" w:hAnsi="Arial" w:cs="Arial"/>
          <w:color w:val="000000"/>
          <w:sz w:val="20"/>
          <w:szCs w:val="20"/>
          <w:shd w:val="clear" w:color="auto" w:fill="FFFFFF"/>
        </w:rPr>
      </w:pPr>
      <w:r w:rsidRPr="00922B2B">
        <w:rPr>
          <w:rFonts w:ascii="Arial" w:eastAsia="Times New Roman" w:hAnsi="Arial" w:cs="Arial"/>
          <w:color w:val="000000"/>
          <w:sz w:val="20"/>
          <w:szCs w:val="20"/>
          <w:shd w:val="clear" w:color="auto" w:fill="FFFFFF"/>
        </w:rPr>
        <w:t>Counseling Expenses Clinic – 11:00 a.m. – 12:00 p.m.</w:t>
      </w:r>
    </w:p>
    <w:p w14:paraId="0F3BF5FA" w14:textId="7A272650"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4EE34B26" w14:textId="7F569EB0" w:rsidR="00051F0B" w:rsidRPr="00922B2B" w:rsidRDefault="00051F0B" w:rsidP="00051F0B">
      <w:pPr>
        <w:shd w:val="clear" w:color="auto" w:fill="FFFFFF"/>
        <w:textAlignment w:val="center"/>
        <w:rPr>
          <w:rFonts w:ascii="Arial" w:hAnsi="Arial" w:cs="Arial"/>
          <w:sz w:val="20"/>
          <w:szCs w:val="20"/>
          <w:shd w:val="clear" w:color="auto" w:fill="FFFFFF"/>
        </w:rPr>
      </w:pPr>
      <w:r w:rsidRPr="00922B2B">
        <w:rPr>
          <w:rFonts w:ascii="Arial" w:hAnsi="Arial" w:cs="Arial"/>
          <w:color w:val="000000"/>
          <w:sz w:val="20"/>
          <w:szCs w:val="20"/>
          <w:shd w:val="clear" w:color="auto" w:fill="FFFFFF"/>
        </w:rPr>
        <w:t xml:space="preserve">The following trainings will be held on December 13, 2022.  </w:t>
      </w:r>
    </w:p>
    <w:p w14:paraId="00C6BE96" w14:textId="77777777" w:rsidR="00051F0B" w:rsidRPr="00922B2B" w:rsidRDefault="00051F0B" w:rsidP="00051F0B">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922B2B">
        <w:rPr>
          <w:rFonts w:ascii="Arial" w:eastAsia="Times New Roman" w:hAnsi="Arial" w:cs="Arial"/>
          <w:color w:val="000000"/>
          <w:sz w:val="20"/>
          <w:szCs w:val="20"/>
          <w:shd w:val="clear" w:color="auto" w:fill="FFFFFF"/>
        </w:rPr>
        <w:t xml:space="preserve">Basic Compensation – 10:00 a.m. – 12:00 p.m. </w:t>
      </w:r>
    </w:p>
    <w:p w14:paraId="4AF5B310" w14:textId="77777777" w:rsidR="00051F0B" w:rsidRPr="00922B2B" w:rsidRDefault="00051F0B" w:rsidP="00051F0B">
      <w:pPr>
        <w:shd w:val="clear" w:color="auto" w:fill="FFFFFF"/>
        <w:textAlignment w:val="center"/>
        <w:rPr>
          <w:rFonts w:ascii="Arial" w:eastAsia="Times New Roman" w:hAnsi="Arial" w:cs="Arial"/>
          <w:color w:val="000000"/>
          <w:sz w:val="20"/>
          <w:szCs w:val="20"/>
          <w:shd w:val="clear" w:color="auto" w:fill="FFFFFF"/>
        </w:rPr>
      </w:pPr>
    </w:p>
    <w:p w14:paraId="52266E53" w14:textId="77777777" w:rsidR="00051F0B" w:rsidRPr="00922B2B" w:rsidRDefault="00051F0B" w:rsidP="00051F0B">
      <w:pPr>
        <w:shd w:val="clear" w:color="auto" w:fill="FFFFFF"/>
        <w:textAlignment w:val="center"/>
        <w:rPr>
          <w:rFonts w:ascii="Arial" w:hAnsi="Arial" w:cs="Arial"/>
          <w:sz w:val="20"/>
          <w:szCs w:val="20"/>
          <w:shd w:val="clear" w:color="auto" w:fill="FFFFFF"/>
        </w:rPr>
      </w:pPr>
    </w:p>
    <w:p w14:paraId="1B9A97E5" w14:textId="77777777" w:rsidR="00ED2CEA" w:rsidRPr="00922B2B" w:rsidRDefault="00ED2CEA" w:rsidP="00ED2CEA">
      <w:pPr>
        <w:shd w:val="clear" w:color="auto" w:fill="FFFFFF"/>
        <w:textAlignment w:val="center"/>
        <w:rPr>
          <w:rFonts w:ascii="Arial" w:hAnsi="Arial" w:cs="Arial"/>
          <w:color w:val="000000"/>
          <w:sz w:val="20"/>
          <w:szCs w:val="20"/>
          <w:shd w:val="clear" w:color="auto" w:fill="FFFFFF"/>
        </w:rPr>
      </w:pPr>
      <w:r w:rsidRPr="00922B2B">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922B2B" w:rsidRDefault="00ED2CEA" w:rsidP="00ED2CEA">
      <w:pPr>
        <w:pStyle w:val="Text10"/>
        <w:spacing w:before="0"/>
      </w:pPr>
    </w:p>
    <w:p w14:paraId="710CA27C" w14:textId="77777777" w:rsidR="00ED2CEA" w:rsidRPr="00922B2B" w:rsidRDefault="00ED2CEA" w:rsidP="00ED2CEA">
      <w:pPr>
        <w:jc w:val="both"/>
        <w:rPr>
          <w:rFonts w:ascii="Arial" w:hAnsi="Arial" w:cs="Arial"/>
          <w:sz w:val="20"/>
          <w:szCs w:val="20"/>
        </w:rPr>
      </w:pPr>
      <w:r w:rsidRPr="00922B2B">
        <w:rPr>
          <w:rFonts w:ascii="Arial" w:hAnsi="Arial" w:cs="Arial"/>
          <w:sz w:val="20"/>
          <w:szCs w:val="20"/>
        </w:rPr>
        <w:t xml:space="preserve">Please click </w:t>
      </w:r>
      <w:hyperlink r:id="rId33" w:history="1">
        <w:r w:rsidRPr="00922B2B">
          <w:rPr>
            <w:rStyle w:val="Hyperlink"/>
            <w:rFonts w:ascii="Arial" w:hAnsi="Arial" w:cs="Arial"/>
            <w:sz w:val="20"/>
            <w:szCs w:val="20"/>
          </w:rPr>
          <w:t>here</w:t>
        </w:r>
      </w:hyperlink>
      <w:r w:rsidRPr="00922B2B">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5BFA2D9A" w:rsidR="00ED2CEA" w:rsidRDefault="00C863FC" w:rsidP="00ED2CEA">
      <w:pPr>
        <w:pStyle w:val="ReturntoTop"/>
        <w:spacing w:before="0"/>
        <w:ind w:left="360"/>
        <w:rPr>
          <w:rStyle w:val="Hyperlink"/>
        </w:rPr>
      </w:pPr>
      <w:hyperlink w:anchor="_top" w:history="1">
        <w:r w:rsidR="00ED2CEA">
          <w:rPr>
            <w:rStyle w:val="Hyperlink"/>
          </w:rPr>
          <w:t>Return to top</w:t>
        </w:r>
      </w:hyperlink>
    </w:p>
    <w:p w14:paraId="203E02C8" w14:textId="77777777" w:rsidR="00600E10" w:rsidRPr="00C863FC" w:rsidRDefault="00600E10" w:rsidP="00C863FC">
      <w:pPr>
        <w:pStyle w:val="Heading1"/>
        <w:spacing w:before="0"/>
        <w:rPr>
          <w:rStyle w:val="Hyperlink"/>
          <w:rFonts w:cs="Arial"/>
          <w:color w:val="auto"/>
          <w:u w:val="none"/>
        </w:rPr>
      </w:pPr>
      <w:r w:rsidRPr="00C863FC">
        <w:rPr>
          <w:rStyle w:val="Hyperlink"/>
          <w:rFonts w:cs="Arial"/>
          <w:color w:val="auto"/>
          <w:u w:val="none"/>
        </w:rPr>
        <w:t xml:space="preserve">Turning Point </w:t>
      </w:r>
      <w:proofErr w:type="gramStart"/>
      <w:r w:rsidRPr="00C863FC">
        <w:rPr>
          <w:rStyle w:val="Hyperlink"/>
          <w:rFonts w:cs="Arial"/>
          <w:color w:val="auto"/>
          <w:u w:val="none"/>
        </w:rPr>
        <w:t>Of</w:t>
      </w:r>
      <w:proofErr w:type="gramEnd"/>
      <w:r w:rsidRPr="00C863FC">
        <w:rPr>
          <w:rStyle w:val="Hyperlink"/>
          <w:rFonts w:cs="Arial"/>
          <w:color w:val="auto"/>
          <w:u w:val="none"/>
        </w:rPr>
        <w:t xml:space="preserve"> Lehigh Valley – Employment Opportunities</w:t>
      </w:r>
    </w:p>
    <w:p w14:paraId="05FD7F76" w14:textId="77777777" w:rsidR="00600E10" w:rsidRDefault="00600E10" w:rsidP="00600E10"/>
    <w:p w14:paraId="690F8C4F" w14:textId="68000591" w:rsidR="00600E10" w:rsidRDefault="00600E10" w:rsidP="00600E10">
      <w:pPr>
        <w:rPr>
          <w:rFonts w:ascii="Arial" w:hAnsi="Arial" w:cs="Arial"/>
          <w:sz w:val="20"/>
          <w:szCs w:val="20"/>
        </w:rPr>
      </w:pPr>
      <w:r w:rsidRPr="004F2786">
        <w:rPr>
          <w:rFonts w:ascii="Arial" w:hAnsi="Arial" w:cs="Arial"/>
          <w:sz w:val="20"/>
          <w:szCs w:val="20"/>
        </w:rPr>
        <w:t xml:space="preserve">Please click </w:t>
      </w:r>
      <w:hyperlink r:id="rId34" w:history="1">
        <w:r w:rsidRPr="0027242A">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1486A69E" w14:textId="77777777" w:rsidR="00600E10" w:rsidRDefault="00600E10" w:rsidP="00600E10">
      <w:pPr>
        <w:pStyle w:val="ReturntoTop"/>
        <w:spacing w:before="0"/>
        <w:ind w:left="360"/>
        <w:rPr>
          <w:rStyle w:val="Hyperlink"/>
        </w:rPr>
      </w:pPr>
      <w:hyperlink w:anchor="_top" w:history="1">
        <w:r>
          <w:rPr>
            <w:rStyle w:val="Hyperlink"/>
          </w:rPr>
          <w:t>Return to top</w:t>
        </w:r>
      </w:hyperlink>
    </w:p>
    <w:p w14:paraId="5F355958" w14:textId="77777777" w:rsidR="007F55DB" w:rsidRPr="00C863FC" w:rsidRDefault="007F55DB" w:rsidP="00C863FC">
      <w:pPr>
        <w:pStyle w:val="Heading1"/>
        <w:spacing w:before="0"/>
        <w:rPr>
          <w:rStyle w:val="Hyperlink"/>
          <w:rFonts w:cs="Arial"/>
          <w:color w:val="auto"/>
          <w:u w:val="none"/>
        </w:rPr>
      </w:pPr>
      <w:bookmarkStart w:id="42" w:name="_Safe_Berks_–_1"/>
      <w:bookmarkEnd w:id="42"/>
      <w:r w:rsidRPr="00C863FC">
        <w:rPr>
          <w:rStyle w:val="Hyperlink"/>
          <w:rFonts w:cs="Arial"/>
          <w:color w:val="auto"/>
          <w:u w:val="none"/>
        </w:rPr>
        <w:t>Safe Berks – Employment Opportunities</w:t>
      </w:r>
    </w:p>
    <w:p w14:paraId="1CB17A62" w14:textId="77777777" w:rsidR="007F55DB" w:rsidRDefault="007F55DB" w:rsidP="007F55DB">
      <w:pPr>
        <w:pStyle w:val="Heading1"/>
        <w:spacing w:before="0"/>
      </w:pPr>
    </w:p>
    <w:p w14:paraId="5FB0CD47" w14:textId="77777777" w:rsidR="007F55DB" w:rsidRPr="0079116E" w:rsidRDefault="007F55DB" w:rsidP="007F55DB">
      <w:pPr>
        <w:rPr>
          <w:rFonts w:ascii="Arial" w:hAnsi="Arial" w:cs="Arial"/>
          <w:sz w:val="20"/>
          <w:szCs w:val="20"/>
        </w:rPr>
      </w:pPr>
      <w:r w:rsidRPr="004F2786">
        <w:rPr>
          <w:rFonts w:ascii="Arial" w:hAnsi="Arial" w:cs="Arial"/>
          <w:sz w:val="20"/>
          <w:szCs w:val="20"/>
        </w:rPr>
        <w:t xml:space="preserve">Please click </w:t>
      </w:r>
      <w:hyperlink r:id="rId35" w:history="1">
        <w:r w:rsidRPr="00C92694">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1CC0082B" w14:textId="77777777" w:rsidR="007F55DB" w:rsidRDefault="00C863FC" w:rsidP="007F55DB">
      <w:pPr>
        <w:pStyle w:val="ReturntoTop"/>
        <w:spacing w:before="0"/>
        <w:ind w:left="360"/>
        <w:rPr>
          <w:rStyle w:val="Hyperlink"/>
        </w:rPr>
      </w:pPr>
      <w:hyperlink w:anchor="_top" w:history="1">
        <w:r w:rsidR="007F55DB">
          <w:rPr>
            <w:rStyle w:val="Hyperlink"/>
          </w:rPr>
          <w:t>Return to top</w:t>
        </w:r>
      </w:hyperlink>
    </w:p>
    <w:p w14:paraId="31333679" w14:textId="21A8A436" w:rsidR="000F22D9" w:rsidRPr="00C863FC" w:rsidRDefault="000F22D9" w:rsidP="00C863FC">
      <w:pPr>
        <w:pStyle w:val="Heading1"/>
        <w:spacing w:before="0"/>
        <w:rPr>
          <w:rStyle w:val="Hyperlink"/>
          <w:rFonts w:cs="Arial"/>
          <w:color w:val="auto"/>
          <w:u w:val="none"/>
        </w:rPr>
      </w:pPr>
      <w:bookmarkStart w:id="43" w:name="_Crime_Victims_Council"/>
      <w:bookmarkEnd w:id="43"/>
      <w:r w:rsidRPr="00C863FC">
        <w:rPr>
          <w:rStyle w:val="Hyperlink"/>
          <w:rFonts w:cs="Arial"/>
          <w:color w:val="auto"/>
          <w:u w:val="none"/>
        </w:rPr>
        <w:t xml:space="preserve">Crime Victims Council </w:t>
      </w:r>
      <w:proofErr w:type="gramStart"/>
      <w:r w:rsidRPr="00C863FC">
        <w:rPr>
          <w:rStyle w:val="Hyperlink"/>
          <w:rFonts w:cs="Arial"/>
          <w:color w:val="auto"/>
          <w:u w:val="none"/>
        </w:rPr>
        <w:t>Of</w:t>
      </w:r>
      <w:proofErr w:type="gramEnd"/>
      <w:r w:rsidRPr="00C863FC">
        <w:rPr>
          <w:rStyle w:val="Hyperlink"/>
          <w:rFonts w:cs="Arial"/>
          <w:color w:val="auto"/>
          <w:u w:val="none"/>
        </w:rPr>
        <w:t xml:space="preserve"> The Lehigh Valley – Employment Opportunities </w:t>
      </w:r>
    </w:p>
    <w:p w14:paraId="5DB0671C" w14:textId="56975CC4" w:rsidR="000F22D9" w:rsidRDefault="000F22D9" w:rsidP="000F22D9"/>
    <w:p w14:paraId="07CE9DC7" w14:textId="56B2530B" w:rsidR="000F22D9" w:rsidRPr="000F22D9" w:rsidRDefault="000F22D9" w:rsidP="000F22D9">
      <w:pPr>
        <w:rPr>
          <w:rFonts w:ascii="Arial" w:hAnsi="Arial" w:cs="Arial"/>
          <w:sz w:val="20"/>
          <w:szCs w:val="20"/>
        </w:rPr>
      </w:pPr>
      <w:r w:rsidRPr="000F22D9">
        <w:rPr>
          <w:rFonts w:ascii="Arial" w:hAnsi="Arial" w:cs="Arial"/>
          <w:sz w:val="20"/>
          <w:szCs w:val="20"/>
        </w:rPr>
        <w:t xml:space="preserve">Please click </w:t>
      </w:r>
      <w:hyperlink r:id="rId36" w:history="1">
        <w:r w:rsidRPr="000F22D9">
          <w:rPr>
            <w:rStyle w:val="Hyperlink"/>
            <w:rFonts w:ascii="Arial" w:hAnsi="Arial" w:cs="Arial"/>
            <w:sz w:val="20"/>
            <w:szCs w:val="20"/>
          </w:rPr>
          <w:t>here</w:t>
        </w:r>
      </w:hyperlink>
      <w:r w:rsidRPr="000F22D9">
        <w:rPr>
          <w:rFonts w:ascii="Arial" w:hAnsi="Arial" w:cs="Arial"/>
          <w:sz w:val="20"/>
          <w:szCs w:val="20"/>
        </w:rPr>
        <w:t xml:space="preserve"> to see current employment opportunities.</w:t>
      </w:r>
    </w:p>
    <w:p w14:paraId="6B812F1F" w14:textId="77777777" w:rsidR="000F22D9" w:rsidRDefault="00C863FC" w:rsidP="000F22D9">
      <w:pPr>
        <w:pStyle w:val="ReturntoTop"/>
        <w:spacing w:before="0"/>
        <w:ind w:left="360"/>
        <w:rPr>
          <w:rStyle w:val="Hyperlink"/>
        </w:rPr>
      </w:pPr>
      <w:hyperlink w:anchor="_top" w:history="1">
        <w:r w:rsidR="000F22D9">
          <w:rPr>
            <w:rStyle w:val="Hyperlink"/>
          </w:rPr>
          <w:t>Return to top</w:t>
        </w:r>
      </w:hyperlink>
    </w:p>
    <w:p w14:paraId="7CAAE6E6" w14:textId="60EF93B3" w:rsidR="00F903A3" w:rsidRPr="00C863FC" w:rsidRDefault="00F903A3" w:rsidP="00C863FC">
      <w:pPr>
        <w:pStyle w:val="Heading1"/>
        <w:spacing w:before="0"/>
        <w:rPr>
          <w:rStyle w:val="Hyperlink"/>
          <w:rFonts w:cs="Arial"/>
          <w:color w:val="auto"/>
          <w:u w:val="none"/>
        </w:rPr>
      </w:pPr>
      <w:bookmarkStart w:id="44" w:name="_Women’s_Resources_Of"/>
      <w:bookmarkEnd w:id="44"/>
      <w:r w:rsidRPr="00C863FC">
        <w:rPr>
          <w:rStyle w:val="Hyperlink"/>
          <w:rFonts w:cs="Arial"/>
          <w:color w:val="auto"/>
          <w:u w:val="none"/>
        </w:rPr>
        <w:t xml:space="preserve">Women’s Resources </w:t>
      </w:r>
      <w:proofErr w:type="gramStart"/>
      <w:r w:rsidRPr="00C863FC">
        <w:rPr>
          <w:rStyle w:val="Hyperlink"/>
          <w:rFonts w:cs="Arial"/>
          <w:color w:val="auto"/>
          <w:u w:val="none"/>
        </w:rPr>
        <w:t>Of</w:t>
      </w:r>
      <w:proofErr w:type="gramEnd"/>
      <w:r w:rsidRPr="00C863FC">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37"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C863FC" w:rsidP="00F903A3">
      <w:pPr>
        <w:pStyle w:val="ReturntoTop"/>
        <w:spacing w:before="0"/>
        <w:ind w:left="360"/>
        <w:rPr>
          <w:rStyle w:val="Hyperlink"/>
        </w:rPr>
      </w:pPr>
      <w:hyperlink w:anchor="_top" w:history="1">
        <w:r w:rsidR="00F903A3">
          <w:rPr>
            <w:rStyle w:val="Hyperlink"/>
          </w:rPr>
          <w:t>Return to top</w:t>
        </w:r>
      </w:hyperlink>
    </w:p>
    <w:p w14:paraId="55A9EC8D" w14:textId="77777777" w:rsidR="00D07D42" w:rsidRDefault="00D07D42" w:rsidP="00D07D42">
      <w:pPr>
        <w:pStyle w:val="Heading1"/>
        <w:spacing w:before="0"/>
        <w:jc w:val="center"/>
        <w:rPr>
          <w:rFonts w:eastAsia="Times New Roman"/>
          <w:b w:val="0"/>
          <w:bCs w:val="0"/>
        </w:rPr>
      </w:pPr>
      <w:bookmarkStart w:id="45" w:name="_A_Woman’s_Place"/>
      <w:bookmarkStart w:id="46" w:name="_Safe_Berks_–"/>
      <w:bookmarkStart w:id="47" w:name="_Turning_Point_Of"/>
      <w:bookmarkStart w:id="48" w:name="_Legal_Aid_of"/>
      <w:bookmarkStart w:id="49" w:name="_YWCA_–_Employment"/>
      <w:bookmarkStart w:id="50" w:name="_Changes_To_The"/>
      <w:bookmarkEnd w:id="45"/>
      <w:bookmarkEnd w:id="46"/>
      <w:bookmarkEnd w:id="47"/>
      <w:bookmarkEnd w:id="48"/>
      <w:bookmarkEnd w:id="49"/>
      <w:bookmarkEnd w:id="8"/>
      <w:bookmarkEnd w:id="9"/>
      <w:bookmarkEnd w:id="50"/>
    </w:p>
    <w:p w14:paraId="72E4BDF4" w14:textId="77777777" w:rsidR="00D07D42" w:rsidRDefault="00D07D42" w:rsidP="00D07D42">
      <w:pPr>
        <w:jc w:val="center"/>
      </w:pPr>
    </w:p>
    <w:p w14:paraId="4C582696" w14:textId="19196D3F" w:rsidR="00D07D42" w:rsidRDefault="00D07D42" w:rsidP="00D07D42">
      <w:pPr>
        <w:pStyle w:val="Text10"/>
        <w:spacing w:before="0"/>
        <w:rPr>
          <w:color w:val="00B050"/>
        </w:rPr>
      </w:pPr>
      <w:r>
        <w:t xml:space="preserve">The next OVS Newsletter will be published on Wednesday, </w:t>
      </w:r>
      <w:r w:rsidR="00C11A75">
        <w:rPr>
          <w:b/>
          <w:bCs/>
        </w:rPr>
        <w:t>December 14</w:t>
      </w:r>
      <w:r>
        <w:rPr>
          <w:b/>
          <w:bCs/>
        </w:rPr>
        <w:t>, 2022</w:t>
      </w:r>
      <w:r>
        <w:t xml:space="preserve">.  If you would like any training events, fundraisers, or notable news published in this newsletter, please submit them to Lea Dorsey at </w:t>
      </w:r>
      <w:hyperlink r:id="rId38" w:history="1">
        <w:r>
          <w:rPr>
            <w:rStyle w:val="Hyperlink"/>
          </w:rPr>
          <w:t>ledorsey@pa.gov</w:t>
        </w:r>
      </w:hyperlink>
      <w:r>
        <w:t xml:space="preserve">  by Wednesday, </w:t>
      </w:r>
      <w:r w:rsidR="00C11A75">
        <w:rPr>
          <w:b/>
          <w:bCs/>
        </w:rPr>
        <w:t>December 7</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39" w:history="1">
        <w:r>
          <w:rPr>
            <w:rStyle w:val="Hyperlink"/>
          </w:rPr>
          <w:t>ledorsey@pa.gov</w:t>
        </w:r>
      </w:hyperlink>
      <w:r>
        <w:t xml:space="preserve">.    </w:t>
      </w:r>
    </w:p>
    <w:p w14:paraId="1B0F6CA4" w14:textId="77777777" w:rsidR="00D07D42" w:rsidRDefault="00C863FC"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40"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C863FC" w:rsidP="00D07D42">
      <w:pPr>
        <w:pStyle w:val="ContactInfo"/>
        <w:spacing w:before="0"/>
        <w:ind w:left="0"/>
        <w:rPr>
          <w:sz w:val="20"/>
          <w:szCs w:val="20"/>
        </w:rPr>
      </w:pPr>
      <w:hyperlink r:id="rId41"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C863FC" w:rsidP="00D07D42">
      <w:pPr>
        <w:pStyle w:val="ContactInfo"/>
        <w:spacing w:before="0"/>
        <w:ind w:left="0"/>
        <w:rPr>
          <w:sz w:val="20"/>
          <w:szCs w:val="20"/>
        </w:rPr>
      </w:pPr>
      <w:hyperlink r:id="rId42" w:history="1">
        <w:r w:rsidR="00D07D42">
          <w:rPr>
            <w:rStyle w:val="Hyperlink"/>
            <w:sz w:val="20"/>
            <w:szCs w:val="20"/>
          </w:rPr>
          <w:t>www.pcv.pccd.pa.gov</w:t>
        </w:r>
      </w:hyperlink>
    </w:p>
    <w:p w14:paraId="6FA30988" w14:textId="307F79AD" w:rsidR="006A1664" w:rsidRPr="00FD44BE" w:rsidRDefault="00D07D42" w:rsidP="00FD44BE">
      <w:pPr>
        <w:pStyle w:val="ContactInfo"/>
        <w:spacing w:before="0"/>
        <w:ind w:left="0"/>
        <w:rPr>
          <w:color w:val="0000FF"/>
          <w:sz w:val="20"/>
          <w:szCs w:val="20"/>
          <w:u w:val="single"/>
        </w:rPr>
      </w:pPr>
      <w:r>
        <w:rPr>
          <w:b/>
          <w:bCs/>
          <w:sz w:val="20"/>
          <w:szCs w:val="20"/>
        </w:rPr>
        <w:t xml:space="preserve">Twitter: </w:t>
      </w:r>
      <w:hyperlink r:id="rId43" w:history="1">
        <w:r>
          <w:rPr>
            <w:rStyle w:val="Hyperlink"/>
            <w:sz w:val="20"/>
            <w:szCs w:val="20"/>
          </w:rPr>
          <w:t>@PaCrimeCom</w:t>
        </w:r>
      </w:hyperlink>
      <w:r>
        <w:rPr>
          <w:rStyle w:val="Hyperlink"/>
          <w:sz w:val="20"/>
          <w:szCs w:val="20"/>
        </w:rPr>
        <w:t>m.</w:t>
      </w:r>
      <w:bookmarkEnd w:id="1"/>
    </w:p>
    <w:bookmarkEnd w:id="3"/>
    <w:bookmarkEnd w:id="4"/>
    <w:bookmarkEnd w:id="5"/>
    <w:bookmarkEnd w:id="6"/>
    <w:bookmarkEnd w:id="7"/>
    <w:bookmarkEnd w:id="2"/>
    <w:sectPr w:rsidR="006A1664" w:rsidRPr="00FD44BE"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1A06B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B67B9"/>
    <w:multiLevelType w:val="multilevel"/>
    <w:tmpl w:val="DFB6D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4"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E660B1"/>
    <w:multiLevelType w:val="hybridMultilevel"/>
    <w:tmpl w:val="DC52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E0D5053"/>
    <w:multiLevelType w:val="multilevel"/>
    <w:tmpl w:val="9B963260"/>
    <w:lvl w:ilvl="0">
      <w:numFmt w:val="bullet"/>
      <w:lvlText w:val="·"/>
      <w:lvlJc w:val="left"/>
      <w:pPr>
        <w:tabs>
          <w:tab w:val="left" w:pos="360"/>
        </w:tabs>
        <w:ind w:left="0" w:firstLine="0"/>
      </w:pPr>
      <w:rPr>
        <w:rFonts w:ascii="Symbol" w:eastAsia="Symbol" w:hAnsi="Symbol"/>
        <w:color w:val="000000"/>
        <w:spacing w:val="1"/>
        <w:w w:val="100"/>
        <w:sz w:val="24"/>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4"/>
  </w:num>
  <w:num w:numId="5">
    <w:abstractNumId w:val="8"/>
  </w:num>
  <w:num w:numId="6">
    <w:abstractNumId w:val="0"/>
  </w:num>
  <w:num w:numId="7">
    <w:abstractNumId w:val="2"/>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0"/>
  </w:num>
  <w:num w:numId="13">
    <w:abstractNumId w:val="3"/>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4"/>
  </w:num>
  <w:num w:numId="20">
    <w:abstractNumId w:val="8"/>
  </w:num>
  <w:num w:numId="21">
    <w:abstractNumId w:val="0"/>
  </w:num>
  <w:num w:numId="22">
    <w:abstractNumId w:val="3"/>
  </w:num>
  <w:num w:numId="23">
    <w:abstractNumId w:val="14"/>
  </w:num>
  <w:num w:numId="24">
    <w:abstractNumId w:val="2"/>
  </w:num>
  <w:num w:numId="25">
    <w:abstractNumId w:val="7"/>
  </w:num>
  <w:num w:numId="26">
    <w:abstractNumId w:val="8"/>
  </w:num>
  <w:num w:numId="27">
    <w:abstractNumId w:val="0"/>
  </w:num>
  <w:num w:numId="28">
    <w:abstractNumId w:val="9"/>
  </w:num>
  <w:num w:numId="29">
    <w:abstractNumId w:val="11"/>
  </w:num>
  <w:num w:numId="30">
    <w:abstractNumId w:val="3"/>
  </w:num>
  <w:num w:numId="31">
    <w:abstractNumId w:val="14"/>
  </w:num>
  <w:num w:numId="32">
    <w:abstractNumId w:val="0"/>
  </w:num>
  <w:num w:numId="33">
    <w:abstractNumId w:val="13"/>
  </w:num>
  <w:num w:numId="34">
    <w:abstractNumId w:val="6"/>
  </w:num>
  <w:num w:numId="3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301"/>
    <w:rsid w:val="00030F9B"/>
    <w:rsid w:val="00031257"/>
    <w:rsid w:val="0003188E"/>
    <w:rsid w:val="0003204F"/>
    <w:rsid w:val="00033639"/>
    <w:rsid w:val="00036D33"/>
    <w:rsid w:val="000410E3"/>
    <w:rsid w:val="000413F0"/>
    <w:rsid w:val="0004363B"/>
    <w:rsid w:val="00045A04"/>
    <w:rsid w:val="00047E7A"/>
    <w:rsid w:val="0005000C"/>
    <w:rsid w:val="000504C1"/>
    <w:rsid w:val="00051F0B"/>
    <w:rsid w:val="00051FC4"/>
    <w:rsid w:val="00052071"/>
    <w:rsid w:val="00052168"/>
    <w:rsid w:val="00054277"/>
    <w:rsid w:val="000542DB"/>
    <w:rsid w:val="00054CE3"/>
    <w:rsid w:val="00055D36"/>
    <w:rsid w:val="000573D9"/>
    <w:rsid w:val="00057877"/>
    <w:rsid w:val="00057950"/>
    <w:rsid w:val="00057EDB"/>
    <w:rsid w:val="00060218"/>
    <w:rsid w:val="0006082A"/>
    <w:rsid w:val="00060B63"/>
    <w:rsid w:val="0006186A"/>
    <w:rsid w:val="0006303C"/>
    <w:rsid w:val="000652C9"/>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3005"/>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5FDA"/>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504"/>
    <w:rsid w:val="000E0A8F"/>
    <w:rsid w:val="000E1519"/>
    <w:rsid w:val="000E2E17"/>
    <w:rsid w:val="000E3182"/>
    <w:rsid w:val="000E3336"/>
    <w:rsid w:val="000E55D3"/>
    <w:rsid w:val="000E5E0E"/>
    <w:rsid w:val="000E6AE8"/>
    <w:rsid w:val="000E7873"/>
    <w:rsid w:val="000E7970"/>
    <w:rsid w:val="000F1316"/>
    <w:rsid w:val="000F1CDF"/>
    <w:rsid w:val="000F21CA"/>
    <w:rsid w:val="000F22D9"/>
    <w:rsid w:val="000F246F"/>
    <w:rsid w:val="000F40A4"/>
    <w:rsid w:val="000F4D55"/>
    <w:rsid w:val="000F5DCC"/>
    <w:rsid w:val="000F6041"/>
    <w:rsid w:val="000F7576"/>
    <w:rsid w:val="000F7CEE"/>
    <w:rsid w:val="00100421"/>
    <w:rsid w:val="00100ABE"/>
    <w:rsid w:val="00101BDA"/>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4B6"/>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5D4E"/>
    <w:rsid w:val="001E60AF"/>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19C1"/>
    <w:rsid w:val="0021203A"/>
    <w:rsid w:val="0021300C"/>
    <w:rsid w:val="0021331D"/>
    <w:rsid w:val="00216017"/>
    <w:rsid w:val="002168DB"/>
    <w:rsid w:val="00216F87"/>
    <w:rsid w:val="00217FE1"/>
    <w:rsid w:val="002209D1"/>
    <w:rsid w:val="00220AC9"/>
    <w:rsid w:val="002210CE"/>
    <w:rsid w:val="00221205"/>
    <w:rsid w:val="00221A23"/>
    <w:rsid w:val="00223085"/>
    <w:rsid w:val="00223A9A"/>
    <w:rsid w:val="002253EA"/>
    <w:rsid w:val="0022553A"/>
    <w:rsid w:val="00230551"/>
    <w:rsid w:val="00230CE7"/>
    <w:rsid w:val="00234B8A"/>
    <w:rsid w:val="0023504D"/>
    <w:rsid w:val="00235475"/>
    <w:rsid w:val="00236BA2"/>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2E0"/>
    <w:rsid w:val="00267945"/>
    <w:rsid w:val="00270563"/>
    <w:rsid w:val="002723B9"/>
    <w:rsid w:val="0027242A"/>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1E65"/>
    <w:rsid w:val="002A2D3C"/>
    <w:rsid w:val="002A3402"/>
    <w:rsid w:val="002A4468"/>
    <w:rsid w:val="002A446D"/>
    <w:rsid w:val="002A532F"/>
    <w:rsid w:val="002A65B4"/>
    <w:rsid w:val="002A6B34"/>
    <w:rsid w:val="002A773A"/>
    <w:rsid w:val="002B2219"/>
    <w:rsid w:val="002B24D0"/>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892"/>
    <w:rsid w:val="002E2D95"/>
    <w:rsid w:val="002E35A8"/>
    <w:rsid w:val="002E3F4F"/>
    <w:rsid w:val="002E4AB0"/>
    <w:rsid w:val="002E5B6B"/>
    <w:rsid w:val="002E67BE"/>
    <w:rsid w:val="002E67C3"/>
    <w:rsid w:val="002F0E68"/>
    <w:rsid w:val="002F1DD6"/>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5B6D"/>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1D70"/>
    <w:rsid w:val="00332280"/>
    <w:rsid w:val="003327B7"/>
    <w:rsid w:val="00333A63"/>
    <w:rsid w:val="00335A8E"/>
    <w:rsid w:val="00340043"/>
    <w:rsid w:val="00341653"/>
    <w:rsid w:val="003424BA"/>
    <w:rsid w:val="003424F2"/>
    <w:rsid w:val="00342B97"/>
    <w:rsid w:val="0034332D"/>
    <w:rsid w:val="00343478"/>
    <w:rsid w:val="003436DF"/>
    <w:rsid w:val="003453F8"/>
    <w:rsid w:val="0034578B"/>
    <w:rsid w:val="003468EC"/>
    <w:rsid w:val="00346E70"/>
    <w:rsid w:val="003505FB"/>
    <w:rsid w:val="00351163"/>
    <w:rsid w:val="00351B6C"/>
    <w:rsid w:val="00354903"/>
    <w:rsid w:val="00357CCC"/>
    <w:rsid w:val="00360792"/>
    <w:rsid w:val="00362180"/>
    <w:rsid w:val="00363962"/>
    <w:rsid w:val="00363CFE"/>
    <w:rsid w:val="00363E4E"/>
    <w:rsid w:val="0036502B"/>
    <w:rsid w:val="003656BD"/>
    <w:rsid w:val="00366996"/>
    <w:rsid w:val="00367A59"/>
    <w:rsid w:val="003702AF"/>
    <w:rsid w:val="00371E78"/>
    <w:rsid w:val="00371F6A"/>
    <w:rsid w:val="00372A24"/>
    <w:rsid w:val="00374006"/>
    <w:rsid w:val="00375C77"/>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C2E"/>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1DE5"/>
    <w:rsid w:val="003E3656"/>
    <w:rsid w:val="003E3BB7"/>
    <w:rsid w:val="003E4C04"/>
    <w:rsid w:val="003E4C74"/>
    <w:rsid w:val="003E7548"/>
    <w:rsid w:val="003E7F29"/>
    <w:rsid w:val="003F0A7F"/>
    <w:rsid w:val="003F1C5E"/>
    <w:rsid w:val="003F2241"/>
    <w:rsid w:val="003F3D70"/>
    <w:rsid w:val="003F4420"/>
    <w:rsid w:val="003F48DA"/>
    <w:rsid w:val="003F4C33"/>
    <w:rsid w:val="003F63BD"/>
    <w:rsid w:val="003F6895"/>
    <w:rsid w:val="003F6985"/>
    <w:rsid w:val="003F6C0F"/>
    <w:rsid w:val="003F6FB6"/>
    <w:rsid w:val="003F74D8"/>
    <w:rsid w:val="0040008F"/>
    <w:rsid w:val="00401B2D"/>
    <w:rsid w:val="004022D6"/>
    <w:rsid w:val="00402AD2"/>
    <w:rsid w:val="00402B2E"/>
    <w:rsid w:val="0040374D"/>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1E5B"/>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1F9E"/>
    <w:rsid w:val="004720E3"/>
    <w:rsid w:val="00473ED7"/>
    <w:rsid w:val="00474B91"/>
    <w:rsid w:val="00475319"/>
    <w:rsid w:val="00476432"/>
    <w:rsid w:val="0047682E"/>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72D"/>
    <w:rsid w:val="004A0B6F"/>
    <w:rsid w:val="004A1055"/>
    <w:rsid w:val="004A1B5F"/>
    <w:rsid w:val="004A1C85"/>
    <w:rsid w:val="004A2C0F"/>
    <w:rsid w:val="004A2E58"/>
    <w:rsid w:val="004A2E69"/>
    <w:rsid w:val="004A2F02"/>
    <w:rsid w:val="004A3F3B"/>
    <w:rsid w:val="004A4481"/>
    <w:rsid w:val="004A56B7"/>
    <w:rsid w:val="004A7486"/>
    <w:rsid w:val="004B2389"/>
    <w:rsid w:val="004B32DF"/>
    <w:rsid w:val="004B37E6"/>
    <w:rsid w:val="004B395D"/>
    <w:rsid w:val="004B4ABF"/>
    <w:rsid w:val="004B5606"/>
    <w:rsid w:val="004B5B09"/>
    <w:rsid w:val="004B7CEE"/>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5E27"/>
    <w:rsid w:val="004D736E"/>
    <w:rsid w:val="004D7D1D"/>
    <w:rsid w:val="004E0F3E"/>
    <w:rsid w:val="004E1254"/>
    <w:rsid w:val="004E2C97"/>
    <w:rsid w:val="004E3390"/>
    <w:rsid w:val="004E378C"/>
    <w:rsid w:val="004E47CA"/>
    <w:rsid w:val="004E5475"/>
    <w:rsid w:val="004E5BD3"/>
    <w:rsid w:val="004E743D"/>
    <w:rsid w:val="004F0951"/>
    <w:rsid w:val="004F107A"/>
    <w:rsid w:val="004F167B"/>
    <w:rsid w:val="004F1B61"/>
    <w:rsid w:val="004F22A1"/>
    <w:rsid w:val="004F2786"/>
    <w:rsid w:val="004F2B99"/>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6DF8"/>
    <w:rsid w:val="005174E7"/>
    <w:rsid w:val="00517978"/>
    <w:rsid w:val="00521AF4"/>
    <w:rsid w:val="005225EF"/>
    <w:rsid w:val="00522D79"/>
    <w:rsid w:val="005238A7"/>
    <w:rsid w:val="00524DEB"/>
    <w:rsid w:val="005266CF"/>
    <w:rsid w:val="0052763B"/>
    <w:rsid w:val="005277DD"/>
    <w:rsid w:val="005277F9"/>
    <w:rsid w:val="00527D21"/>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11C8"/>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0E10"/>
    <w:rsid w:val="00601CE4"/>
    <w:rsid w:val="006037E4"/>
    <w:rsid w:val="00603ECA"/>
    <w:rsid w:val="006044B8"/>
    <w:rsid w:val="00605623"/>
    <w:rsid w:val="00606122"/>
    <w:rsid w:val="00606663"/>
    <w:rsid w:val="00610064"/>
    <w:rsid w:val="0061089E"/>
    <w:rsid w:val="00610A15"/>
    <w:rsid w:val="00610AAA"/>
    <w:rsid w:val="00610AC1"/>
    <w:rsid w:val="006113B1"/>
    <w:rsid w:val="00611D44"/>
    <w:rsid w:val="00611F35"/>
    <w:rsid w:val="00612A02"/>
    <w:rsid w:val="00613014"/>
    <w:rsid w:val="006132C1"/>
    <w:rsid w:val="00613D6D"/>
    <w:rsid w:val="00616C29"/>
    <w:rsid w:val="006173A7"/>
    <w:rsid w:val="00617842"/>
    <w:rsid w:val="00617A8A"/>
    <w:rsid w:val="006227D9"/>
    <w:rsid w:val="0062336B"/>
    <w:rsid w:val="00623564"/>
    <w:rsid w:val="00623A68"/>
    <w:rsid w:val="00623C0E"/>
    <w:rsid w:val="00625409"/>
    <w:rsid w:val="0062583E"/>
    <w:rsid w:val="00626B96"/>
    <w:rsid w:val="00630117"/>
    <w:rsid w:val="00630C07"/>
    <w:rsid w:val="00630DA1"/>
    <w:rsid w:val="00631188"/>
    <w:rsid w:val="006322C7"/>
    <w:rsid w:val="00633054"/>
    <w:rsid w:val="00633111"/>
    <w:rsid w:val="0063343A"/>
    <w:rsid w:val="00635151"/>
    <w:rsid w:val="00635BCE"/>
    <w:rsid w:val="0064036B"/>
    <w:rsid w:val="00640B1B"/>
    <w:rsid w:val="006416C3"/>
    <w:rsid w:val="00641B35"/>
    <w:rsid w:val="0064439D"/>
    <w:rsid w:val="006445AB"/>
    <w:rsid w:val="00647341"/>
    <w:rsid w:val="0064754A"/>
    <w:rsid w:val="006502EC"/>
    <w:rsid w:val="00650669"/>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0D9"/>
    <w:rsid w:val="006E37EE"/>
    <w:rsid w:val="006E3F3C"/>
    <w:rsid w:val="006E47D2"/>
    <w:rsid w:val="006E62D7"/>
    <w:rsid w:val="006E65A5"/>
    <w:rsid w:val="006E6A12"/>
    <w:rsid w:val="006E6B21"/>
    <w:rsid w:val="006F051B"/>
    <w:rsid w:val="006F05D0"/>
    <w:rsid w:val="006F09C7"/>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27851"/>
    <w:rsid w:val="0073077D"/>
    <w:rsid w:val="00730AE8"/>
    <w:rsid w:val="00731AE2"/>
    <w:rsid w:val="00731D71"/>
    <w:rsid w:val="007354D1"/>
    <w:rsid w:val="007371E9"/>
    <w:rsid w:val="007407B2"/>
    <w:rsid w:val="00744619"/>
    <w:rsid w:val="00744EAA"/>
    <w:rsid w:val="00747226"/>
    <w:rsid w:val="00747EC1"/>
    <w:rsid w:val="007505E0"/>
    <w:rsid w:val="00753130"/>
    <w:rsid w:val="00753447"/>
    <w:rsid w:val="00753BDF"/>
    <w:rsid w:val="007540C4"/>
    <w:rsid w:val="0075434A"/>
    <w:rsid w:val="007557E8"/>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948"/>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0E4E"/>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5DB"/>
    <w:rsid w:val="007F560F"/>
    <w:rsid w:val="007F587B"/>
    <w:rsid w:val="007F59C2"/>
    <w:rsid w:val="007F7C60"/>
    <w:rsid w:val="00801AC7"/>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274B2"/>
    <w:rsid w:val="008313D1"/>
    <w:rsid w:val="008332EC"/>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3D93"/>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3E2A"/>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4B03"/>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16DD"/>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2B2B"/>
    <w:rsid w:val="0092444C"/>
    <w:rsid w:val="00924E42"/>
    <w:rsid w:val="00925EF2"/>
    <w:rsid w:val="00926FB9"/>
    <w:rsid w:val="00927B14"/>
    <w:rsid w:val="00927FAF"/>
    <w:rsid w:val="00930447"/>
    <w:rsid w:val="00931271"/>
    <w:rsid w:val="00931BBD"/>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2DD5"/>
    <w:rsid w:val="00982F31"/>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2F0D"/>
    <w:rsid w:val="009A4094"/>
    <w:rsid w:val="009A4E73"/>
    <w:rsid w:val="009A5284"/>
    <w:rsid w:val="009A6815"/>
    <w:rsid w:val="009A6BD0"/>
    <w:rsid w:val="009A70EA"/>
    <w:rsid w:val="009B03D4"/>
    <w:rsid w:val="009B0A74"/>
    <w:rsid w:val="009B199E"/>
    <w:rsid w:val="009B1DB5"/>
    <w:rsid w:val="009B237C"/>
    <w:rsid w:val="009B2703"/>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BCA"/>
    <w:rsid w:val="00A07F2F"/>
    <w:rsid w:val="00A11802"/>
    <w:rsid w:val="00A12571"/>
    <w:rsid w:val="00A12FF4"/>
    <w:rsid w:val="00A13468"/>
    <w:rsid w:val="00A14744"/>
    <w:rsid w:val="00A14A08"/>
    <w:rsid w:val="00A160D1"/>
    <w:rsid w:val="00A16212"/>
    <w:rsid w:val="00A165B7"/>
    <w:rsid w:val="00A20029"/>
    <w:rsid w:val="00A20759"/>
    <w:rsid w:val="00A20F95"/>
    <w:rsid w:val="00A225C1"/>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3A6"/>
    <w:rsid w:val="00A65870"/>
    <w:rsid w:val="00A65876"/>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3D59"/>
    <w:rsid w:val="00AF47B2"/>
    <w:rsid w:val="00AF5F89"/>
    <w:rsid w:val="00AF67ED"/>
    <w:rsid w:val="00AF7A1A"/>
    <w:rsid w:val="00AF7C92"/>
    <w:rsid w:val="00B00ADD"/>
    <w:rsid w:val="00B012D9"/>
    <w:rsid w:val="00B0249A"/>
    <w:rsid w:val="00B03EB3"/>
    <w:rsid w:val="00B04199"/>
    <w:rsid w:val="00B04410"/>
    <w:rsid w:val="00B05BAA"/>
    <w:rsid w:val="00B05CD9"/>
    <w:rsid w:val="00B0657A"/>
    <w:rsid w:val="00B06DF1"/>
    <w:rsid w:val="00B10D57"/>
    <w:rsid w:val="00B12696"/>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0D66"/>
    <w:rsid w:val="00B61836"/>
    <w:rsid w:val="00B63B3D"/>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6E8"/>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A4"/>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0CDE"/>
    <w:rsid w:val="00C011C1"/>
    <w:rsid w:val="00C01258"/>
    <w:rsid w:val="00C0293D"/>
    <w:rsid w:val="00C03704"/>
    <w:rsid w:val="00C0370B"/>
    <w:rsid w:val="00C03A77"/>
    <w:rsid w:val="00C03B2B"/>
    <w:rsid w:val="00C0682F"/>
    <w:rsid w:val="00C07603"/>
    <w:rsid w:val="00C102E2"/>
    <w:rsid w:val="00C108F7"/>
    <w:rsid w:val="00C109EE"/>
    <w:rsid w:val="00C11A75"/>
    <w:rsid w:val="00C13201"/>
    <w:rsid w:val="00C150D7"/>
    <w:rsid w:val="00C15860"/>
    <w:rsid w:val="00C164C6"/>
    <w:rsid w:val="00C16915"/>
    <w:rsid w:val="00C17167"/>
    <w:rsid w:val="00C17361"/>
    <w:rsid w:val="00C20E66"/>
    <w:rsid w:val="00C239F0"/>
    <w:rsid w:val="00C25CE6"/>
    <w:rsid w:val="00C26EC6"/>
    <w:rsid w:val="00C30746"/>
    <w:rsid w:val="00C30C95"/>
    <w:rsid w:val="00C311D7"/>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2F34"/>
    <w:rsid w:val="00C5316F"/>
    <w:rsid w:val="00C54188"/>
    <w:rsid w:val="00C54A2A"/>
    <w:rsid w:val="00C54E39"/>
    <w:rsid w:val="00C54FEF"/>
    <w:rsid w:val="00C553EE"/>
    <w:rsid w:val="00C55AF1"/>
    <w:rsid w:val="00C56357"/>
    <w:rsid w:val="00C57572"/>
    <w:rsid w:val="00C57B74"/>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3FC"/>
    <w:rsid w:val="00C866D4"/>
    <w:rsid w:val="00C8792A"/>
    <w:rsid w:val="00C87E75"/>
    <w:rsid w:val="00C906AD"/>
    <w:rsid w:val="00C91E21"/>
    <w:rsid w:val="00C91FAF"/>
    <w:rsid w:val="00C92694"/>
    <w:rsid w:val="00C92711"/>
    <w:rsid w:val="00C92893"/>
    <w:rsid w:val="00C932CB"/>
    <w:rsid w:val="00C955EB"/>
    <w:rsid w:val="00C9587C"/>
    <w:rsid w:val="00C959A7"/>
    <w:rsid w:val="00C959E4"/>
    <w:rsid w:val="00C9636C"/>
    <w:rsid w:val="00C9639E"/>
    <w:rsid w:val="00C96835"/>
    <w:rsid w:val="00C96A35"/>
    <w:rsid w:val="00C971BB"/>
    <w:rsid w:val="00CA01B8"/>
    <w:rsid w:val="00CA1C67"/>
    <w:rsid w:val="00CA220B"/>
    <w:rsid w:val="00CA39BE"/>
    <w:rsid w:val="00CA42AB"/>
    <w:rsid w:val="00CA4B0C"/>
    <w:rsid w:val="00CA547C"/>
    <w:rsid w:val="00CA5DE5"/>
    <w:rsid w:val="00CA751C"/>
    <w:rsid w:val="00CA7E87"/>
    <w:rsid w:val="00CB1996"/>
    <w:rsid w:val="00CB49B7"/>
    <w:rsid w:val="00CB6604"/>
    <w:rsid w:val="00CB6A8F"/>
    <w:rsid w:val="00CB6BDB"/>
    <w:rsid w:val="00CB73DE"/>
    <w:rsid w:val="00CC0B99"/>
    <w:rsid w:val="00CC1012"/>
    <w:rsid w:val="00CC15F0"/>
    <w:rsid w:val="00CC1CBB"/>
    <w:rsid w:val="00CC4481"/>
    <w:rsid w:val="00CC568C"/>
    <w:rsid w:val="00CC5702"/>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1792D"/>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47ECD"/>
    <w:rsid w:val="00D50143"/>
    <w:rsid w:val="00D504F5"/>
    <w:rsid w:val="00D51FF8"/>
    <w:rsid w:val="00D52B7D"/>
    <w:rsid w:val="00D545E1"/>
    <w:rsid w:val="00D5471B"/>
    <w:rsid w:val="00D55722"/>
    <w:rsid w:val="00D56616"/>
    <w:rsid w:val="00D56733"/>
    <w:rsid w:val="00D5733B"/>
    <w:rsid w:val="00D57AF9"/>
    <w:rsid w:val="00D603C3"/>
    <w:rsid w:val="00D61288"/>
    <w:rsid w:val="00D61F01"/>
    <w:rsid w:val="00D62AF8"/>
    <w:rsid w:val="00D63F5E"/>
    <w:rsid w:val="00D641BF"/>
    <w:rsid w:val="00D64F4A"/>
    <w:rsid w:val="00D65803"/>
    <w:rsid w:val="00D65BA1"/>
    <w:rsid w:val="00D72D5D"/>
    <w:rsid w:val="00D73EEC"/>
    <w:rsid w:val="00D74C4A"/>
    <w:rsid w:val="00D76BC5"/>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A706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10D0"/>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387"/>
    <w:rsid w:val="00E274F3"/>
    <w:rsid w:val="00E279D7"/>
    <w:rsid w:val="00E305C6"/>
    <w:rsid w:val="00E325DA"/>
    <w:rsid w:val="00E32DE6"/>
    <w:rsid w:val="00E33055"/>
    <w:rsid w:val="00E351EC"/>
    <w:rsid w:val="00E35E54"/>
    <w:rsid w:val="00E35E9A"/>
    <w:rsid w:val="00E377EC"/>
    <w:rsid w:val="00E404C6"/>
    <w:rsid w:val="00E40C3E"/>
    <w:rsid w:val="00E410F7"/>
    <w:rsid w:val="00E41848"/>
    <w:rsid w:val="00E41CC7"/>
    <w:rsid w:val="00E41FCB"/>
    <w:rsid w:val="00E4200C"/>
    <w:rsid w:val="00E4221F"/>
    <w:rsid w:val="00E43B1C"/>
    <w:rsid w:val="00E45EDB"/>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3851"/>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C7771"/>
    <w:rsid w:val="00ED02EB"/>
    <w:rsid w:val="00ED0433"/>
    <w:rsid w:val="00ED122C"/>
    <w:rsid w:val="00ED2CEA"/>
    <w:rsid w:val="00ED3781"/>
    <w:rsid w:val="00ED3EF3"/>
    <w:rsid w:val="00ED4091"/>
    <w:rsid w:val="00ED43C1"/>
    <w:rsid w:val="00EE037A"/>
    <w:rsid w:val="00EE0A76"/>
    <w:rsid w:val="00EE0D53"/>
    <w:rsid w:val="00EE0E05"/>
    <w:rsid w:val="00EE106B"/>
    <w:rsid w:val="00EE1737"/>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2F1E"/>
    <w:rsid w:val="00F443B6"/>
    <w:rsid w:val="00F45A41"/>
    <w:rsid w:val="00F4610C"/>
    <w:rsid w:val="00F4662F"/>
    <w:rsid w:val="00F47893"/>
    <w:rsid w:val="00F47D38"/>
    <w:rsid w:val="00F5026E"/>
    <w:rsid w:val="00F5165C"/>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5BBC"/>
    <w:rsid w:val="00F666D7"/>
    <w:rsid w:val="00F7098E"/>
    <w:rsid w:val="00F720BD"/>
    <w:rsid w:val="00F72FE2"/>
    <w:rsid w:val="00F73BFB"/>
    <w:rsid w:val="00F73D70"/>
    <w:rsid w:val="00F73E7D"/>
    <w:rsid w:val="00F74DD1"/>
    <w:rsid w:val="00F77135"/>
    <w:rsid w:val="00F80450"/>
    <w:rsid w:val="00F806F5"/>
    <w:rsid w:val="00F81681"/>
    <w:rsid w:val="00F82A23"/>
    <w:rsid w:val="00F83065"/>
    <w:rsid w:val="00F83538"/>
    <w:rsid w:val="00F83C86"/>
    <w:rsid w:val="00F857AE"/>
    <w:rsid w:val="00F85C74"/>
    <w:rsid w:val="00F85EFC"/>
    <w:rsid w:val="00F867B2"/>
    <w:rsid w:val="00F8786C"/>
    <w:rsid w:val="00F903A3"/>
    <w:rsid w:val="00F905BE"/>
    <w:rsid w:val="00F919C4"/>
    <w:rsid w:val="00F91D39"/>
    <w:rsid w:val="00F92221"/>
    <w:rsid w:val="00F92988"/>
    <w:rsid w:val="00F93AF5"/>
    <w:rsid w:val="00F94221"/>
    <w:rsid w:val="00FA07EE"/>
    <w:rsid w:val="00FA0D78"/>
    <w:rsid w:val="00FA1A1F"/>
    <w:rsid w:val="00FA2184"/>
    <w:rsid w:val="00FA254C"/>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3A88"/>
    <w:rsid w:val="00FD44BE"/>
    <w:rsid w:val="00FD579E"/>
    <w:rsid w:val="00FD6A6A"/>
    <w:rsid w:val="00FE053D"/>
    <w:rsid w:val="00FE0E1C"/>
    <w:rsid w:val="00FE0E58"/>
    <w:rsid w:val="00FE1033"/>
    <w:rsid w:val="00FE1036"/>
    <w:rsid w:val="00FE18FF"/>
    <w:rsid w:val="00FE3543"/>
    <w:rsid w:val="00FE4244"/>
    <w:rsid w:val="00FE4975"/>
    <w:rsid w:val="00FE4A32"/>
    <w:rsid w:val="00FE6321"/>
    <w:rsid w:val="00FE694B"/>
    <w:rsid w:val="00FE7E8D"/>
    <w:rsid w:val="00FF0095"/>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 w:type="character" w:customStyle="1" w:styleId="e2ma-style">
    <w:name w:val="e2ma-style"/>
    <w:basedOn w:val="DefaultParagraphFont"/>
    <w:rsid w:val="00E41848"/>
  </w:style>
  <w:style w:type="character" w:customStyle="1" w:styleId="contentpasted1">
    <w:name w:val="contentpasted1"/>
    <w:basedOn w:val="DefaultParagraphFont"/>
    <w:rsid w:val="00305B6D"/>
  </w:style>
  <w:style w:type="paragraph" w:customStyle="1" w:styleId="mm8nw">
    <w:name w:val="mm8nw"/>
    <w:basedOn w:val="Normal"/>
    <w:rsid w:val="00B63B3D"/>
    <w:pPr>
      <w:spacing w:before="100" w:beforeAutospacing="1" w:after="100" w:afterAutospacing="1"/>
    </w:pPr>
    <w:rPr>
      <w:rFonts w:ascii="Times New Roman" w:eastAsia="Times New Roman" w:hAnsi="Times New Roman" w:cs="Times New Roman"/>
      <w:sz w:val="24"/>
      <w:szCs w:val="24"/>
    </w:rPr>
  </w:style>
  <w:style w:type="character" w:customStyle="1" w:styleId="2phjq">
    <w:name w:val="_2phjq"/>
    <w:basedOn w:val="DefaultParagraphFont"/>
    <w:rsid w:val="00B6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8695670">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119624">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22198">
      <w:bodyDiv w:val="1"/>
      <w:marLeft w:val="0"/>
      <w:marRight w:val="0"/>
      <w:marTop w:val="0"/>
      <w:marBottom w:val="0"/>
      <w:divBdr>
        <w:top w:val="none" w:sz="0" w:space="0" w:color="auto"/>
        <w:left w:val="none" w:sz="0" w:space="0" w:color="auto"/>
        <w:bottom w:val="none" w:sz="0" w:space="0" w:color="auto"/>
        <w:right w:val="none" w:sz="0" w:space="0" w:color="auto"/>
      </w:divBdr>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79998836">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0908759">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0725">
      <w:bodyDiv w:val="1"/>
      <w:marLeft w:val="0"/>
      <w:marRight w:val="0"/>
      <w:marTop w:val="0"/>
      <w:marBottom w:val="0"/>
      <w:divBdr>
        <w:top w:val="none" w:sz="0" w:space="0" w:color="auto"/>
        <w:left w:val="none" w:sz="0" w:space="0" w:color="auto"/>
        <w:bottom w:val="none" w:sz="0" w:space="0" w:color="auto"/>
        <w:right w:val="none" w:sz="0" w:space="0" w:color="auto"/>
      </w:divBdr>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6944062">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51485181">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0509853">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042076">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4427970">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856373">
      <w:bodyDiv w:val="1"/>
      <w:marLeft w:val="0"/>
      <w:marRight w:val="0"/>
      <w:marTop w:val="0"/>
      <w:marBottom w:val="0"/>
      <w:divBdr>
        <w:top w:val="none" w:sz="0" w:space="0" w:color="auto"/>
        <w:left w:val="none" w:sz="0" w:space="0" w:color="auto"/>
        <w:bottom w:val="none" w:sz="0" w:space="0" w:color="auto"/>
        <w:right w:val="none" w:sz="0" w:space="0" w:color="auto"/>
      </w:divBdr>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7392">
      <w:bodyDiv w:val="1"/>
      <w:marLeft w:val="0"/>
      <w:marRight w:val="0"/>
      <w:marTop w:val="0"/>
      <w:marBottom w:val="0"/>
      <w:divBdr>
        <w:top w:val="none" w:sz="0" w:space="0" w:color="auto"/>
        <w:left w:val="none" w:sz="0" w:space="0" w:color="auto"/>
        <w:bottom w:val="none" w:sz="0" w:space="0" w:color="auto"/>
        <w:right w:val="none" w:sz="0" w:space="0" w:color="auto"/>
      </w:divBdr>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383332">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277162">
      <w:bodyDiv w:val="1"/>
      <w:marLeft w:val="0"/>
      <w:marRight w:val="0"/>
      <w:marTop w:val="0"/>
      <w:marBottom w:val="0"/>
      <w:divBdr>
        <w:top w:val="none" w:sz="0" w:space="0" w:color="auto"/>
        <w:left w:val="none" w:sz="0" w:space="0" w:color="auto"/>
        <w:bottom w:val="none" w:sz="0" w:space="0" w:color="auto"/>
        <w:right w:val="none" w:sz="0" w:space="0" w:color="auto"/>
      </w:divBdr>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09875">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943108">
      <w:bodyDiv w:val="1"/>
      <w:marLeft w:val="0"/>
      <w:marRight w:val="0"/>
      <w:marTop w:val="0"/>
      <w:marBottom w:val="0"/>
      <w:divBdr>
        <w:top w:val="none" w:sz="0" w:space="0" w:color="auto"/>
        <w:left w:val="none" w:sz="0" w:space="0" w:color="auto"/>
        <w:bottom w:val="none" w:sz="0" w:space="0" w:color="auto"/>
        <w:right w:val="none" w:sz="0" w:space="0" w:color="auto"/>
      </w:divBdr>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8944420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28375138">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2389568">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8482996">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4507736">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7908197">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sChild>
        <w:div w:id="511917760">
          <w:marLeft w:val="0"/>
          <w:marRight w:val="0"/>
          <w:marTop w:val="0"/>
          <w:marBottom w:val="375"/>
          <w:divBdr>
            <w:top w:val="none" w:sz="0" w:space="0" w:color="auto"/>
            <w:left w:val="none" w:sz="0" w:space="0" w:color="auto"/>
            <w:bottom w:val="single" w:sz="6" w:space="0" w:color="E5E3E0"/>
            <w:right w:val="none" w:sz="0" w:space="0" w:color="auto"/>
          </w:divBdr>
          <w:divsChild>
            <w:div w:id="2086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hrc.org/an-epidemic-of-violence-2022" TargetMode="External"/><Relationship Id="rId18" Type="http://schemas.openxmlformats.org/officeDocument/2006/relationships/hyperlink" Target="ttps://www.policechiefmagazine.org/readiness-response-resilience-recovery/?ref=c7e4f0e7165e2d0b9c8df6d762b5a9cf" TargetMode="External"/><Relationship Id="rId26" Type="http://schemas.openxmlformats.org/officeDocument/2006/relationships/hyperlink" Target="https://www.everytown.org/" TargetMode="External"/><Relationship Id="rId39" Type="http://schemas.openxmlformats.org/officeDocument/2006/relationships/hyperlink" Target="mailto:ledorsey@pa.gov" TargetMode="External"/><Relationship Id="rId3" Type="http://schemas.openxmlformats.org/officeDocument/2006/relationships/customXml" Target="../customXml/item3.xml"/><Relationship Id="rId21" Type="http://schemas.openxmlformats.org/officeDocument/2006/relationships/hyperlink" Target="https://www.phila.gov/2022-11-07-immigrant-survivors-of-domestic-violence-have-the-right-to-safety/" TargetMode="External"/><Relationship Id="rId34" Type="http://schemas.openxmlformats.org/officeDocument/2006/relationships/hyperlink" Target="https://www.turningpointlv.org/home/employment-and-contract-opportunities/" TargetMode="External"/><Relationship Id="rId42" Type="http://schemas.openxmlformats.org/officeDocument/2006/relationships/hyperlink" Target="http://www.pcv.pccd.pa.gov" TargetMode="External"/><Relationship Id="rId7" Type="http://schemas.openxmlformats.org/officeDocument/2006/relationships/settings" Target="settings.xml"/><Relationship Id="rId12" Type="http://schemas.openxmlformats.org/officeDocument/2006/relationships/hyperlink" Target="https://www.ncja.org/crimeandjusticenews/speakers-urge-better-care-for-youth-in-justice-system" TargetMode="External"/><Relationship Id="rId17" Type="http://schemas.openxmlformats.org/officeDocument/2006/relationships/hyperlink" Target="https://www.psychologytoday.com/us/blog/democratizing-mental-health-care/202211/how-mass-violence-affects-teen-mental-health" TargetMode="External"/><Relationship Id="rId25" Type="http://schemas.openxmlformats.org/officeDocument/2006/relationships/hyperlink" Target="https://www.ncja.org/crimeandjusticenews/title-ix-data-show-lenient-outcomes-weak-systems" TargetMode="External"/><Relationship Id="rId33" Type="http://schemas.openxmlformats.org/officeDocument/2006/relationships/hyperlink" Target="https://pccd.webex.com/mw3300/mywebex/default.do?siteurl=pccd&amp;service=6" TargetMode="External"/><Relationship Id="rId38" Type="http://schemas.openxmlformats.org/officeDocument/2006/relationships/hyperlink" Target="mailto:ledorsey@pa.gov" TargetMode="External"/><Relationship Id="rId2" Type="http://schemas.openxmlformats.org/officeDocument/2006/relationships/customXml" Target="../customXml/item2.xml"/><Relationship Id="rId16" Type="http://schemas.openxmlformats.org/officeDocument/2006/relationships/hyperlink" Target="https://www.newsy.com/stories/felony-gun-assaults-increasing-in-hundreds-of-communities/" TargetMode="External"/><Relationship Id="rId20" Type="http://schemas.openxmlformats.org/officeDocument/2006/relationships/hyperlink" Target="https://www.phila.gov/departments/office-of-domestic-violence-strategies/resources/" TargetMode="External"/><Relationship Id="rId29" Type="http://schemas.openxmlformats.org/officeDocument/2006/relationships/hyperlink" Target="http://winservices.org/event/dangerousness-and-lethality-assessment/?instance_id=75" TargetMode="External"/><Relationship Id="rId41" Type="http://schemas.openxmlformats.org/officeDocument/2006/relationships/hyperlink" Target="http://www.pccd.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satoday.com/in-depth/news/investigations/2022/11/16/title-ix-campus-rape-colleges-sexual-misconduct-expel-suspend/7938853001/" TargetMode="External"/><Relationship Id="rId32" Type="http://schemas.openxmlformats.org/officeDocument/2006/relationships/hyperlink" Target="http://www.pdaa.org" TargetMode="External"/><Relationship Id="rId37" Type="http://schemas.openxmlformats.org/officeDocument/2006/relationships/hyperlink" Target="https://www.wrmonroe.org/who-we-are/employment-opportunities/" TargetMode="External"/><Relationship Id="rId40" Type="http://schemas.openxmlformats.org/officeDocument/2006/relationships/hyperlink" Target="http://www.pccd.pa.gov/Victim-Services/Pages/default.aspx"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8ejyH-pe0vc&amp;t=10s" TargetMode="External"/><Relationship Id="rId23" Type="http://schemas.openxmlformats.org/officeDocument/2006/relationships/hyperlink" Target="https://www.forbes.com/sites/jenniferpalumbo/2022/10/31/how-the-national-association-of-social-workers-are-supporting-domestic-abuse-survivors/?sh=176051a85123" TargetMode="External"/><Relationship Id="rId28" Type="http://schemas.openxmlformats.org/officeDocument/2006/relationships/hyperlink" Target="https://www.youtube.com/playlist?list=PL6mgW2q1WRStOpZLDi18vNsIvdYDLHcaM" TargetMode="External"/><Relationship Id="rId36" Type="http://schemas.openxmlformats.org/officeDocument/2006/relationships/hyperlink" Target="https://cvclv.org/employment/" TargetMode="External"/><Relationship Id="rId10" Type="http://schemas.openxmlformats.org/officeDocument/2006/relationships/endnotes" Target="endnotes.xml"/><Relationship Id="rId19" Type="http://schemas.openxmlformats.org/officeDocument/2006/relationships/hyperlink" Target="https://ojjdp.ojp.gov/library/publications/preventing-youth-hate-crimes-identity-based-bullying-fact-sheet?utm_campaign=OJP_Digests&amp;utm_content=November&amp;utm_medium=email&amp;utm_source=govdelivery" TargetMode="External"/><Relationship Id="rId31" Type="http://schemas.openxmlformats.org/officeDocument/2006/relationships/hyperlink" Target="mailto:AJS@RestitutionConsulting.co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c.org/press-releases/human-rights-campaign-foundation-marks-ten-years-of-tracking-violence-against-transgender-and-gender-non-conforming-people-recording-32-fatalities-in-2022" TargetMode="External"/><Relationship Id="rId22" Type="http://schemas.openxmlformats.org/officeDocument/2006/relationships/hyperlink" Target="https://www.womenslaw.org/about-abuse/safety-tips/safety-planning-children" TargetMode="External"/><Relationship Id="rId27" Type="http://schemas.openxmlformats.org/officeDocument/2006/relationships/hyperlink" Target="https://www.essence.com/news/black-youth-activists-gun-violence/?amp=1" TargetMode="External"/><Relationship Id="rId30" Type="http://schemas.openxmlformats.org/officeDocument/2006/relationships/hyperlink" Target="http://WWW.PDAA.ORG/" TargetMode="External"/><Relationship Id="rId35" Type="http://schemas.openxmlformats.org/officeDocument/2006/relationships/hyperlink" Target="https://recruiting.paylocity.com/recruiting/jobs/All/30c7801b-0ca4-49dc-80bf-6558d7b75f0e/Safe-Berks" TargetMode="External"/><Relationship Id="rId43"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2.xml><?xml version="1.0" encoding="utf-8"?>
<ds:datastoreItem xmlns:ds="http://schemas.openxmlformats.org/officeDocument/2006/customXml" ds:itemID="{2E0EC1D7-6489-4182-AD25-F9CB4D93B7FE}"/>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9F7E243-1F8B-4D1F-B07D-EF7510AB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13306</TotalTime>
  <Pages>1</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120</cp:revision>
  <cp:lastPrinted>2019-10-04T15:32:00Z</cp:lastPrinted>
  <dcterms:created xsi:type="dcterms:W3CDTF">2022-02-22T19:10:00Z</dcterms:created>
  <dcterms:modified xsi:type="dcterms:W3CDTF">2022-11-23T18:47:00Z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