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995850" w:rsidP="00567EF8">
      <w:pPr>
        <w:pStyle w:val="Issue"/>
      </w:pPr>
      <w:r>
        <w:t>September 1</w:t>
      </w:r>
      <w:r w:rsidR="00EC43C2">
        <w:t>1</w:t>
      </w:r>
      <w:r w:rsidR="00AD7BF4">
        <w:t>,</w:t>
      </w:r>
      <w:r w:rsidR="004B1557">
        <w:t xml:space="preserve"> 2018</w:t>
      </w:r>
    </w:p>
    <w:p w:rsidR="00567EF8" w:rsidRDefault="00567EF8" w:rsidP="00567EF8">
      <w:pPr>
        <w:pStyle w:val="IntroHeading"/>
        <w:spacing w:before="0"/>
      </w:pPr>
      <w:r>
        <w:t xml:space="preserve">In this Issue... </w:t>
      </w:r>
    </w:p>
    <w:p w:rsidR="005556C5" w:rsidRDefault="00EC43C2" w:rsidP="00AA4B9F">
      <w:pPr>
        <w:pStyle w:val="Text1"/>
        <w:spacing w:before="0" w:after="40"/>
        <w:ind w:left="720"/>
      </w:pPr>
      <w:hyperlink w:anchor="_VAWA_Reauthorization_Webinar:" w:history="1">
        <w:r w:rsidR="005556C5" w:rsidRPr="005556C5">
          <w:rPr>
            <w:rStyle w:val="Hyperlink"/>
            <w:rFonts w:cs="Arial"/>
          </w:rPr>
          <w:t xml:space="preserve">VAWA Reauthorization Webinar: What’s In It, And What </w:t>
        </w:r>
        <w:r w:rsidR="005556C5" w:rsidRPr="005556C5">
          <w:rPr>
            <w:rStyle w:val="Hyperlink"/>
            <w:rFonts w:cs="Arial"/>
          </w:rPr>
          <w:t>H</w:t>
        </w:r>
        <w:r w:rsidR="005556C5" w:rsidRPr="005556C5">
          <w:rPr>
            <w:rStyle w:val="Hyperlink"/>
            <w:rFonts w:cs="Arial"/>
          </w:rPr>
          <w:t>appens Next?</w:t>
        </w:r>
      </w:hyperlink>
    </w:p>
    <w:p w:rsidR="003D1856" w:rsidRDefault="00EC43C2" w:rsidP="00AA4B9F">
      <w:pPr>
        <w:pStyle w:val="Text1"/>
        <w:spacing w:before="0" w:after="40"/>
        <w:ind w:left="720"/>
      </w:pPr>
      <w:hyperlink w:anchor="_September_is_National" w:history="1">
        <w:r w:rsidR="003D1856" w:rsidRPr="003D1856">
          <w:rPr>
            <w:rStyle w:val="Hyperlink"/>
            <w:rFonts w:cs="Arial"/>
          </w:rPr>
          <w:t>September is National Campus Safety Awareness Month</w:t>
        </w:r>
      </w:hyperlink>
    </w:p>
    <w:p w:rsidR="00232D04" w:rsidRDefault="00EC43C2" w:rsidP="00AA4B9F">
      <w:pPr>
        <w:pStyle w:val="Text1"/>
        <w:spacing w:before="0" w:after="40"/>
        <w:ind w:left="720"/>
        <w:rPr>
          <w:rStyle w:val="Hyperlink"/>
          <w:rFonts w:cs="Arial"/>
        </w:rPr>
      </w:pPr>
      <w:hyperlink w:anchor="_OVS_Needs_Your" w:history="1">
        <w:r w:rsidR="00C50F2C" w:rsidRPr="00C50F2C">
          <w:rPr>
            <w:rStyle w:val="Hyperlink"/>
            <w:rFonts w:cs="Arial"/>
          </w:rPr>
          <w:t>OVS Needs Your Help: Help Us Help Them</w:t>
        </w:r>
      </w:hyperlink>
    </w:p>
    <w:p w:rsidR="00BF2B08" w:rsidRDefault="00EC43C2" w:rsidP="00AA4B9F">
      <w:pPr>
        <w:pStyle w:val="Text1"/>
        <w:spacing w:before="0" w:after="40"/>
        <w:ind w:left="720"/>
      </w:pPr>
      <w:hyperlink w:anchor="_RASA/VOJO_2019-2020_Funding" w:history="1">
        <w:r w:rsidR="00BF2B08" w:rsidRPr="00BF2B08">
          <w:rPr>
            <w:rStyle w:val="Hyperlink"/>
            <w:rFonts w:cs="Arial"/>
          </w:rPr>
          <w:t>RASA/VOJO 2019-2020 Funding Announcement Is Now Open!</w:t>
        </w:r>
      </w:hyperlink>
    </w:p>
    <w:p w:rsidR="006F2E01" w:rsidRDefault="00EC43C2" w:rsidP="00AA4B9F">
      <w:pPr>
        <w:pStyle w:val="Text1"/>
        <w:spacing w:before="0" w:after="40"/>
        <w:ind w:left="720"/>
        <w:rPr>
          <w:rStyle w:val="Hyperlink"/>
          <w:rFonts w:cs="Arial"/>
        </w:rPr>
      </w:pPr>
      <w:hyperlink w:anchor="_Pennsylvania_Victim_Services_2" w:history="1">
        <w:r w:rsidR="006F2E01" w:rsidRPr="006F2E01">
          <w:rPr>
            <w:rStyle w:val="Hyperlink"/>
            <w:rFonts w:cs="Arial"/>
          </w:rPr>
          <w:t>OVC Funding Opportunities</w:t>
        </w:r>
      </w:hyperlink>
    </w:p>
    <w:p w:rsidR="006F2E01" w:rsidRDefault="00EC43C2" w:rsidP="00AA4B9F">
      <w:pPr>
        <w:pStyle w:val="Text1"/>
        <w:spacing w:before="0" w:after="40"/>
        <w:ind w:left="720"/>
        <w:rPr>
          <w:rStyle w:val="Hyperlink"/>
          <w:rFonts w:cs="Arial"/>
        </w:rPr>
      </w:pPr>
      <w:hyperlink w:anchor="_Center_for_Victim_3" w:history="1">
        <w:r w:rsidR="006F2E01" w:rsidRPr="006F2E01">
          <w:rPr>
            <w:rStyle w:val="Hyperlink"/>
            <w:rFonts w:cs="Arial"/>
          </w:rPr>
          <w:t>Center for Victim Research Funding Opportunity</w:t>
        </w:r>
      </w:hyperlink>
    </w:p>
    <w:p w:rsidR="006F2E01" w:rsidRDefault="00EC43C2" w:rsidP="00AA4B9F">
      <w:pPr>
        <w:pStyle w:val="Text1"/>
        <w:spacing w:before="0" w:after="40"/>
        <w:ind w:left="720"/>
        <w:rPr>
          <w:rStyle w:val="Hyperlink"/>
          <w:rFonts w:cs="Arial"/>
        </w:rPr>
      </w:pPr>
      <w:hyperlink w:anchor="_Employment_Opportunity_–" w:history="1">
        <w:r w:rsidR="006F2E01" w:rsidRPr="006F2E01">
          <w:rPr>
            <w:rStyle w:val="Hyperlink"/>
            <w:rFonts w:cs="Arial"/>
          </w:rPr>
          <w:t>Employment Opportunity – Victim Witness Advocate</w:t>
        </w:r>
      </w:hyperlink>
    </w:p>
    <w:p w:rsidR="006F2E01" w:rsidRDefault="00EC43C2" w:rsidP="00AA4B9F">
      <w:pPr>
        <w:pStyle w:val="Text1"/>
        <w:spacing w:before="0" w:after="40"/>
        <w:ind w:left="720"/>
        <w:rPr>
          <w:rStyle w:val="Hyperlink"/>
          <w:rFonts w:cs="Arial"/>
        </w:rPr>
      </w:pPr>
      <w:hyperlink w:anchor="_Start_By_Believing" w:history="1">
        <w:r w:rsidR="006F2E01" w:rsidRPr="006F2E01">
          <w:rPr>
            <w:rStyle w:val="Hyperlink"/>
            <w:rFonts w:cs="Arial"/>
          </w:rPr>
          <w:t>October Foundational Academy</w:t>
        </w:r>
      </w:hyperlink>
    </w:p>
    <w:p w:rsidR="006F2E01" w:rsidRDefault="00EC43C2" w:rsidP="00AA4B9F">
      <w:pPr>
        <w:pStyle w:val="Text1"/>
        <w:spacing w:before="0" w:after="40"/>
        <w:ind w:left="720"/>
        <w:rPr>
          <w:rStyle w:val="Hyperlink"/>
          <w:rFonts w:cs="Arial"/>
        </w:rPr>
      </w:pPr>
      <w:hyperlink w:anchor="_Compensation_Corner_1" w:history="1">
        <w:r w:rsidR="006F2E01" w:rsidRPr="006F2E01">
          <w:rPr>
            <w:rStyle w:val="Hyperlink"/>
            <w:rFonts w:cs="Arial"/>
          </w:rPr>
          <w:t>Victims Compensation Assistance Program Online Trainings</w:t>
        </w:r>
      </w:hyperlink>
    </w:p>
    <w:p w:rsidR="006F2E01" w:rsidRDefault="00EC43C2" w:rsidP="00AA4B9F">
      <w:pPr>
        <w:pStyle w:val="Text1"/>
        <w:spacing w:before="0" w:after="40"/>
        <w:ind w:left="720"/>
        <w:rPr>
          <w:rStyle w:val="Hyperlink"/>
          <w:rFonts w:cs="Arial"/>
        </w:rPr>
      </w:pPr>
      <w:hyperlink w:anchor="_Spotlight_on_PERF’s" w:history="1">
        <w:r w:rsidR="006F2E01" w:rsidRPr="006F2E01">
          <w:rPr>
            <w:rStyle w:val="Hyperlink"/>
            <w:rFonts w:cs="Arial"/>
          </w:rPr>
          <w:t>Spotlight on PERF’s Executive Guidebook: Strengthening Law Enforcement Responses To Sexual Assault</w:t>
        </w:r>
      </w:hyperlink>
    </w:p>
    <w:p w:rsidR="006F2E01" w:rsidRDefault="00EC43C2" w:rsidP="00AA4B9F">
      <w:pPr>
        <w:pStyle w:val="Text1"/>
        <w:spacing w:before="0" w:after="40"/>
        <w:ind w:left="720"/>
        <w:rPr>
          <w:rStyle w:val="Hyperlink"/>
          <w:rFonts w:cs="Arial"/>
        </w:rPr>
      </w:pPr>
      <w:hyperlink w:anchor="_In_Plane_Sight:" w:history="1">
        <w:r w:rsidR="006F2E01" w:rsidRPr="006F2E01">
          <w:rPr>
            <w:rStyle w:val="Hyperlink"/>
            <w:rFonts w:cs="Arial"/>
          </w:rPr>
          <w:t>In Plane Sight: The Airline Industry’s Response To Human Trafficking</w:t>
        </w:r>
      </w:hyperlink>
    </w:p>
    <w:p w:rsidR="00345455" w:rsidRDefault="00EC43C2" w:rsidP="00AA4B9F">
      <w:pPr>
        <w:pStyle w:val="Text1"/>
        <w:spacing w:before="0" w:after="40"/>
        <w:ind w:left="720"/>
        <w:rPr>
          <w:rStyle w:val="Hyperlink"/>
          <w:rFonts w:cs="Arial"/>
        </w:rPr>
      </w:pPr>
      <w:hyperlink w:anchor="_Updated_-_PDAI_1" w:history="1">
        <w:r w:rsidR="00345455" w:rsidRPr="00345455">
          <w:rPr>
            <w:rStyle w:val="Hyperlink"/>
            <w:rFonts w:cs="Arial"/>
          </w:rPr>
          <w:t>Updated - PDAI Victim Services Trainings</w:t>
        </w:r>
      </w:hyperlink>
    </w:p>
    <w:p w:rsidR="006F2E01" w:rsidRDefault="00EC43C2" w:rsidP="00AA4B9F">
      <w:pPr>
        <w:pStyle w:val="Text1"/>
        <w:spacing w:before="0" w:after="40"/>
        <w:ind w:left="720"/>
        <w:rPr>
          <w:rStyle w:val="Hyperlink"/>
          <w:rFonts w:cs="Arial"/>
        </w:rPr>
      </w:pPr>
      <w:hyperlink w:anchor="_Registration_Now_Open:" w:history="1">
        <w:r w:rsidR="006F2E01" w:rsidRPr="006F2E01">
          <w:rPr>
            <w:rStyle w:val="Hyperlink"/>
            <w:rFonts w:cs="Arial"/>
          </w:rPr>
          <w:t>Registration Now Open: 2019 International Conference On Sexual Assault, Domestic Violence And Increasing Access</w:t>
        </w:r>
      </w:hyperlink>
    </w:p>
    <w:p w:rsidR="00F406D0" w:rsidRDefault="00EC43C2" w:rsidP="00AA4B9F">
      <w:pPr>
        <w:pStyle w:val="Text1"/>
        <w:spacing w:before="0" w:after="40"/>
        <w:ind w:left="720"/>
        <w:rPr>
          <w:rStyle w:val="Hyperlink"/>
          <w:rFonts w:cs="Arial"/>
        </w:rPr>
      </w:pPr>
      <w:hyperlink w:anchor="_From_CitiStat_To" w:history="1">
        <w:r w:rsidR="00F406D0" w:rsidRPr="00F406D0">
          <w:rPr>
            <w:rStyle w:val="Hyperlink"/>
            <w:rFonts w:cs="Arial"/>
          </w:rPr>
          <w:t>BWJP: Training Opportunities</w:t>
        </w:r>
      </w:hyperlink>
    </w:p>
    <w:p w:rsidR="006F2E01" w:rsidRDefault="00EC43C2" w:rsidP="00AA4B9F">
      <w:pPr>
        <w:pStyle w:val="Text1"/>
        <w:spacing w:before="0" w:after="40"/>
        <w:ind w:left="720"/>
        <w:rPr>
          <w:rStyle w:val="Hyperlink"/>
          <w:rFonts w:cs="Arial"/>
        </w:rPr>
      </w:pPr>
      <w:hyperlink w:anchor="_Serving_Both_Sides:" w:history="1">
        <w:r w:rsidR="006F2E01" w:rsidRPr="006F2E01">
          <w:rPr>
            <w:rStyle w:val="Hyperlink"/>
            <w:rFonts w:cs="Arial"/>
          </w:rPr>
          <w:t>Serving Both Sides: Navigating Domestic Violence Amongst Service Users Webinar</w:t>
        </w:r>
      </w:hyperlink>
    </w:p>
    <w:p w:rsidR="006F2E01" w:rsidRDefault="00EC43C2" w:rsidP="00AA4B9F">
      <w:pPr>
        <w:pStyle w:val="Text1"/>
        <w:spacing w:before="0" w:after="40"/>
        <w:ind w:left="720"/>
        <w:rPr>
          <w:rStyle w:val="Hyperlink"/>
          <w:rFonts w:cs="Arial"/>
        </w:rPr>
      </w:pPr>
      <w:hyperlink w:anchor="_Reducing_Gender_Bias" w:history="1">
        <w:r w:rsidR="006F2E01" w:rsidRPr="006F2E01">
          <w:rPr>
            <w:rStyle w:val="Hyperlink"/>
            <w:rFonts w:cs="Arial"/>
          </w:rPr>
          <w:t>Reducing Gender Bias In Sexual Assault Response And Investigation</w:t>
        </w:r>
      </w:hyperlink>
    </w:p>
    <w:p w:rsidR="006F2E01" w:rsidRDefault="00EC43C2" w:rsidP="00AA4B9F">
      <w:pPr>
        <w:pStyle w:val="Text1"/>
        <w:spacing w:before="0" w:after="40"/>
        <w:ind w:left="720"/>
        <w:rPr>
          <w:rStyle w:val="Hyperlink"/>
          <w:rFonts w:cs="Arial"/>
        </w:rPr>
      </w:pPr>
      <w:hyperlink w:anchor="_Behind_Our_Gender_1" w:history="1">
        <w:r w:rsidR="006F2E01" w:rsidRPr="006F2E01">
          <w:rPr>
            <w:rStyle w:val="Hyperlink"/>
            <w:rFonts w:cs="Arial"/>
          </w:rPr>
          <w:t>Behind Our Gender Masks: Empowering Young Women And Men To Express Their Full Humanity</w:t>
        </w:r>
      </w:hyperlink>
    </w:p>
    <w:p w:rsidR="00F406D0" w:rsidRDefault="00EC43C2" w:rsidP="00AA4B9F">
      <w:pPr>
        <w:pStyle w:val="Text1"/>
        <w:spacing w:before="0" w:after="40"/>
        <w:ind w:left="720"/>
        <w:rPr>
          <w:rStyle w:val="Hyperlink"/>
          <w:rFonts w:cs="Arial"/>
        </w:rPr>
      </w:pPr>
      <w:hyperlink w:anchor="_Update:_Keystone_Crisis_1" w:history="1">
        <w:r w:rsidR="00F406D0" w:rsidRPr="00F406D0">
          <w:rPr>
            <w:rStyle w:val="Hyperlink"/>
            <w:rFonts w:cs="Arial"/>
          </w:rPr>
          <w:t>Keystone Crisis Intervention Team: Death Notification Trainings</w:t>
        </w:r>
      </w:hyperlink>
    </w:p>
    <w:p w:rsidR="006F2E01" w:rsidRDefault="00EC43C2" w:rsidP="00AA4B9F">
      <w:pPr>
        <w:pStyle w:val="Text1"/>
        <w:spacing w:before="0" w:after="40"/>
        <w:ind w:left="720"/>
        <w:rPr>
          <w:rStyle w:val="Hyperlink"/>
          <w:rFonts w:cs="Arial"/>
        </w:rPr>
      </w:pPr>
      <w:hyperlink w:anchor="_Reading_Between_The" w:history="1">
        <w:r w:rsidR="006F2E01" w:rsidRPr="006F2E01">
          <w:rPr>
            <w:rStyle w:val="Hyperlink"/>
            <w:rFonts w:cs="Arial"/>
          </w:rPr>
          <w:t>Reading Between The Lines: Case File Review For SARTS</w:t>
        </w:r>
      </w:hyperlink>
    </w:p>
    <w:p w:rsidR="006F2E01" w:rsidRDefault="00EC43C2" w:rsidP="00AA4B9F">
      <w:pPr>
        <w:pStyle w:val="Text1"/>
        <w:spacing w:before="0" w:after="40"/>
        <w:ind w:left="720"/>
        <w:rPr>
          <w:rStyle w:val="Hyperlink"/>
          <w:rFonts w:cs="Arial"/>
        </w:rPr>
      </w:pPr>
      <w:hyperlink w:anchor="_Save_The_Date:_15" w:history="1">
        <w:r w:rsidR="006F2E01" w:rsidRPr="006F2E01">
          <w:rPr>
            <w:rStyle w:val="Hyperlink"/>
            <w:rFonts w:cs="Arial"/>
          </w:rPr>
          <w:t>Save The Date: Eighth Annual Domestic Violence Symposium</w:t>
        </w:r>
      </w:hyperlink>
    </w:p>
    <w:p w:rsidR="006F2E01" w:rsidRDefault="00EC43C2" w:rsidP="00AA4B9F">
      <w:pPr>
        <w:pStyle w:val="Text1"/>
        <w:spacing w:before="0" w:after="40"/>
        <w:ind w:left="720"/>
        <w:rPr>
          <w:rStyle w:val="Hyperlink"/>
          <w:rFonts w:cs="Arial"/>
        </w:rPr>
      </w:pPr>
      <w:hyperlink w:anchor="_Advoz_Training_Announcements_1" w:history="1">
        <w:r w:rsidR="006F2E01" w:rsidRPr="006F2E01">
          <w:rPr>
            <w:rStyle w:val="Hyperlink"/>
            <w:rFonts w:cs="Arial"/>
          </w:rPr>
          <w:t>Advoz Training Announcements</w:t>
        </w:r>
      </w:hyperlink>
    </w:p>
    <w:p w:rsidR="006F2E01" w:rsidRDefault="00EC43C2" w:rsidP="00AA4B9F">
      <w:pPr>
        <w:pStyle w:val="Text1"/>
        <w:spacing w:before="0" w:after="40"/>
        <w:ind w:left="720"/>
        <w:rPr>
          <w:rStyle w:val="Hyperlink"/>
          <w:rFonts w:cs="Arial"/>
        </w:rPr>
      </w:pPr>
      <w:hyperlink w:anchor="_Regional_SORNA_Trainings:_1" w:history="1">
        <w:r w:rsidR="006F2E01" w:rsidRPr="006F2E01">
          <w:rPr>
            <w:rStyle w:val="Hyperlink"/>
            <w:rFonts w:cs="Arial"/>
          </w:rPr>
          <w:t>Regional SORNA Trainings: The Office Of Victim Advocate (OVA) Is Coming To A Town Near You!</w:t>
        </w:r>
      </w:hyperlink>
    </w:p>
    <w:p w:rsidR="00F406D0" w:rsidRDefault="00EC43C2" w:rsidP="00AA4B9F">
      <w:pPr>
        <w:pStyle w:val="Text1"/>
        <w:spacing w:before="0" w:after="40"/>
        <w:ind w:left="720"/>
        <w:rPr>
          <w:rStyle w:val="Hyperlink"/>
          <w:rFonts w:cs="Arial"/>
        </w:rPr>
      </w:pPr>
      <w:hyperlink w:anchor="_PCADV’s_Progress_Through" w:history="1">
        <w:r w:rsidR="00F406D0" w:rsidRPr="00F406D0">
          <w:rPr>
            <w:rStyle w:val="Hyperlink"/>
            <w:rFonts w:cs="Arial"/>
          </w:rPr>
          <w:t>PCADV’s Progress Through Unity Conference</w:t>
        </w:r>
      </w:hyperlink>
    </w:p>
    <w:p w:rsidR="006F2E01" w:rsidRDefault="00EC43C2" w:rsidP="00AA4B9F">
      <w:pPr>
        <w:pStyle w:val="Text1"/>
        <w:spacing w:before="0" w:after="40"/>
        <w:ind w:left="720"/>
        <w:rPr>
          <w:rStyle w:val="Hyperlink"/>
          <w:rFonts w:cs="Arial"/>
        </w:rPr>
      </w:pPr>
      <w:hyperlink w:anchor="_Law_Enforcement_Scholarships_1" w:history="1">
        <w:r w:rsidR="006F2E01" w:rsidRPr="006F2E01">
          <w:rPr>
            <w:rStyle w:val="Hyperlink"/>
            <w:rFonts w:cs="Arial"/>
          </w:rPr>
          <w:t>Law Enforcement Scholarships Available Through End Violence Against Women International (EVAWI)</w:t>
        </w:r>
      </w:hyperlink>
    </w:p>
    <w:p w:rsidR="006F2E01" w:rsidRDefault="00EC43C2" w:rsidP="00AA4B9F">
      <w:pPr>
        <w:pStyle w:val="Text1"/>
        <w:spacing w:before="0" w:after="40"/>
        <w:ind w:left="720"/>
        <w:rPr>
          <w:rStyle w:val="Hyperlink"/>
          <w:rFonts w:cs="Arial"/>
        </w:rPr>
      </w:pPr>
      <w:hyperlink w:anchor="_KCIT_Basic_Crisis_3" w:history="1">
        <w:r w:rsidR="006F2E01" w:rsidRPr="006F2E01">
          <w:rPr>
            <w:rStyle w:val="Hyperlink"/>
            <w:rFonts w:cs="Arial"/>
          </w:rPr>
          <w:t>KCIT Basic Crisis Response Training – Application Now Open</w:t>
        </w:r>
      </w:hyperlink>
    </w:p>
    <w:p w:rsidR="003D1856" w:rsidRDefault="00EC43C2" w:rsidP="00AA4B9F">
      <w:pPr>
        <w:pStyle w:val="Text1"/>
        <w:spacing w:before="0" w:after="40"/>
        <w:ind w:left="720"/>
        <w:rPr>
          <w:rStyle w:val="Hyperlink"/>
          <w:rFonts w:cs="Arial"/>
        </w:rPr>
      </w:pPr>
      <w:hyperlink w:anchor="_Save_The_Date:_6" w:history="1">
        <w:r w:rsidR="006F2E01" w:rsidRPr="006F2E01">
          <w:rPr>
            <w:rStyle w:val="Hyperlink"/>
            <w:rFonts w:cs="Arial"/>
          </w:rPr>
          <w:t>New Program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EC43C2"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EC43C2"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00159E"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6D3E30" w:rsidRDefault="006D3E30" w:rsidP="005B094B">
      <w:pPr>
        <w:pStyle w:val="Heading1"/>
        <w:spacing w:before="0"/>
      </w:pPr>
      <w:bookmarkStart w:id="6" w:name="_VAWA_Reauthorization_Webinar:"/>
      <w:bookmarkEnd w:id="6"/>
      <w:r w:rsidRPr="006D3E30">
        <w:t xml:space="preserve">VAWA Reauthorization Webinar: What’s </w:t>
      </w:r>
      <w:r>
        <w:t>I</w:t>
      </w:r>
      <w:r w:rsidRPr="006D3E30">
        <w:t xml:space="preserve">n </w:t>
      </w:r>
      <w:r>
        <w:t>I</w:t>
      </w:r>
      <w:r w:rsidRPr="006D3E30">
        <w:t xml:space="preserve">t, </w:t>
      </w:r>
      <w:r>
        <w:t>And What Happens N</w:t>
      </w:r>
      <w:r w:rsidRPr="006D3E30">
        <w:t xml:space="preserve">ext? </w:t>
      </w:r>
    </w:p>
    <w:p w:rsidR="005B094B" w:rsidRPr="005B094B" w:rsidRDefault="005B094B" w:rsidP="005B094B"/>
    <w:p w:rsidR="005B094B" w:rsidRPr="005B094B" w:rsidRDefault="005B094B" w:rsidP="005B094B">
      <w:pPr>
        <w:pStyle w:val="Text10"/>
        <w:spacing w:before="0"/>
        <w:rPr>
          <w:b/>
          <w:color w:val="FF0000"/>
          <w:u w:val="single"/>
        </w:rPr>
      </w:pPr>
      <w:r w:rsidRPr="005B094B">
        <w:rPr>
          <w:b/>
          <w:color w:val="FF0000"/>
          <w:u w:val="single"/>
        </w:rPr>
        <w:t xml:space="preserve">Wednesday, September 12, 2018 </w:t>
      </w:r>
    </w:p>
    <w:p w:rsidR="005B094B" w:rsidRDefault="005B094B" w:rsidP="005B094B">
      <w:pPr>
        <w:pStyle w:val="Text10"/>
        <w:spacing w:before="0"/>
      </w:pPr>
      <w:r>
        <w:t>2:00 PM to 3:00 PM EDT</w:t>
      </w:r>
    </w:p>
    <w:p w:rsidR="005B094B" w:rsidRDefault="005B094B" w:rsidP="005B094B">
      <w:pPr>
        <w:pStyle w:val="Text10"/>
        <w:spacing w:before="0"/>
      </w:pPr>
    </w:p>
    <w:p w:rsidR="005B094B" w:rsidRDefault="005B094B" w:rsidP="005B094B">
      <w:pPr>
        <w:pStyle w:val="Text10"/>
        <w:spacing w:before="0"/>
      </w:pPr>
      <w:r w:rsidRPr="005B094B">
        <w:t xml:space="preserve">The current Violence Against Women Act is only authorized through Sept. 30th, and right now Congress is sitting on the reauthorization bill that ensures the needs of survivors continue to be met. On this </w:t>
      </w:r>
      <w:r w:rsidR="00382F71" w:rsidRPr="005B094B">
        <w:t>webinar,</w:t>
      </w:r>
      <w:r w:rsidRPr="005B094B">
        <w:t xml:space="preserve"> you will learn more about the key enhancements in the bill as well as strategies to make sure VAWA is reauthorized with new protections.</w:t>
      </w:r>
    </w:p>
    <w:p w:rsidR="005B094B" w:rsidRDefault="005B094B" w:rsidP="005B094B">
      <w:pPr>
        <w:pStyle w:val="Text10"/>
        <w:spacing w:before="0"/>
      </w:pPr>
    </w:p>
    <w:p w:rsidR="005B094B" w:rsidRPr="005B094B" w:rsidRDefault="005B094B" w:rsidP="005B094B">
      <w:pPr>
        <w:pStyle w:val="Text10"/>
        <w:spacing w:before="0"/>
      </w:pPr>
      <w:r>
        <w:t xml:space="preserve">Please click </w:t>
      </w:r>
      <w:hyperlink r:id="rId9" w:history="1">
        <w:r w:rsidRPr="005B094B">
          <w:rPr>
            <w:rStyle w:val="Hyperlink"/>
            <w:rFonts w:cs="Arial"/>
          </w:rPr>
          <w:t>h</w:t>
        </w:r>
        <w:r w:rsidRPr="005B094B">
          <w:rPr>
            <w:rStyle w:val="Hyperlink"/>
            <w:rFonts w:cs="Arial"/>
          </w:rPr>
          <w:t>e</w:t>
        </w:r>
        <w:r w:rsidRPr="005B094B">
          <w:rPr>
            <w:rStyle w:val="Hyperlink"/>
            <w:rFonts w:cs="Arial"/>
          </w:rPr>
          <w:t>re</w:t>
        </w:r>
      </w:hyperlink>
      <w:r>
        <w:t xml:space="preserve"> to register. </w:t>
      </w:r>
    </w:p>
    <w:p w:rsidR="005B094B" w:rsidRDefault="00EC43C2" w:rsidP="00E52274">
      <w:pPr>
        <w:pStyle w:val="ReturntoTop"/>
      </w:pPr>
      <w:hyperlink w:anchor="_top" w:history="1">
        <w:r w:rsidR="005B094B" w:rsidRPr="007D1F53">
          <w:rPr>
            <w:rStyle w:val="Hyperlink"/>
          </w:rPr>
          <w:t>Return to top</w:t>
        </w:r>
      </w:hyperlink>
      <w:r w:rsidR="005B094B" w:rsidRPr="00C55EA3">
        <w:t xml:space="preserve"> </w:t>
      </w:r>
    </w:p>
    <w:p w:rsidR="0063182A" w:rsidRDefault="0063182A" w:rsidP="0063182A">
      <w:pPr>
        <w:pStyle w:val="Heading1"/>
        <w:spacing w:before="0"/>
      </w:pPr>
      <w:bookmarkStart w:id="7" w:name="_September_is_National"/>
      <w:bookmarkEnd w:id="7"/>
      <w:r w:rsidRPr="0063182A">
        <w:t>September is National Campus Safety Awareness Month</w:t>
      </w:r>
    </w:p>
    <w:p w:rsidR="0063182A" w:rsidRDefault="0063182A" w:rsidP="0063182A"/>
    <w:p w:rsidR="00C425D0" w:rsidRPr="00C425D0" w:rsidRDefault="00C425D0" w:rsidP="00C425D0">
      <w:pPr>
        <w:pStyle w:val="Text10"/>
        <w:spacing w:before="0"/>
      </w:pPr>
      <w:r w:rsidRPr="00C425D0">
        <w:t>In 2008, National Campus Safety Awareness Month (NCSAM) was unanimously approved by Congress to encourage a public conversation on important topics in violence prevention at our nation’s colleges and universities.</w:t>
      </w:r>
      <w:r w:rsidR="001F787A">
        <w:t xml:space="preserve"> </w:t>
      </w:r>
      <w:r w:rsidRPr="00C425D0">
        <w:t>Our role with NCSAM at Clery Center has been simple: to partner with institutions of higher education to develop programs and resources that promote campus safety. Each year we choose a relevant theme, then work with college and university officials to spread awareness, inform institutional policy, and effect change.</w:t>
      </w:r>
      <w:r w:rsidR="001F787A">
        <w:t xml:space="preserve"> </w:t>
      </w:r>
      <w:r>
        <w:t>What’s your message?</w:t>
      </w:r>
      <w:r w:rsidR="001F787A">
        <w:t xml:space="preserve"> Please click </w:t>
      </w:r>
      <w:hyperlink r:id="rId10" w:history="1">
        <w:r w:rsidR="001F787A" w:rsidRPr="001F787A">
          <w:rPr>
            <w:rStyle w:val="Hyperlink"/>
            <w:rFonts w:cs="Arial"/>
          </w:rPr>
          <w:t>h</w:t>
        </w:r>
        <w:r w:rsidR="001F787A" w:rsidRPr="001F787A">
          <w:rPr>
            <w:rStyle w:val="Hyperlink"/>
            <w:rFonts w:cs="Arial"/>
          </w:rPr>
          <w:t>e</w:t>
        </w:r>
        <w:r w:rsidR="001F787A" w:rsidRPr="001F787A">
          <w:rPr>
            <w:rStyle w:val="Hyperlink"/>
            <w:rFonts w:cs="Arial"/>
          </w:rPr>
          <w:t>re</w:t>
        </w:r>
      </w:hyperlink>
      <w:r w:rsidR="001F787A">
        <w:t xml:space="preserve"> to learn more. </w:t>
      </w:r>
    </w:p>
    <w:p w:rsidR="0063182A" w:rsidRDefault="00EC43C2" w:rsidP="00E52274">
      <w:pPr>
        <w:pStyle w:val="ReturntoTop"/>
      </w:pPr>
      <w:hyperlink w:anchor="_top" w:history="1">
        <w:r w:rsidR="001F787A" w:rsidRPr="007D1F53">
          <w:rPr>
            <w:rStyle w:val="Hyperlink"/>
          </w:rPr>
          <w:t>Return to top</w:t>
        </w:r>
      </w:hyperlink>
      <w:r w:rsidR="001F787A" w:rsidRPr="00C55EA3">
        <w:t xml:space="preserve"> </w:t>
      </w:r>
    </w:p>
    <w:p w:rsidR="00B4040E" w:rsidRDefault="00B4040E" w:rsidP="00B4040E">
      <w:pPr>
        <w:pStyle w:val="Heading1"/>
        <w:spacing w:before="0"/>
      </w:pPr>
      <w:bookmarkStart w:id="8" w:name="_OVS_Needs_Your"/>
      <w:bookmarkEnd w:id="8"/>
      <w:r w:rsidRPr="00B4040E">
        <w:t>OVS Needs Your Help: Help Us Help Them</w:t>
      </w:r>
    </w:p>
    <w:p w:rsidR="00B4040E" w:rsidRDefault="00B4040E" w:rsidP="00B4040E"/>
    <w:p w:rsidR="00B4040E" w:rsidRPr="00B4040E" w:rsidRDefault="00B4040E" w:rsidP="00B4040E">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rsidR="00B4040E" w:rsidRPr="00B4040E" w:rsidRDefault="00B4040E" w:rsidP="00B4040E">
      <w:pPr>
        <w:pStyle w:val="Text10"/>
        <w:spacing w:before="0"/>
      </w:pPr>
    </w:p>
    <w:p w:rsidR="00B4040E" w:rsidRPr="00B4040E" w:rsidRDefault="00B4040E" w:rsidP="00B4040E">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rsidR="00B4040E" w:rsidRPr="00B4040E" w:rsidRDefault="00B4040E" w:rsidP="00B4040E">
      <w:pPr>
        <w:pStyle w:val="Text10"/>
        <w:spacing w:before="0"/>
      </w:pPr>
    </w:p>
    <w:p w:rsidR="00B4040E" w:rsidRPr="00B4040E" w:rsidRDefault="00B4040E" w:rsidP="00B4040E">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11" w:history="1">
        <w:r w:rsidRPr="00B4040E">
          <w:rPr>
            <w:rStyle w:val="Hyperlink"/>
          </w:rPr>
          <w:t>hhewitt@pa.gov</w:t>
        </w:r>
      </w:hyperlink>
      <w:r w:rsidRPr="00B4040E">
        <w:t>. Please specify whether your recommendation addresses either labor or sex trafficking</w:t>
      </w:r>
      <w:r>
        <w:t>,</w:t>
      </w:r>
      <w:r w:rsidRPr="00B4040E">
        <w:t xml:space="preserve"> or both.</w:t>
      </w:r>
    </w:p>
    <w:p w:rsidR="00B4040E" w:rsidRPr="00B4040E" w:rsidRDefault="00B4040E" w:rsidP="00B4040E">
      <w:pPr>
        <w:pStyle w:val="Text10"/>
        <w:spacing w:before="0"/>
      </w:pPr>
    </w:p>
    <w:p w:rsidR="00B4040E" w:rsidRPr="00B4040E" w:rsidRDefault="00B4040E" w:rsidP="00B4040E">
      <w:pPr>
        <w:pStyle w:val="Text10"/>
        <w:spacing w:before="0"/>
      </w:pPr>
      <w:r w:rsidRPr="00B4040E">
        <w:t>The services can include, but are not limited to:</w:t>
      </w:r>
    </w:p>
    <w:p w:rsidR="00B4040E" w:rsidRPr="00B4040E" w:rsidRDefault="00B4040E" w:rsidP="00B4040E">
      <w:pPr>
        <w:pStyle w:val="Text10"/>
        <w:spacing w:before="0"/>
      </w:pPr>
    </w:p>
    <w:p w:rsidR="00B4040E" w:rsidRPr="00B4040E" w:rsidRDefault="00B4040E" w:rsidP="00345455">
      <w:pPr>
        <w:pStyle w:val="Text10"/>
        <w:numPr>
          <w:ilvl w:val="0"/>
          <w:numId w:val="12"/>
        </w:numPr>
        <w:spacing w:before="0"/>
      </w:pPr>
      <w:r w:rsidRPr="00B4040E">
        <w:t>Housing</w:t>
      </w:r>
    </w:p>
    <w:p w:rsidR="00B4040E" w:rsidRPr="00B4040E" w:rsidRDefault="00B4040E" w:rsidP="00345455">
      <w:pPr>
        <w:pStyle w:val="Text10"/>
        <w:numPr>
          <w:ilvl w:val="0"/>
          <w:numId w:val="12"/>
        </w:numPr>
        <w:spacing w:before="0"/>
      </w:pPr>
      <w:r w:rsidRPr="00B4040E">
        <w:t>Advocacy</w:t>
      </w:r>
    </w:p>
    <w:p w:rsidR="00B4040E" w:rsidRPr="00B4040E" w:rsidRDefault="00B4040E" w:rsidP="00345455">
      <w:pPr>
        <w:pStyle w:val="Text10"/>
        <w:numPr>
          <w:ilvl w:val="0"/>
          <w:numId w:val="12"/>
        </w:numPr>
        <w:spacing w:before="0"/>
      </w:pPr>
      <w:r w:rsidRPr="00B4040E">
        <w:t>Food/Clothing</w:t>
      </w:r>
    </w:p>
    <w:p w:rsidR="00B4040E" w:rsidRPr="00B4040E" w:rsidRDefault="00B4040E" w:rsidP="00345455">
      <w:pPr>
        <w:pStyle w:val="Text10"/>
        <w:numPr>
          <w:ilvl w:val="0"/>
          <w:numId w:val="12"/>
        </w:numPr>
        <w:spacing w:before="0"/>
      </w:pPr>
      <w:r w:rsidRPr="00B4040E">
        <w:t>Legal Assistance</w:t>
      </w:r>
    </w:p>
    <w:p w:rsidR="00B4040E" w:rsidRPr="00B4040E" w:rsidRDefault="00B4040E" w:rsidP="00345455">
      <w:pPr>
        <w:pStyle w:val="Text10"/>
        <w:numPr>
          <w:ilvl w:val="0"/>
          <w:numId w:val="12"/>
        </w:numPr>
        <w:spacing w:before="0"/>
      </w:pPr>
      <w:r w:rsidRPr="00B4040E">
        <w:t xml:space="preserve">Mental Health Care </w:t>
      </w:r>
    </w:p>
    <w:p w:rsidR="00B4040E" w:rsidRPr="00B4040E" w:rsidRDefault="00B4040E" w:rsidP="00345455">
      <w:pPr>
        <w:pStyle w:val="Text10"/>
        <w:numPr>
          <w:ilvl w:val="0"/>
          <w:numId w:val="12"/>
        </w:numPr>
        <w:spacing w:before="0"/>
      </w:pPr>
      <w:r w:rsidRPr="00B4040E">
        <w:t>Immigration Assistance</w:t>
      </w:r>
    </w:p>
    <w:p w:rsidR="00B4040E" w:rsidRPr="00B4040E" w:rsidRDefault="00B4040E" w:rsidP="00345455">
      <w:pPr>
        <w:pStyle w:val="Text10"/>
        <w:numPr>
          <w:ilvl w:val="0"/>
          <w:numId w:val="12"/>
        </w:numPr>
        <w:spacing w:before="0"/>
      </w:pPr>
      <w:r w:rsidRPr="00B4040E">
        <w:t>Education/Employment</w:t>
      </w:r>
    </w:p>
    <w:p w:rsidR="00B4040E" w:rsidRPr="00B4040E" w:rsidRDefault="00B4040E" w:rsidP="00345455">
      <w:pPr>
        <w:pStyle w:val="Text10"/>
        <w:numPr>
          <w:ilvl w:val="0"/>
          <w:numId w:val="12"/>
        </w:numPr>
        <w:spacing w:before="0"/>
      </w:pPr>
      <w:r w:rsidRPr="00B4040E">
        <w:t>Drug &amp; Alcohol Treatment</w:t>
      </w:r>
    </w:p>
    <w:p w:rsidR="00B4040E" w:rsidRPr="00B4040E" w:rsidRDefault="00B4040E" w:rsidP="00345455">
      <w:pPr>
        <w:pStyle w:val="Text10"/>
        <w:numPr>
          <w:ilvl w:val="0"/>
          <w:numId w:val="12"/>
        </w:numPr>
        <w:spacing w:before="0"/>
      </w:pPr>
      <w:r w:rsidRPr="00B4040E">
        <w:t>Interpretation/Translation Services</w:t>
      </w:r>
    </w:p>
    <w:p w:rsidR="00B4040E" w:rsidRPr="00B4040E" w:rsidRDefault="00B4040E" w:rsidP="00345455">
      <w:pPr>
        <w:pStyle w:val="Text10"/>
        <w:numPr>
          <w:ilvl w:val="0"/>
          <w:numId w:val="12"/>
        </w:numPr>
        <w:spacing w:before="0"/>
      </w:pPr>
      <w:r w:rsidRPr="00B4040E">
        <w:t>Culturally Specific Programs</w:t>
      </w:r>
    </w:p>
    <w:p w:rsidR="00B4040E" w:rsidRPr="00B4040E" w:rsidRDefault="00B4040E" w:rsidP="00345455">
      <w:pPr>
        <w:pStyle w:val="Text10"/>
        <w:numPr>
          <w:ilvl w:val="0"/>
          <w:numId w:val="12"/>
        </w:numPr>
        <w:spacing w:before="0"/>
      </w:pPr>
      <w:r w:rsidRPr="00B4040E">
        <w:t>Individual/Group Counseling</w:t>
      </w:r>
    </w:p>
    <w:p w:rsidR="00B4040E" w:rsidRPr="00B4040E" w:rsidRDefault="00B4040E" w:rsidP="00345455">
      <w:pPr>
        <w:pStyle w:val="Text10"/>
        <w:numPr>
          <w:ilvl w:val="0"/>
          <w:numId w:val="12"/>
        </w:numPr>
        <w:spacing w:before="0"/>
      </w:pPr>
      <w:r w:rsidRPr="00B4040E">
        <w:t>Other specialized services</w:t>
      </w:r>
    </w:p>
    <w:p w:rsidR="00B4040E" w:rsidRPr="00B4040E" w:rsidRDefault="00B4040E" w:rsidP="00B4040E">
      <w:pPr>
        <w:pStyle w:val="Text10"/>
        <w:spacing w:before="0"/>
        <w:rPr>
          <w:rFonts w:eastAsiaTheme="minorHAnsi"/>
        </w:rPr>
      </w:pPr>
    </w:p>
    <w:p w:rsidR="00B4040E" w:rsidRDefault="00B4040E" w:rsidP="00B4040E">
      <w:pPr>
        <w:pStyle w:val="Text10"/>
        <w:spacing w:before="0"/>
      </w:pPr>
      <w:r w:rsidRPr="00B4040E">
        <w:t>We would like to provide the most comprehensive information available and depend on you to help us accomplish this goal.</w:t>
      </w:r>
      <w:r>
        <w:t xml:space="preserve"> </w:t>
      </w:r>
    </w:p>
    <w:p w:rsidR="00B4040E" w:rsidRDefault="00EC43C2" w:rsidP="00B4040E">
      <w:pPr>
        <w:pStyle w:val="ReturntoTop"/>
      </w:pPr>
      <w:hyperlink w:anchor="_top" w:history="1">
        <w:r w:rsidR="00B4040E" w:rsidRPr="007D1F53">
          <w:rPr>
            <w:rStyle w:val="Hyperlink"/>
          </w:rPr>
          <w:t>Return to top</w:t>
        </w:r>
      </w:hyperlink>
      <w:r w:rsidR="00B4040E" w:rsidRPr="00C55EA3">
        <w:t xml:space="preserve"> </w:t>
      </w:r>
    </w:p>
    <w:p w:rsidR="0077585B" w:rsidRDefault="0077585B" w:rsidP="0077585B">
      <w:pPr>
        <w:pStyle w:val="Heading1"/>
        <w:spacing w:before="0"/>
      </w:pPr>
      <w:bookmarkStart w:id="9" w:name="_RASA/VOJO_2019-2020_Funding"/>
      <w:bookmarkEnd w:id="9"/>
      <w:r>
        <w:t xml:space="preserve">RASA/VOJO 2019-2020 Funding Announcement </w:t>
      </w:r>
      <w:r w:rsidR="00BF2B08">
        <w:t>Is Now Open!</w:t>
      </w:r>
      <w:r>
        <w:t xml:space="preserve"> </w:t>
      </w:r>
    </w:p>
    <w:p w:rsidR="0077585B" w:rsidRPr="00CF688A" w:rsidRDefault="0077585B" w:rsidP="0077585B"/>
    <w:p w:rsidR="009D3623" w:rsidRDefault="009D3623" w:rsidP="009D3623">
      <w:pPr>
        <w:pStyle w:val="Text10"/>
        <w:spacing w:before="0"/>
        <w:rPr>
          <w:rFonts w:ascii="Calibri" w:hAnsi="Calibri" w:cs="Calibri"/>
          <w:sz w:val="22"/>
          <w:szCs w:val="22"/>
        </w:rPr>
      </w:pPr>
      <w:r>
        <w:t>Rights and Services Act/Victims of Juvenile Offenders (RASA/VOJO) funds support procedural services mandated by the PA Crime Victims Act, PA Juvenile Act and/or the PA Rules of Juvenile Court Procedure.  Please note that RASA/VOJO program recommendations are made by each county’s District Attorney (DA) in consultation with the Chief Juvenile Probation Officer (CJPO).  In order for victim service programs to apply for 2019-2020 RASA/VOJO funding, each county’s DA and CJPO must complete RASA and VOJO certification forms which designate programs and funding amount</w:t>
      </w:r>
      <w:r w:rsidRPr="00C1772B">
        <w:t>s. Thank you to each county for promptly submitting completed RASA and VOJO certification forms to PCCD.  Please remember to forward copies of the certification forms to each recommended RASA and VOJO program, since application</w:t>
      </w:r>
      <w:r w:rsidR="00C1772B" w:rsidRPr="00C1772B">
        <w:t>s</w:t>
      </w:r>
      <w:r w:rsidRPr="00C1772B">
        <w:t xml:space="preserve"> must include the completed forms as attachments.</w:t>
      </w:r>
      <w:r>
        <w:t xml:space="preserve"> </w:t>
      </w:r>
    </w:p>
    <w:p w:rsidR="0077585B" w:rsidRDefault="0077585B" w:rsidP="0077585B">
      <w:pPr>
        <w:pStyle w:val="Text10"/>
        <w:spacing w:before="0"/>
      </w:pPr>
    </w:p>
    <w:p w:rsidR="0077585B" w:rsidRDefault="0077585B" w:rsidP="0077585B">
      <w:pPr>
        <w:pStyle w:val="Text10"/>
        <w:spacing w:before="0"/>
      </w:pPr>
      <w:r>
        <w:t>The RASA/VOJO 2019-2020 Funding Announcement is for the funding period of January 1, 2019 - December 31, 2020.  </w:t>
      </w:r>
      <w:r>
        <w:rPr>
          <w:b/>
          <w:bCs/>
        </w:rPr>
        <w:t>RASA/VOJO programs must</w:t>
      </w:r>
      <w:r>
        <w:t xml:space="preserve"> </w:t>
      </w:r>
      <w:r>
        <w:rPr>
          <w:b/>
          <w:bCs/>
        </w:rPr>
        <w:t xml:space="preserve">submit their applications by </w:t>
      </w:r>
      <w:r>
        <w:rPr>
          <w:b/>
          <w:bCs/>
          <w:u w:val="single"/>
        </w:rPr>
        <w:t>Friday, September 28, 2018.</w:t>
      </w:r>
      <w:r>
        <w:t xml:space="preserve">  Here is the link to this funding announcement: </w:t>
      </w:r>
      <w:hyperlink r:id="rId12" w:history="1">
        <w:r>
          <w:rPr>
            <w:rStyle w:val="Hyperlink"/>
          </w:rPr>
          <w:t>RASA/VOJO 2019-2020 Funding Announcement</w:t>
        </w:r>
      </w:hyperlink>
      <w:r>
        <w:t>.</w:t>
      </w:r>
    </w:p>
    <w:p w:rsidR="0077585B" w:rsidRDefault="0077585B" w:rsidP="0077585B">
      <w:pPr>
        <w:pStyle w:val="Text10"/>
        <w:spacing w:before="0"/>
      </w:pPr>
    </w:p>
    <w:p w:rsidR="0077585B" w:rsidRDefault="0077585B" w:rsidP="0077585B">
      <w:pPr>
        <w:pStyle w:val="Text10"/>
        <w:spacing w:before="0"/>
      </w:pPr>
      <w:r>
        <w:rPr>
          <w:color w:val="000000"/>
        </w:rPr>
        <w:t>Please contact PCCD if there are any questions concerning this announcement.</w:t>
      </w:r>
      <w:r>
        <w:rPr>
          <w:b/>
          <w:bCs/>
          <w:color w:val="000000"/>
        </w:rPr>
        <w:t xml:space="preserve">  </w:t>
      </w:r>
      <w:r>
        <w:rPr>
          <w:color w:val="000000"/>
        </w:rPr>
        <w:t>Program-related questions should be directed to Maria Katulis at (717) 265-</w:t>
      </w:r>
      <w:r>
        <w:t xml:space="preserve">8741 or </w:t>
      </w:r>
      <w:hyperlink r:id="rId13" w:history="1">
        <w:r>
          <w:rPr>
            <w:rStyle w:val="Hyperlink"/>
            <w:b/>
            <w:bCs/>
          </w:rPr>
          <w:t>mkatulis@pa.gov</w:t>
        </w:r>
      </w:hyperlink>
      <w:r>
        <w:rPr>
          <w:b/>
          <w:bCs/>
        </w:rPr>
        <w:t>,</w:t>
      </w:r>
      <w:r w:rsidRPr="000162B3">
        <w:rPr>
          <w:rStyle w:val="Hyperlink"/>
          <w:color w:val="auto"/>
          <w:u w:val="none"/>
        </w:rPr>
        <w:t xml:space="preserve"> o</w:t>
      </w:r>
      <w:r>
        <w:rPr>
          <w:rStyle w:val="Hyperlink"/>
          <w:color w:val="auto"/>
          <w:u w:val="none"/>
        </w:rPr>
        <w:t xml:space="preserve">r Shaun White at (717) 265-8718 or </w:t>
      </w:r>
      <w:hyperlink r:id="rId14" w:history="1">
        <w:r>
          <w:rPr>
            <w:rStyle w:val="Hyperlink"/>
            <w:b/>
            <w:bCs/>
          </w:rPr>
          <w:t>shauwhite@pa.gov</w:t>
        </w:r>
      </w:hyperlink>
      <w:r w:rsidRPr="000162B3">
        <w:rPr>
          <w:rStyle w:val="Hyperlink"/>
          <w:u w:val="none"/>
        </w:rPr>
        <w:t xml:space="preserve">. </w:t>
      </w:r>
      <w:r>
        <w:t>Fiscal</w:t>
      </w:r>
      <w:r>
        <w:rPr>
          <w:color w:val="000000"/>
        </w:rPr>
        <w:t xml:space="preserve"> or budgetary questions should be directed to Lynn Fidler at (717) 265-8490 or by email at </w:t>
      </w:r>
      <w:hyperlink r:id="rId15" w:history="1">
        <w:r>
          <w:rPr>
            <w:rStyle w:val="Hyperlink"/>
            <w:b/>
            <w:bCs/>
            <w:color w:val="000000"/>
          </w:rPr>
          <w:t>lyfidler@pa.gov</w:t>
        </w:r>
      </w:hyperlink>
      <w:r>
        <w:rPr>
          <w:color w:val="000000"/>
        </w:rPr>
        <w:t>.  Questions concerning the Egrants system should be made directly to the Egrants Help Desk by phoning (717) 787-5887.  Thank you.</w:t>
      </w:r>
    </w:p>
    <w:p w:rsidR="0077585B" w:rsidRDefault="00EC43C2" w:rsidP="0077585B">
      <w:pPr>
        <w:pStyle w:val="ReturntoTop"/>
      </w:pPr>
      <w:hyperlink w:anchor="_top" w:history="1">
        <w:r w:rsidR="0077585B" w:rsidRPr="007D1F53">
          <w:rPr>
            <w:rStyle w:val="Hyperlink"/>
          </w:rPr>
          <w:t>Return to top</w:t>
        </w:r>
      </w:hyperlink>
    </w:p>
    <w:p w:rsidR="00713969" w:rsidRDefault="00713969" w:rsidP="00315988">
      <w:pPr>
        <w:pStyle w:val="Heading1"/>
        <w:spacing w:before="0" w:after="120"/>
      </w:pPr>
      <w:bookmarkStart w:id="10" w:name="_Pennsylvania_Victim_Services_2"/>
      <w:bookmarkStart w:id="11" w:name="_RASA/VOJO_2019-2020_Funding_1"/>
      <w:bookmarkStart w:id="12" w:name="_New_Victim_Service_3"/>
      <w:bookmarkStart w:id="13" w:name="_NOW_OPEN:_Victims"/>
      <w:bookmarkStart w:id="14" w:name="_Closing_Next_Week:"/>
      <w:bookmarkStart w:id="15" w:name="_Preparation_for_future"/>
      <w:bookmarkStart w:id="16" w:name="_Pennsylvania_Victim_Services_1"/>
      <w:bookmarkStart w:id="17" w:name="_OVC_Funding_Opportunities"/>
      <w:bookmarkEnd w:id="10"/>
      <w:bookmarkEnd w:id="11"/>
      <w:bookmarkEnd w:id="12"/>
      <w:bookmarkEnd w:id="13"/>
      <w:bookmarkEnd w:id="14"/>
      <w:bookmarkEnd w:id="15"/>
      <w:bookmarkEnd w:id="16"/>
      <w:bookmarkEnd w:id="17"/>
      <w:r w:rsidRPr="00315988">
        <w:t>OVC Funding Opportunities</w:t>
      </w:r>
    </w:p>
    <w:p w:rsidR="00315988" w:rsidRDefault="00315988" w:rsidP="00315988">
      <w:pPr>
        <w:pStyle w:val="Text10"/>
      </w:pPr>
      <w:r>
        <w:t xml:space="preserve">Please click </w:t>
      </w:r>
      <w:hyperlink r:id="rId16" w:history="1">
        <w:r w:rsidRPr="00315988">
          <w:rPr>
            <w:rStyle w:val="Hyperlink"/>
            <w:rFonts w:cs="Arial"/>
          </w:rPr>
          <w:t>h</w:t>
        </w:r>
        <w:r w:rsidRPr="00315988">
          <w:rPr>
            <w:rStyle w:val="Hyperlink"/>
            <w:rFonts w:cs="Arial"/>
          </w:rPr>
          <w:t>e</w:t>
        </w:r>
        <w:r w:rsidRPr="00315988">
          <w:rPr>
            <w:rStyle w:val="Hyperlink"/>
            <w:rFonts w:cs="Arial"/>
          </w:rPr>
          <w:t>re</w:t>
        </w:r>
      </w:hyperlink>
      <w:r>
        <w:t xml:space="preserve"> to view all opportunities. </w:t>
      </w:r>
    </w:p>
    <w:bookmarkStart w:id="18" w:name="_New_OVC_Funding_4"/>
    <w:bookmarkStart w:id="19" w:name="_FY_2018_Enhancing"/>
    <w:bookmarkEnd w:id="18"/>
    <w:bookmarkEnd w:id="19"/>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C659FD" w:rsidRDefault="00C659FD" w:rsidP="00C659FD">
      <w:pPr>
        <w:pStyle w:val="Heading1"/>
        <w:spacing w:before="0"/>
      </w:pPr>
      <w:bookmarkStart w:id="20" w:name="_Center_for_Victim_3"/>
      <w:bookmarkEnd w:id="20"/>
      <w:r w:rsidRPr="00C659FD">
        <w:t>Center for Victim Research Funding Opportunity</w:t>
      </w:r>
    </w:p>
    <w:p w:rsidR="00C659FD" w:rsidRPr="00C659FD" w:rsidRDefault="00C659FD" w:rsidP="00C659FD"/>
    <w:p w:rsidR="00C659FD" w:rsidRDefault="00C659FD" w:rsidP="00C659FD">
      <w:pPr>
        <w:pStyle w:val="Text10"/>
        <w:spacing w:before="0"/>
      </w:pPr>
      <w:r w:rsidRPr="00C659FD">
        <w:t xml:space="preserve">The Center for Victim Research (CVR) is pleased to announce an exciting funding opportunity to support partnerships between Victims of Crime Act (VOCA) assistance and/or compensation administrators and SACs. This funding can be used to collect and analyze victim-and victim-services related data in states or conduct other victim-related research or evaluation projects. The aim of these partnerships is to enhance the capacity of VOCA administrators and the local providers they fund to use data and empirical evidence to improve services to crime victims. This is the second round of funding </w:t>
      </w:r>
      <w:r w:rsidR="00335E82">
        <w:t xml:space="preserve">for these partnership projects </w:t>
      </w:r>
      <w:r w:rsidRPr="00C659FD">
        <w:t>and provides up to $15,000 for each partnership project.</w:t>
      </w:r>
    </w:p>
    <w:p w:rsidR="00C659FD" w:rsidRDefault="00C659FD" w:rsidP="00C659FD">
      <w:pPr>
        <w:pStyle w:val="Text10"/>
        <w:spacing w:before="0"/>
      </w:pPr>
    </w:p>
    <w:p w:rsidR="00C659FD" w:rsidRDefault="00C659FD" w:rsidP="00C659FD">
      <w:pPr>
        <w:pStyle w:val="Text10"/>
        <w:spacing w:before="0"/>
      </w:pPr>
      <w:r>
        <w:t xml:space="preserve">Please click </w:t>
      </w:r>
      <w:hyperlink r:id="rId17" w:history="1">
        <w:r w:rsidRPr="00B81E37">
          <w:rPr>
            <w:rStyle w:val="Hyperlink"/>
            <w:rFonts w:cs="Arial"/>
          </w:rPr>
          <w:t>her</w:t>
        </w:r>
        <w:r w:rsidRPr="00B81E37">
          <w:rPr>
            <w:rStyle w:val="Hyperlink"/>
            <w:rFonts w:cs="Arial"/>
          </w:rPr>
          <w:t>e</w:t>
        </w:r>
      </w:hyperlink>
      <w:r>
        <w:t xml:space="preserve"> to review the Request for Proposals. </w:t>
      </w:r>
    </w:p>
    <w:p w:rsidR="00C659FD" w:rsidRDefault="00EC43C2" w:rsidP="00C659FD">
      <w:pPr>
        <w:pStyle w:val="ReturntoTop"/>
      </w:pPr>
      <w:hyperlink w:anchor="_top" w:history="1">
        <w:r w:rsidR="00C659FD" w:rsidRPr="007D1F53">
          <w:rPr>
            <w:rStyle w:val="Hyperlink"/>
          </w:rPr>
          <w:t>Return to top</w:t>
        </w:r>
      </w:hyperlink>
      <w:r w:rsidR="00C659FD" w:rsidRPr="00C55EA3">
        <w:t xml:space="preserve"> </w:t>
      </w:r>
    </w:p>
    <w:p w:rsidR="009705E5" w:rsidRPr="009705E5" w:rsidRDefault="009705E5" w:rsidP="009705E5">
      <w:pPr>
        <w:pStyle w:val="Heading1"/>
        <w:spacing w:before="0"/>
      </w:pPr>
      <w:bookmarkStart w:id="21" w:name="_Employment_Opportunity_–"/>
      <w:bookmarkStart w:id="22" w:name="_Hlk523391423"/>
      <w:bookmarkEnd w:id="21"/>
      <w:r w:rsidRPr="009705E5">
        <w:t>Employment Opportunity – Victim Witness Advocate</w:t>
      </w:r>
    </w:p>
    <w:p w:rsidR="009705E5" w:rsidRDefault="009705E5" w:rsidP="009705E5">
      <w:pPr>
        <w:pStyle w:val="Text10"/>
        <w:rPr>
          <w:sz w:val="22"/>
          <w:szCs w:val="22"/>
        </w:rPr>
      </w:pPr>
      <w:r>
        <w:t xml:space="preserve">Crime Victims Council of the Lehigh Valley is currently accepting resumes for an open Victim Witness Advocate full time position based in our Allentown Office. Applicants can apply online on indeed or can email their resume with cover letter to </w:t>
      </w:r>
      <w:hyperlink r:id="rId18" w:history="1">
        <w:r>
          <w:rPr>
            <w:rStyle w:val="Hyperlink"/>
          </w:rPr>
          <w:t>khinkle@cvclv.org</w:t>
        </w:r>
      </w:hyperlink>
      <w:r>
        <w:t xml:space="preserve">. Please feel free to pass this announcement along to anyone you may know. </w:t>
      </w:r>
      <w:r w:rsidR="00B805E4">
        <w:t xml:space="preserve">For more information, please click </w:t>
      </w:r>
      <w:hyperlink r:id="rId19" w:history="1">
        <w:r w:rsidR="00B805E4" w:rsidRPr="00B805E4">
          <w:rPr>
            <w:rStyle w:val="Hyperlink"/>
            <w:rFonts w:cs="Arial"/>
          </w:rPr>
          <w:t>her</w:t>
        </w:r>
        <w:r w:rsidR="00B805E4" w:rsidRPr="00B805E4">
          <w:rPr>
            <w:rStyle w:val="Hyperlink"/>
            <w:rFonts w:cs="Arial"/>
          </w:rPr>
          <w:t>e</w:t>
        </w:r>
      </w:hyperlink>
      <w:r w:rsidR="00B805E4">
        <w:t xml:space="preserve">. </w:t>
      </w:r>
    </w:p>
    <w:p w:rsidR="009705E5" w:rsidRDefault="00EC43C2" w:rsidP="00C659FD">
      <w:pPr>
        <w:pStyle w:val="ReturntoTop"/>
      </w:pPr>
      <w:hyperlink w:anchor="_top" w:history="1">
        <w:r w:rsidR="00B805E4" w:rsidRPr="007D1F53">
          <w:rPr>
            <w:rStyle w:val="Hyperlink"/>
          </w:rPr>
          <w:t>Return to top</w:t>
        </w:r>
      </w:hyperlink>
      <w:r w:rsidR="00B805E4" w:rsidRPr="00C55EA3">
        <w:t xml:space="preserve"> </w:t>
      </w:r>
    </w:p>
    <w:p w:rsidR="009C6CBE" w:rsidRDefault="009C6CBE" w:rsidP="009C6CBE">
      <w:pPr>
        <w:pStyle w:val="Heading1"/>
        <w:spacing w:before="0"/>
      </w:pPr>
      <w:bookmarkStart w:id="23" w:name="_Start_By_Believing"/>
      <w:bookmarkStart w:id="24" w:name="_What_40_Larry"/>
      <w:bookmarkStart w:id="25" w:name="_On-Ramps,_Intersections,_And"/>
      <w:bookmarkStart w:id="26" w:name="_Welcome_To_The"/>
      <w:bookmarkStart w:id="27" w:name="_VAWA_Reauthorization_–"/>
      <w:bookmarkStart w:id="28" w:name="_Public_Trust:_Confronting"/>
      <w:bookmarkStart w:id="29" w:name="_Compensation_Corner_3"/>
      <w:bookmarkStart w:id="30" w:name="_Fortieth_Grand_Jury"/>
      <w:bookmarkStart w:id="31" w:name="_New_Toolkit_On"/>
      <w:bookmarkStart w:id="32" w:name="_Peaceful_Unity:_A"/>
      <w:bookmarkStart w:id="33" w:name="_Montgomery_County_Launches"/>
      <w:bookmarkStart w:id="34" w:name="_Opinion:_The_Great"/>
      <w:bookmarkStart w:id="35" w:name="_Police_Use_‘LAP’"/>
      <w:bookmarkStart w:id="36" w:name="_8_Children_Are"/>
      <w:bookmarkStart w:id="37" w:name="_Immigrant_Survivors_Of"/>
      <w:bookmarkStart w:id="38" w:name="_Law_Enforcement_Scholarships"/>
      <w:bookmarkStart w:id="39" w:name="_October_Foundational_Academy"/>
      <w:bookmarkStart w:id="40" w:name="_Hlk520725733"/>
      <w:bookmarkEnd w:id="23"/>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October Fo</w:t>
      </w:r>
      <w:r w:rsidR="0077585B">
        <w:t>undational Academy</w:t>
      </w:r>
    </w:p>
    <w:p w:rsidR="009C6CBE" w:rsidRDefault="009C6CBE" w:rsidP="009C6CBE">
      <w:pPr>
        <w:rPr>
          <w:rFonts w:eastAsiaTheme="minorHAnsi"/>
        </w:rPr>
      </w:pPr>
      <w:r>
        <w:t> </w:t>
      </w:r>
    </w:p>
    <w:p w:rsidR="0056580F" w:rsidRPr="00382F71" w:rsidRDefault="0056580F" w:rsidP="009C6CBE">
      <w:pPr>
        <w:pStyle w:val="Text10"/>
        <w:spacing w:before="0"/>
        <w:rPr>
          <w:b/>
          <w:i/>
          <w:color w:val="FF0000"/>
        </w:rPr>
      </w:pPr>
      <w:r w:rsidRPr="00382F71">
        <w:rPr>
          <w:b/>
          <w:i/>
          <w:color w:val="FF0000"/>
        </w:rPr>
        <w:t>Please note</w:t>
      </w:r>
      <w:r w:rsidR="009839DE" w:rsidRPr="00382F71">
        <w:rPr>
          <w:b/>
          <w:i/>
          <w:color w:val="FF0000"/>
        </w:rPr>
        <w:t>,</w:t>
      </w:r>
      <w:r w:rsidRPr="00382F71">
        <w:rPr>
          <w:b/>
          <w:i/>
          <w:color w:val="FF0000"/>
        </w:rPr>
        <w:t xml:space="preserve"> there is a waiting list for this training. </w:t>
      </w:r>
    </w:p>
    <w:p w:rsidR="0056580F" w:rsidRDefault="0056580F" w:rsidP="009C6CBE">
      <w:pPr>
        <w:pStyle w:val="Text10"/>
        <w:spacing w:before="0"/>
      </w:pPr>
    </w:p>
    <w:p w:rsidR="009C6CBE" w:rsidRDefault="009C6CBE" w:rsidP="009C6CBE">
      <w:pPr>
        <w:pStyle w:val="Text10"/>
        <w:spacing w:before="0"/>
      </w:pPr>
      <w:r>
        <w:t>Foundational Academy Training for New Victim Advocates</w:t>
      </w:r>
    </w:p>
    <w:p w:rsidR="009C6CBE" w:rsidRDefault="009C6CBE" w:rsidP="009C6CBE">
      <w:pPr>
        <w:pStyle w:val="Text10"/>
      </w:pPr>
      <w:r>
        <w:rPr>
          <w:u w:val="single"/>
        </w:rPr>
        <w:t>October 17-19, 2018</w:t>
      </w:r>
    </w:p>
    <w:p w:rsidR="009C6CBE" w:rsidRDefault="009C6CBE" w:rsidP="009C6CBE">
      <w:pPr>
        <w:pStyle w:val="Text10"/>
        <w:spacing w:before="0"/>
      </w:pPr>
      <w:r>
        <w:t>Hyatt Place State College</w:t>
      </w:r>
    </w:p>
    <w:p w:rsidR="009C6CBE" w:rsidRDefault="009C6CBE" w:rsidP="009C6CBE">
      <w:pPr>
        <w:pStyle w:val="Text10"/>
        <w:spacing w:before="0"/>
      </w:pPr>
      <w:r>
        <w:t>219 W. Beaver Ave.</w:t>
      </w:r>
    </w:p>
    <w:p w:rsidR="009C6CBE" w:rsidRDefault="009C6CBE" w:rsidP="009C6CBE">
      <w:pPr>
        <w:pStyle w:val="Text10"/>
        <w:spacing w:before="0"/>
      </w:pPr>
      <w:r>
        <w:t>State College, PA 16801</w:t>
      </w:r>
    </w:p>
    <w:p w:rsidR="009C6CBE" w:rsidRDefault="009C6CBE" w:rsidP="009C6CBE">
      <w:pPr>
        <w:pStyle w:val="Text10"/>
        <w:spacing w:before="0"/>
      </w:pPr>
      <w:r>
        <w:rPr>
          <w:b/>
          <w:bCs/>
          <w:color w:val="000000"/>
        </w:rPr>
        <w:t> </w:t>
      </w:r>
    </w:p>
    <w:p w:rsidR="009C6CBE" w:rsidRDefault="009C6CBE" w:rsidP="009C6CBE">
      <w:pPr>
        <w:pStyle w:val="Text10"/>
        <w:spacing w:before="0"/>
      </w:pPr>
      <w:r>
        <w:rPr>
          <w:b/>
          <w:bCs/>
          <w:color w:val="000000"/>
          <w:u w:val="single"/>
        </w:rPr>
        <w:t>Who Should Attend?</w:t>
      </w:r>
    </w:p>
    <w:p w:rsidR="009C6CBE" w:rsidRDefault="009C6CBE" w:rsidP="009C6CBE">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7038AB" w:rsidRDefault="007038AB" w:rsidP="009C6CBE">
      <w:pPr>
        <w:pStyle w:val="Text10"/>
        <w:spacing w:before="0"/>
      </w:pPr>
    </w:p>
    <w:p w:rsidR="009C6CBE" w:rsidRDefault="009C6CBE" w:rsidP="00345455">
      <w:pPr>
        <w:pStyle w:val="Text10"/>
        <w:numPr>
          <w:ilvl w:val="0"/>
          <w:numId w:val="3"/>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9C6CBE" w:rsidRDefault="009C6CBE" w:rsidP="00345455">
      <w:pPr>
        <w:pStyle w:val="Text10"/>
        <w:numPr>
          <w:ilvl w:val="0"/>
          <w:numId w:val="3"/>
        </w:numPr>
        <w:spacing w:before="0"/>
      </w:pPr>
      <w:r>
        <w:t xml:space="preserve">Are providing </w:t>
      </w:r>
      <w:r>
        <w:rPr>
          <w:color w:val="000000"/>
        </w:rPr>
        <w:t xml:space="preserve">victim </w:t>
      </w:r>
      <w:r>
        <w:t>services at VOCA funded programs not affiliated with State Coalitions</w:t>
      </w:r>
      <w:r>
        <w:rPr>
          <w:color w:val="000000"/>
        </w:rPr>
        <w:t>;</w:t>
      </w:r>
    </w:p>
    <w:p w:rsidR="009C6CBE" w:rsidRDefault="009C6CBE" w:rsidP="00345455">
      <w:pPr>
        <w:pStyle w:val="Text10"/>
        <w:numPr>
          <w:ilvl w:val="0"/>
          <w:numId w:val="3"/>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9C6CBE" w:rsidRDefault="009C6CBE" w:rsidP="009C6CBE">
      <w:pPr>
        <w:pStyle w:val="Text10"/>
        <w:rPr>
          <w:rFonts w:eastAsiaTheme="minorHAnsi"/>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9C6CBE" w:rsidRDefault="009C6CBE" w:rsidP="009C6CBE">
      <w:pPr>
        <w:pStyle w:val="Text10"/>
      </w:pPr>
      <w:r>
        <w:t>Don’t miss this great opportunity!</w:t>
      </w:r>
    </w:p>
    <w:p w:rsidR="009C6CBE" w:rsidRDefault="009C6CBE" w:rsidP="009C6CBE">
      <w:pPr>
        <w:pStyle w:val="Text10"/>
      </w:pPr>
      <w:r>
        <w:t xml:space="preserve">Please click </w:t>
      </w:r>
      <w:hyperlink r:id="rId20" w:history="1">
        <w:r>
          <w:rPr>
            <w:rStyle w:val="Hyperlink"/>
            <w:rFonts w:eastAsiaTheme="minorHAnsi"/>
          </w:rPr>
          <w:t>h</w:t>
        </w:r>
        <w:r>
          <w:rPr>
            <w:rStyle w:val="Hyperlink"/>
            <w:rFonts w:eastAsiaTheme="minorHAnsi"/>
          </w:rPr>
          <w:t>e</w:t>
        </w:r>
        <w:r>
          <w:rPr>
            <w:rStyle w:val="Hyperlink"/>
            <w:rFonts w:eastAsiaTheme="minorHAnsi"/>
          </w:rPr>
          <w:t>r</w:t>
        </w:r>
        <w:r>
          <w:rPr>
            <w:rStyle w:val="Hyperlink"/>
            <w:rFonts w:eastAsiaTheme="minorHAnsi"/>
          </w:rPr>
          <w:t>e</w:t>
        </w:r>
      </w:hyperlink>
      <w:r>
        <w:t xml:space="preserve"> to register.</w:t>
      </w:r>
    </w:p>
    <w:p w:rsidR="009C6CBE" w:rsidRDefault="009C6CBE" w:rsidP="009C6CBE">
      <w:pPr>
        <w:pStyle w:val="Text10"/>
      </w:pPr>
      <w:r>
        <w:t>If you have any questions regarding the Foundational Academy, please contact Jennifer L. Feicht, Victim/Witness TTA Consultant at</w:t>
      </w:r>
      <w:r>
        <w:rPr>
          <w:color w:val="1F0BB5"/>
          <w:sz w:val="24"/>
          <w:szCs w:val="24"/>
        </w:rPr>
        <w:t xml:space="preserve"> </w:t>
      </w:r>
      <w:hyperlink r:id="rId21"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9C6CBE" w:rsidRDefault="009C6CBE" w:rsidP="009C6CBE"/>
    <w:p w:rsidR="009C6CBE" w:rsidRDefault="009C6CBE" w:rsidP="009C6CBE">
      <w:pPr>
        <w:pStyle w:val="Text10"/>
        <w:spacing w:before="0"/>
        <w:rPr>
          <w:color w:val="0000CC"/>
          <w:sz w:val="24"/>
          <w:szCs w:val="24"/>
        </w:rPr>
      </w:pPr>
      <w:r w:rsidRPr="009C6CBE">
        <w:t>If you have any training questions in general, please contact Maria Katulis (PCCD) at</w:t>
      </w:r>
      <w:r w:rsidRPr="009C6CBE">
        <w:rPr>
          <w:color w:val="1F0BB5"/>
          <w:sz w:val="24"/>
          <w:szCs w:val="24"/>
        </w:rPr>
        <w:t xml:space="preserve"> </w:t>
      </w:r>
      <w:hyperlink r:id="rId22" w:history="1">
        <w:r w:rsidRPr="009C6CBE">
          <w:rPr>
            <w:rStyle w:val="Hyperlink"/>
            <w:rFonts w:cs="Arial"/>
          </w:rPr>
          <w:t>mkatulis@pa.gov</w:t>
        </w:r>
      </w:hyperlink>
      <w:r w:rsidRPr="009C6CBE">
        <w:rPr>
          <w:color w:val="1F0BB5"/>
        </w:rPr>
        <w:t xml:space="preserve"> </w:t>
      </w:r>
      <w:r w:rsidRPr="009C6CBE">
        <w:t>or (717) 265-8741.</w:t>
      </w:r>
    </w:p>
    <w:p w:rsidR="009C6CBE" w:rsidRDefault="00EC43C2" w:rsidP="009C6CBE">
      <w:pPr>
        <w:pStyle w:val="ReturntoTop"/>
      </w:pPr>
      <w:hyperlink w:anchor="_top" w:history="1">
        <w:r w:rsidR="009C6CBE" w:rsidRPr="007D1F53">
          <w:rPr>
            <w:rStyle w:val="Hyperlink"/>
          </w:rPr>
          <w:t>Return to top</w:t>
        </w:r>
      </w:hyperlink>
      <w:r w:rsidR="009C6CBE" w:rsidRPr="00C55EA3">
        <w:t xml:space="preserve"> </w:t>
      </w:r>
    </w:p>
    <w:p w:rsidR="00567EF8" w:rsidRDefault="00567EF8" w:rsidP="00567EF8">
      <w:pPr>
        <w:pStyle w:val="Heading1"/>
        <w:spacing w:before="0"/>
        <w:rPr>
          <w:rStyle w:val="Strong"/>
          <w:b/>
          <w:bCs/>
          <w:shd w:val="clear" w:color="auto" w:fill="FFFFFF"/>
        </w:rPr>
      </w:pPr>
      <w:bookmarkStart w:id="41" w:name="_Compensation_Corner_1"/>
      <w:bookmarkStart w:id="42" w:name="_OVC_Opioid_Grant"/>
      <w:bookmarkStart w:id="43" w:name="_New_OVC_Funding"/>
      <w:bookmarkStart w:id="44" w:name="_Technology_Resources"/>
      <w:bookmarkStart w:id="45" w:name="_Is_Someone_You"/>
      <w:bookmarkStart w:id="46" w:name="_KCIT_Basic_Crisis"/>
      <w:bookmarkStart w:id="47" w:name="_PCADV_Welcomes_New"/>
      <w:bookmarkStart w:id="48" w:name="_National_Victim_Assistance"/>
      <w:bookmarkStart w:id="49" w:name="_Register_Now:_TF-CBT"/>
      <w:bookmarkStart w:id="50" w:name="_Save_The_Date:_12"/>
      <w:bookmarkStart w:id="51" w:name="_PCCD_STOP_Grantee"/>
      <w:bookmarkStart w:id="52" w:name="_New_VOCA_Grantees:"/>
      <w:bookmarkStart w:id="53" w:name="_Foundational_Academy_Registration"/>
      <w:bookmarkStart w:id="54" w:name="_Language_Access_Update_1"/>
      <w:bookmarkStart w:id="55" w:name="_FY_2018_National"/>
      <w:bookmarkStart w:id="56" w:name="_OJJDP_Announces_New"/>
      <w:bookmarkStart w:id="57" w:name="_Compensation_Corner_-_1"/>
      <w:bookmarkStart w:id="58" w:name="_PCCD:_Two_New"/>
      <w:bookmarkStart w:id="59" w:name="_Governor_Wolf_Announces"/>
      <w:bookmarkStart w:id="60" w:name="_Attorney_General_Josh"/>
      <w:bookmarkStart w:id="61" w:name="_Campus_Safety_–"/>
      <w:bookmarkStart w:id="62" w:name="_Model_Approaches_In"/>
      <w:bookmarkStart w:id="63" w:name="_Speak_Up!_Break"/>
      <w:bookmarkStart w:id="64" w:name="_The_Third_Annual"/>
      <w:bookmarkStart w:id="65" w:name="_Summer_Peacebuilding_Institute"/>
      <w:bookmarkStart w:id="66" w:name="_Save_The_Date:_10"/>
      <w:bookmarkStart w:id="67" w:name="_Webinar:_National_Crime"/>
      <w:bookmarkStart w:id="68" w:name="_The_Delilah_Rumburg"/>
      <w:bookmarkStart w:id="69" w:name="_Employment_Opportunity:_KCIT"/>
      <w:bookmarkStart w:id="70" w:name="_Language_Access_Update"/>
      <w:bookmarkStart w:id="71" w:name="_BWJP:_Training_Opportunities"/>
      <w:bookmarkStart w:id="72" w:name="_Statewide_Victims’_Needs_1"/>
      <w:bookmarkStart w:id="73" w:name="_Save_The_Date"/>
      <w:bookmarkStart w:id="74" w:name="_Opportunities_With_The"/>
      <w:bookmarkStart w:id="75" w:name="_Karen_Baker_Named"/>
      <w:bookmarkStart w:id="76" w:name="_Statewide_Victims’_Needs"/>
      <w:bookmarkStart w:id="77" w:name="_Court_Dog_‘Ramona’"/>
      <w:bookmarkStart w:id="78" w:name="_Important_Message_For"/>
      <w:bookmarkStart w:id="79" w:name="_Reminder_to_RASA/VOJO"/>
      <w:bookmarkStart w:id="80" w:name="_Compensation_Corner_–_12"/>
      <w:bookmarkStart w:id="81" w:name="_Scholarships_Available_For_5"/>
      <w:bookmarkStart w:id="82" w:name="_Webinars_From_Battered"/>
      <w:bookmarkStart w:id="83" w:name="_PCCD_Approved_Annual"/>
      <w:bookmarkStart w:id="84" w:name="_Webinar:_What_You"/>
      <w:bookmarkStart w:id="85" w:name="_Advoz:_Mediation_&amp;"/>
      <w:bookmarkStart w:id="86" w:name="_Advoz:_Fall_2017_2"/>
      <w:bookmarkStart w:id="87" w:name="_Compensation_Corner_–_11"/>
      <w:bookmarkStart w:id="88" w:name="_Save_The_Date:_7"/>
      <w:bookmarkStart w:id="89" w:name="_Pennsylvania_District_Attorneys_1"/>
      <w:bookmarkStart w:id="90" w:name="_National_Center_For"/>
      <w:bookmarkStart w:id="91" w:name="_PCAR/NSVRC:_Employment_Opportunity"/>
      <w:bookmarkStart w:id="92" w:name="_Pennsylvania_District_Attorneys"/>
      <w:bookmarkStart w:id="93" w:name="_EMIR_Healing_Center:"/>
      <w:bookmarkStart w:id="94" w:name="_Office_On_Violence"/>
      <w:bookmarkStart w:id="95" w:name="_Center_For_Victim"/>
      <w:bookmarkStart w:id="96" w:name="_Crisis_Center_North"/>
      <w:bookmarkStart w:id="97" w:name="_PCAR:_Two_Upcoming"/>
      <w:bookmarkStart w:id="98" w:name="_PCADV:_Offender_Accountability"/>
      <w:bookmarkStart w:id="99" w:name="_2018_PCAR_State"/>
      <w:bookmarkStart w:id="100" w:name="_Community_Crisis_Response:"/>
      <w:bookmarkStart w:id="101" w:name="_Innovative_Timesavers:_Track"/>
      <w:bookmarkStart w:id="102" w:name="_OVW_Justice_For"/>
      <w:bookmarkStart w:id="103" w:name="_NCJFCJ_&amp;_NIWAP"/>
      <w:bookmarkStart w:id="104" w:name="_Victim/Survivor_Tribute_And"/>
      <w:bookmarkStart w:id="105" w:name="_NCJTC:_Creating_Restorative"/>
      <w:bookmarkStart w:id="106" w:name="_HAVIN_Presents_David"/>
      <w:bookmarkStart w:id="107" w:name="_Campus_Safety_Initiative"/>
      <w:bookmarkStart w:id="108" w:name="_Save_The_Date:_2"/>
      <w:bookmarkStart w:id="109" w:name="_Inspirational_Quote"/>
      <w:bookmarkStart w:id="110" w:name="_VOCA_Competitive_Solicitation"/>
      <w:bookmarkStart w:id="111" w:name="_VOCA_Competitive_2018-2020"/>
      <w:bookmarkStart w:id="112" w:name="_Reminder_To_All_4"/>
      <w:bookmarkStart w:id="113" w:name="_Compensation_Corner_–_8"/>
      <w:bookmarkStart w:id="114" w:name="_OVC_Identity_Theft"/>
      <w:bookmarkStart w:id="115" w:name="_OVW_Guidance_On"/>
      <w:bookmarkStart w:id="116" w:name="_Department_of_Justice:"/>
      <w:bookmarkStart w:id="117" w:name="_Grant_Information_Station"/>
      <w:bookmarkStart w:id="118" w:name="_Compensation_Corner_–_7"/>
      <w:bookmarkStart w:id="119" w:name="_OVC:_Elder_Victimization"/>
      <w:bookmarkStart w:id="120" w:name="_OVC:_Crimes_Against"/>
      <w:bookmarkStart w:id="121" w:name="_OVC:_Hate_Crime"/>
      <w:bookmarkStart w:id="122" w:name="_OVC:_Fact_Sheet"/>
      <w:bookmarkStart w:id="123" w:name="_OVC:_Financial_Crime"/>
      <w:bookmarkStart w:id="124" w:name="_OVC:_Homicide_Fact"/>
      <w:bookmarkStart w:id="125" w:name="_OVC:_Assault_Fact"/>
      <w:bookmarkStart w:id="126" w:name="_OVC:_Workplace_Violence"/>
      <w:bookmarkStart w:id="127" w:name="_OVC:_Burglary,_Theft,"/>
      <w:bookmarkStart w:id="128" w:name="_Compensation_Corner_–_10"/>
      <w:bookmarkStart w:id="129" w:name="_Compensation_Corner_–_9"/>
      <w:bookmarkStart w:id="130" w:name="_Now_Accepting_Applications"/>
      <w:bookmarkStart w:id="131" w:name="_Webinar:_In_Their"/>
      <w:bookmarkStart w:id="132" w:name="_Connect2Justice_NCJA’s_Member"/>
      <w:bookmarkStart w:id="133" w:name="_Anticipated_Additional_VOCA"/>
      <w:bookmarkStart w:id="134" w:name="_KCIT’s_Community_Crisis"/>
      <w:bookmarkStart w:id="135" w:name="_SANE_Program_Development"/>
      <w:bookmarkStart w:id="136" w:name="_PCAR_Training:_How"/>
      <w:bookmarkStart w:id="137" w:name="_NAVRA:_Upcoming_Live"/>
      <w:bookmarkStart w:id="138" w:name="_Women_In_Need:"/>
      <w:bookmarkStart w:id="139" w:name="_Women_In_Need,"/>
      <w:bookmarkStart w:id="140" w:name="_To_All_RASA"/>
      <w:bookmarkStart w:id="141" w:name="_2017_Governor’s_Victim"/>
      <w:bookmarkStart w:id="142" w:name="_Friendly_Reminder_To"/>
      <w:bookmarkStart w:id="143" w:name="_New_Victim_Service"/>
      <w:bookmarkStart w:id="144" w:name="_Remember_Jennifer_Kempton"/>
      <w:bookmarkStart w:id="145" w:name="_Remembering_Jennifer_Kempton"/>
      <w:bookmarkStart w:id="146" w:name="_Webinar_Series_To"/>
      <w:bookmarkStart w:id="147" w:name="_PCADV:_Start_At"/>
      <w:bookmarkStart w:id="148" w:name="_2017_PCAR_Statewide"/>
      <w:bookmarkStart w:id="149" w:name="_Compensation_Corner_–_1"/>
      <w:bookmarkStart w:id="150" w:name="_Pathways_for_Victims"/>
      <w:bookmarkStart w:id="151" w:name="_Training_Announcement_for"/>
      <w:bookmarkStart w:id="152" w:name="_Last_Call_For"/>
      <w:bookmarkStart w:id="153" w:name="_Answering_The_Call"/>
      <w:bookmarkStart w:id="154" w:name="_Victim_Survivor_Scholarships"/>
      <w:bookmarkStart w:id="155" w:name="_Save_The_Date:_9"/>
      <w:bookmarkStart w:id="156" w:name="_The_14th_Pathways"/>
      <w:bookmarkStart w:id="157" w:name="_14th_Pathways_For"/>
      <w:bookmarkStart w:id="158" w:name="_Attention_STOP_Team"/>
      <w:bookmarkStart w:id="159" w:name="_OVA_Public_Service"/>
      <w:bookmarkStart w:id="160" w:name="_PCCD_Launches_Mobile"/>
      <w:bookmarkStart w:id="161" w:name="_Advoz:_New_Name,"/>
      <w:bookmarkStart w:id="162" w:name="_Advoz:_Upcoming_Events_1"/>
      <w:bookmarkStart w:id="163" w:name="_Peace:_The_Next"/>
      <w:bookmarkStart w:id="164" w:name="_Advoz:_Upcoming_Events"/>
      <w:bookmarkStart w:id="165" w:name="_Celebrate_National_Crime"/>
      <w:bookmarkStart w:id="166" w:name="_Bystander_Intervention_Helps"/>
      <w:bookmarkStart w:id="167" w:name="_Resource_Guide_To"/>
      <w:bookmarkStart w:id="168" w:name="_Uber_Isn’t_Unique"/>
      <w:bookmarkStart w:id="169" w:name="_Training_Announcement:_Fostering"/>
      <w:bookmarkStart w:id="170" w:name="_Advoz:_Upcoming_Events_2"/>
      <w:bookmarkStart w:id="171" w:name="_Raffa_Executive_Search"/>
      <w:bookmarkStart w:id="172" w:name="_Compensation_Corner_–_4"/>
      <w:bookmarkStart w:id="173" w:name="_Reminder_To_All_3"/>
      <w:bookmarkStart w:id="174" w:name="_ATTENTION_ALL_VOJO"/>
      <w:bookmarkStart w:id="175" w:name="_Compensation_Corner_–_6"/>
      <w:bookmarkStart w:id="176" w:name="_Compensation_Corner_–_5"/>
      <w:bookmarkStart w:id="177" w:name="_Video_Assists_Professionals"/>
      <w:bookmarkStart w:id="178" w:name="_Video_To_Help"/>
      <w:bookmarkStart w:id="179" w:name="_Seven_Steps_To"/>
      <w:bookmarkStart w:id="180" w:name="_/_Grant_Information"/>
      <w:bookmarkStart w:id="181" w:name="_Coming_Soon!!_Grant"/>
      <w:bookmarkStart w:id="182" w:name="_Combating_Witness_Intimidation"/>
      <w:bookmarkStart w:id="183" w:name="_Military_Sexual_Assaults"/>
      <w:bookmarkStart w:id="184" w:name="_Elder_Abuse_Case"/>
      <w:bookmarkStart w:id="185" w:name="_Vicarious_Trauma_Toolkit"/>
      <w:bookmarkStart w:id="186" w:name="_PCCD’s_Capacity_Building"/>
      <w:bookmarkStart w:id="187" w:name="_Number_Of_Untested"/>
      <w:bookmarkStart w:id="188" w:name="_Executive_Search_For"/>
      <w:bookmarkStart w:id="189" w:name="_Advoz:_Upcoming_Events_3"/>
      <w:bookmarkStart w:id="190" w:name="_Peace:_The_Next_1"/>
      <w:bookmarkStart w:id="191" w:name="_New_Report_From"/>
      <w:bookmarkStart w:id="192" w:name="_What_Could_Happen"/>
      <w:bookmarkStart w:id="193" w:name="_New_FBI_Wanted"/>
      <w:bookmarkStart w:id="194" w:name="_Free_Training_Opportunities"/>
      <w:bookmarkStart w:id="195" w:name="_Pennsylvania_Coalition_Against"/>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4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4B1BB1" w:rsidRPr="004B1BB1" w:rsidRDefault="004B1BB1" w:rsidP="004B1BB1">
      <w:pPr>
        <w:pStyle w:val="Text10"/>
        <w:spacing w:before="0"/>
        <w:rPr>
          <w:u w:val="single"/>
        </w:rPr>
      </w:pPr>
      <w:r w:rsidRPr="004B1BB1">
        <w:rPr>
          <w:u w:val="single"/>
        </w:rPr>
        <w:t>The following trainings will be held on September 19, 2018</w:t>
      </w:r>
    </w:p>
    <w:p w:rsidR="004B1BB1" w:rsidRDefault="004B1BB1" w:rsidP="00345455">
      <w:pPr>
        <w:pStyle w:val="Text10"/>
        <w:numPr>
          <w:ilvl w:val="0"/>
          <w:numId w:val="4"/>
        </w:numPr>
        <w:spacing w:before="0"/>
      </w:pPr>
      <w:r w:rsidRPr="004B1BB1">
        <w:t>Restitution Basics - 10:00 a.m. – 11:00 a</w:t>
      </w:r>
      <w:r>
        <w:t xml:space="preserve">.m. </w:t>
      </w:r>
      <w:hyperlink r:id="rId23" w:history="1">
        <w:r w:rsidRPr="00973653">
          <w:rPr>
            <w:rStyle w:val="Hyperlink"/>
            <w:rFonts w:cs="Arial"/>
          </w:rPr>
          <w:t>Click here</w:t>
        </w:r>
      </w:hyperlink>
      <w:r>
        <w:t xml:space="preserve"> to register.</w:t>
      </w:r>
    </w:p>
    <w:p w:rsidR="004B1BB1" w:rsidRDefault="004B1BB1" w:rsidP="00345455">
      <w:pPr>
        <w:pStyle w:val="Text10"/>
        <w:numPr>
          <w:ilvl w:val="0"/>
          <w:numId w:val="4"/>
        </w:numPr>
        <w:spacing w:before="0"/>
      </w:pPr>
      <w:r w:rsidRPr="004B1BB1">
        <w:t xml:space="preserve">Relocation Expenses Clinic - 11:30 a.m. – 12:30 p.m. </w:t>
      </w:r>
      <w:hyperlink r:id="rId24" w:history="1">
        <w:r w:rsidRPr="00973653">
          <w:rPr>
            <w:rStyle w:val="Hyperlink"/>
            <w:rFonts w:cs="Arial"/>
          </w:rPr>
          <w:t>Click here</w:t>
        </w:r>
      </w:hyperlink>
      <w:r w:rsidRPr="004B1BB1">
        <w:t xml:space="preserve"> to regi</w:t>
      </w:r>
      <w:r>
        <w:t>ster.</w:t>
      </w:r>
    </w:p>
    <w:p w:rsidR="004B1BB1" w:rsidRPr="004B1BB1" w:rsidRDefault="004B1BB1" w:rsidP="00345455">
      <w:pPr>
        <w:pStyle w:val="Text10"/>
        <w:numPr>
          <w:ilvl w:val="0"/>
          <w:numId w:val="4"/>
        </w:numPr>
        <w:spacing w:before="0"/>
      </w:pPr>
      <w:r w:rsidRPr="004B1BB1">
        <w:t xml:space="preserve">Stolen Benefit Cash Expenses Clinic - 1:00 p.m. – 2:00 p.m. </w:t>
      </w:r>
      <w:hyperlink r:id="rId25" w:history="1">
        <w:r w:rsidRPr="00973653">
          <w:rPr>
            <w:rStyle w:val="Hyperlink"/>
            <w:rFonts w:cs="Arial"/>
          </w:rPr>
          <w:t>Click here</w:t>
        </w:r>
      </w:hyperlink>
      <w:r w:rsidRPr="004B1BB1">
        <w:t xml:space="preserve"> to register. </w:t>
      </w:r>
    </w:p>
    <w:p w:rsidR="001B6D75"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trainings will be held on September 27, 2018</w:t>
      </w:r>
    </w:p>
    <w:p w:rsidR="004B1BB1" w:rsidRDefault="004B1BB1" w:rsidP="00345455">
      <w:pPr>
        <w:pStyle w:val="Text10"/>
        <w:numPr>
          <w:ilvl w:val="0"/>
          <w:numId w:val="5"/>
        </w:numPr>
        <w:spacing w:before="0"/>
      </w:pPr>
      <w:r w:rsidRPr="004B1BB1">
        <w:t xml:space="preserve">Counseling Expenses Clinic - 9:30 a.m. – 10:30 </w:t>
      </w:r>
      <w:r>
        <w:t xml:space="preserve">a.m. </w:t>
      </w:r>
      <w:hyperlink r:id="rId26" w:history="1">
        <w:r w:rsidRPr="00973653">
          <w:rPr>
            <w:rStyle w:val="Hyperlink"/>
            <w:rFonts w:cs="Arial"/>
          </w:rPr>
          <w:t>Click here</w:t>
        </w:r>
      </w:hyperlink>
      <w:r>
        <w:t xml:space="preserve"> to register.</w:t>
      </w:r>
    </w:p>
    <w:p w:rsidR="004B1BB1" w:rsidRDefault="004B1BB1" w:rsidP="00345455">
      <w:pPr>
        <w:pStyle w:val="Text10"/>
        <w:numPr>
          <w:ilvl w:val="0"/>
          <w:numId w:val="5"/>
        </w:numPr>
        <w:spacing w:before="0"/>
      </w:pPr>
      <w:r w:rsidRPr="004B1BB1">
        <w:t xml:space="preserve">Crime Scene Cleanup Expenses Clinic - 11:00 a.m. – 12:00 p.m. </w:t>
      </w:r>
      <w:hyperlink r:id="rId27" w:history="1">
        <w:r w:rsidRPr="00973653">
          <w:rPr>
            <w:rStyle w:val="Hyperlink"/>
            <w:rFonts w:cs="Arial"/>
          </w:rPr>
          <w:t>Click here</w:t>
        </w:r>
      </w:hyperlink>
      <w:r w:rsidRPr="004B1BB1">
        <w:t xml:space="preserve"> to register.  </w:t>
      </w:r>
    </w:p>
    <w:p w:rsidR="001B6D75" w:rsidRPr="004B1BB1" w:rsidRDefault="001B6D75" w:rsidP="001B6D75">
      <w:pPr>
        <w:pStyle w:val="Text10"/>
        <w:spacing w:before="0"/>
        <w:ind w:left="1080"/>
      </w:pPr>
    </w:p>
    <w:p w:rsidR="004B1BB1" w:rsidRPr="00A65079" w:rsidRDefault="004B1BB1" w:rsidP="004B1BB1">
      <w:pPr>
        <w:pStyle w:val="Text10"/>
        <w:spacing w:before="0"/>
        <w:rPr>
          <w:u w:val="single"/>
        </w:rPr>
      </w:pPr>
      <w:r w:rsidRPr="00A65079">
        <w:rPr>
          <w:u w:val="single"/>
        </w:rPr>
        <w:t>The following training will be held on October 10, 2018</w:t>
      </w:r>
    </w:p>
    <w:p w:rsidR="004B1BB1" w:rsidRDefault="004B1BB1" w:rsidP="00345455">
      <w:pPr>
        <w:pStyle w:val="Text10"/>
        <w:numPr>
          <w:ilvl w:val="0"/>
          <w:numId w:val="6"/>
        </w:numPr>
        <w:spacing w:before="0"/>
      </w:pPr>
      <w:r w:rsidRPr="004B1BB1">
        <w:t>Loss of Support Clinic – 9:30 a.m. – 10:30 a</w:t>
      </w:r>
      <w:r>
        <w:t xml:space="preserve">.m. </w:t>
      </w:r>
      <w:hyperlink r:id="rId28" w:history="1">
        <w:r w:rsidRPr="00CC69E5">
          <w:rPr>
            <w:rStyle w:val="Hyperlink"/>
            <w:rFonts w:cs="Arial"/>
          </w:rPr>
          <w:t>Click here</w:t>
        </w:r>
      </w:hyperlink>
      <w:r>
        <w:t xml:space="preserve"> to register.</w:t>
      </w:r>
    </w:p>
    <w:p w:rsidR="004B1BB1" w:rsidRDefault="004B1BB1" w:rsidP="00345455">
      <w:pPr>
        <w:pStyle w:val="Text10"/>
        <w:numPr>
          <w:ilvl w:val="0"/>
          <w:numId w:val="6"/>
        </w:numPr>
        <w:spacing w:before="0"/>
      </w:pPr>
      <w:r w:rsidRPr="004B1BB1">
        <w:t xml:space="preserve">Myths of Compensation - 11:00 a.m. – 12:00 p.m. </w:t>
      </w:r>
      <w:hyperlink r:id="rId29" w:history="1">
        <w:r w:rsidRPr="00CC69E5">
          <w:rPr>
            <w:rStyle w:val="Hyperlink"/>
            <w:rFonts w:cs="Arial"/>
          </w:rPr>
          <w:t>Click here</w:t>
        </w:r>
      </w:hyperlink>
      <w:r w:rsidRPr="004B1BB1">
        <w:t xml:space="preserve"> to register.  </w:t>
      </w:r>
    </w:p>
    <w:p w:rsidR="001B6D75" w:rsidRPr="004B1BB1"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trainings will be held on October 16, 2018</w:t>
      </w:r>
    </w:p>
    <w:p w:rsidR="004B1BB1" w:rsidRDefault="004B1BB1" w:rsidP="00345455">
      <w:pPr>
        <w:pStyle w:val="Text10"/>
        <w:numPr>
          <w:ilvl w:val="0"/>
          <w:numId w:val="7"/>
        </w:numPr>
        <w:spacing w:before="0"/>
      </w:pPr>
      <w:r w:rsidRPr="004B1BB1">
        <w:t xml:space="preserve">Basic Compensation - 10:00 a.m. – 12:00 </w:t>
      </w:r>
      <w:r>
        <w:t xml:space="preserve">p.m. </w:t>
      </w:r>
      <w:hyperlink r:id="rId30" w:history="1">
        <w:r w:rsidRPr="00CC69E5">
          <w:rPr>
            <w:rStyle w:val="Hyperlink"/>
            <w:rFonts w:cs="Arial"/>
          </w:rPr>
          <w:t>Click here</w:t>
        </w:r>
      </w:hyperlink>
      <w:r>
        <w:t xml:space="preserve"> to register.</w:t>
      </w:r>
    </w:p>
    <w:p w:rsidR="004B1BB1" w:rsidRDefault="004B1BB1" w:rsidP="00345455">
      <w:pPr>
        <w:pStyle w:val="Text10"/>
        <w:numPr>
          <w:ilvl w:val="0"/>
          <w:numId w:val="7"/>
        </w:numPr>
        <w:spacing w:before="0"/>
      </w:pPr>
      <w:r w:rsidRPr="004B1BB1">
        <w:t xml:space="preserve">Transportation Expenses Clinic - 1:00 p.m. – 2:00 p.m. </w:t>
      </w:r>
      <w:hyperlink r:id="rId31" w:history="1">
        <w:r w:rsidRPr="00CC69E5">
          <w:rPr>
            <w:rStyle w:val="Hyperlink"/>
            <w:rFonts w:cs="Arial"/>
          </w:rPr>
          <w:t>Click here</w:t>
        </w:r>
      </w:hyperlink>
      <w:r w:rsidRPr="004B1BB1">
        <w:t xml:space="preserve"> to register.  </w:t>
      </w:r>
    </w:p>
    <w:p w:rsidR="001B6D75" w:rsidRPr="004B1BB1"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 will be held on October 25, 2018</w:t>
      </w:r>
    </w:p>
    <w:p w:rsidR="004B1BB1" w:rsidRDefault="004B1BB1" w:rsidP="00345455">
      <w:pPr>
        <w:pStyle w:val="Text10"/>
        <w:numPr>
          <w:ilvl w:val="0"/>
          <w:numId w:val="8"/>
        </w:numPr>
        <w:spacing w:before="0"/>
      </w:pPr>
      <w:r w:rsidRPr="004B1BB1">
        <w:t>Funeral &amp; Burial Expenses Clinic – 9:30 a.m. – 10:30 a</w:t>
      </w:r>
      <w:r>
        <w:t xml:space="preserve">.m. </w:t>
      </w:r>
      <w:hyperlink r:id="rId32" w:history="1">
        <w:r w:rsidRPr="00CC69E5">
          <w:rPr>
            <w:rStyle w:val="Hyperlink"/>
            <w:rFonts w:cs="Arial"/>
          </w:rPr>
          <w:t>Click here</w:t>
        </w:r>
      </w:hyperlink>
      <w:r>
        <w:t xml:space="preserve"> to register.</w:t>
      </w:r>
    </w:p>
    <w:p w:rsidR="004B1BB1" w:rsidRPr="004B1BB1" w:rsidRDefault="004B1BB1" w:rsidP="00345455">
      <w:pPr>
        <w:pStyle w:val="Text10"/>
        <w:numPr>
          <w:ilvl w:val="0"/>
          <w:numId w:val="8"/>
        </w:numPr>
        <w:spacing w:before="0"/>
      </w:pPr>
      <w:r w:rsidRPr="004B1BB1">
        <w:t xml:space="preserve">Loss of Earnings Clinic - 11:00 a.m. – 12:00 p.m. </w:t>
      </w:r>
      <w:hyperlink r:id="rId33" w:history="1">
        <w:r w:rsidRPr="00CC69E5">
          <w:rPr>
            <w:rStyle w:val="Hyperlink"/>
            <w:rFonts w:cs="Arial"/>
          </w:rPr>
          <w:t>Click here</w:t>
        </w:r>
      </w:hyperlink>
      <w:r w:rsidRPr="004B1BB1">
        <w:t xml:space="preserve"> to register.</w:t>
      </w:r>
    </w:p>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4F61AB" w:rsidRPr="000A2C4A" w:rsidRDefault="004F61AB" w:rsidP="004F61AB">
      <w:pPr>
        <w:pStyle w:val="Text10"/>
        <w:spacing w:before="0"/>
        <w:ind w:left="1080"/>
        <w:rPr>
          <w:rFonts w:cs="Tahoma"/>
        </w:rPr>
      </w:pPr>
    </w:p>
    <w:p w:rsidR="00567EF8" w:rsidRPr="00426D55" w:rsidRDefault="00567EF8" w:rsidP="00345455">
      <w:pPr>
        <w:pStyle w:val="Text10"/>
        <w:numPr>
          <w:ilvl w:val="0"/>
          <w:numId w:val="2"/>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EC43C2" w:rsidP="000C7C92">
      <w:pPr>
        <w:pStyle w:val="ReturntoTop"/>
        <w:rPr>
          <w:rStyle w:val="Hyperlink"/>
        </w:rPr>
      </w:pPr>
      <w:hyperlink w:anchor="_top" w:history="1">
        <w:r w:rsidR="00567EF8" w:rsidRPr="007D1F53">
          <w:rPr>
            <w:rStyle w:val="Hyperlink"/>
          </w:rPr>
          <w:t>Return to top</w:t>
        </w:r>
      </w:hyperlink>
    </w:p>
    <w:p w:rsidR="00F039BA" w:rsidRDefault="00F039BA" w:rsidP="00F039BA">
      <w:pPr>
        <w:pStyle w:val="Heading1"/>
        <w:spacing w:before="0"/>
        <w:rPr>
          <w:rStyle w:val="Hyperlink"/>
          <w:rFonts w:cs="Arial"/>
          <w:color w:val="auto"/>
          <w:u w:val="none"/>
        </w:rPr>
      </w:pPr>
      <w:bookmarkStart w:id="196" w:name="_Spotlight_on_PERF’s"/>
      <w:bookmarkEnd w:id="196"/>
      <w:r w:rsidRPr="00F039BA">
        <w:rPr>
          <w:rStyle w:val="Hyperlink"/>
          <w:rFonts w:cs="Arial"/>
          <w:color w:val="auto"/>
          <w:u w:val="none"/>
        </w:rPr>
        <w:t>Spotlight on PERF’s Executive Guidebook: Strengthening Law Enforcement Responses To Sexual Assault</w:t>
      </w:r>
    </w:p>
    <w:p w:rsidR="00F039BA" w:rsidRPr="00E24FFF" w:rsidRDefault="00F039BA" w:rsidP="00E24FFF">
      <w:pPr>
        <w:pStyle w:val="Text10"/>
        <w:spacing w:before="0"/>
      </w:pPr>
    </w:p>
    <w:p w:rsidR="00F039BA" w:rsidRDefault="00F039BA" w:rsidP="00E24FFF">
      <w:pPr>
        <w:pStyle w:val="Text10"/>
        <w:spacing w:before="0"/>
      </w:pPr>
      <w:r w:rsidRPr="00E24FFF">
        <w:t xml:space="preserve">It's not often that a professional guidebook makes us say, "Wow!" Yet that was exactly our reaction to the groundbreaking new resource published by the Police Executive Research Forum (PERF). PERF's </w:t>
      </w:r>
      <w:r w:rsidRPr="00E24FFF">
        <w:rPr>
          <w:rStyle w:val="Emphasis"/>
          <w:i w:val="0"/>
          <w:iCs w:val="0"/>
        </w:rPr>
        <w:t>Executive Guidebook: Practical Approaches for Strengthening Law Enforcement's Response to Sexual Assault</w:t>
      </w:r>
      <w:r w:rsidRPr="00E24FFF">
        <w:t xml:space="preserve"> is a must-read for law enforcement professionals, prosecutors, victim advocates, and other community partners who respond to sexual assault. The "wow factor" comes from the skillful writing and integration of important principles in sexual assault investigation, with practical guidelines for how to implement those ideas. PERF starts with the core value of conducting thorough and professional investigations, and consistently emphasizes the importance of providing victims with safety, support, and advocacy - rather than an attitude of skepticism or blame. Yet these are not just words: The Guidebook provides concrete recommendations on how to translate them into practice.</w:t>
      </w:r>
      <w:r w:rsidR="00E24FFF">
        <w:t xml:space="preserve"> Please click </w:t>
      </w:r>
      <w:hyperlink r:id="rId34" w:history="1">
        <w:r w:rsidR="00E24FFF" w:rsidRPr="00F406D0">
          <w:rPr>
            <w:rStyle w:val="Hyperlink"/>
            <w:rFonts w:cs="Arial"/>
          </w:rPr>
          <w:t>her</w:t>
        </w:r>
        <w:r w:rsidR="00E24FFF" w:rsidRPr="00F406D0">
          <w:rPr>
            <w:rStyle w:val="Hyperlink"/>
            <w:rFonts w:cs="Arial"/>
          </w:rPr>
          <w:t>e</w:t>
        </w:r>
      </w:hyperlink>
      <w:r w:rsidR="00E24FFF">
        <w:t xml:space="preserve"> to access the Guidebook, or click </w:t>
      </w:r>
      <w:hyperlink r:id="rId35" w:history="1">
        <w:r w:rsidR="00E24FFF" w:rsidRPr="00E24FFF">
          <w:rPr>
            <w:rStyle w:val="Hyperlink"/>
            <w:rFonts w:cs="Arial"/>
          </w:rPr>
          <w:t>her</w:t>
        </w:r>
        <w:r w:rsidR="00E24FFF" w:rsidRPr="00E24FFF">
          <w:rPr>
            <w:rStyle w:val="Hyperlink"/>
            <w:rFonts w:cs="Arial"/>
          </w:rPr>
          <w:t>e</w:t>
        </w:r>
      </w:hyperlink>
      <w:r w:rsidR="00E24FFF">
        <w:t xml:space="preserve"> for more information.  </w:t>
      </w:r>
    </w:p>
    <w:p w:rsidR="00F039BA" w:rsidRDefault="00EC43C2" w:rsidP="00E24FFF">
      <w:pPr>
        <w:pStyle w:val="ReturntoTop"/>
        <w:rPr>
          <w:rStyle w:val="Hyperlink"/>
        </w:rPr>
      </w:pPr>
      <w:hyperlink w:anchor="_top" w:history="1">
        <w:r w:rsidR="00E24FFF" w:rsidRPr="007D1F53">
          <w:rPr>
            <w:rStyle w:val="Hyperlink"/>
          </w:rPr>
          <w:t>Return to top</w:t>
        </w:r>
      </w:hyperlink>
    </w:p>
    <w:p w:rsidR="00E24FFF" w:rsidRDefault="00E24FFF" w:rsidP="00E24FFF">
      <w:pPr>
        <w:pStyle w:val="Heading1"/>
        <w:spacing w:before="0"/>
      </w:pPr>
      <w:bookmarkStart w:id="197" w:name="_In_Plane_Sight:"/>
      <w:bookmarkEnd w:id="197"/>
      <w:r w:rsidRPr="00E24FFF">
        <w:t xml:space="preserve">In Plane Sight: The Airline Industry’s Response </w:t>
      </w:r>
      <w:r>
        <w:t>To</w:t>
      </w:r>
      <w:r w:rsidRPr="00E24FFF">
        <w:t xml:space="preserve"> Human Trafficking</w:t>
      </w:r>
    </w:p>
    <w:p w:rsidR="00E24FFF" w:rsidRDefault="00E24FFF" w:rsidP="00E24FFF"/>
    <w:p w:rsidR="00E24FFF" w:rsidRDefault="00E24FFF" w:rsidP="00E24FFF">
      <w:pPr>
        <w:pStyle w:val="Text10"/>
        <w:spacing w:before="0"/>
      </w:pPr>
      <w:r w:rsidRPr="00E24FFF">
        <w:t>The aviation industry is often referred to as the business of freedom. Every year, airlines safely connect more than four billion passengers on over 20,000 city pairs. Today alone, over 100,000 flights will take place, connecting business to markets, reuniting friends and family, facilitating voyages of discovery and cultural exchange. Aviation delivers huge social and economic benefits. However, the ease, speed and affordability of air travel makes it an effective form of transportation for criminals who want to deny freedom to others through the crime of human trafficking.</w:t>
      </w:r>
      <w:r>
        <w:t xml:space="preserve"> Please click </w:t>
      </w:r>
      <w:hyperlink r:id="rId36" w:history="1">
        <w:r w:rsidRPr="00E24FFF">
          <w:rPr>
            <w:rStyle w:val="Hyperlink"/>
            <w:rFonts w:cs="Arial"/>
          </w:rPr>
          <w:t>h</w:t>
        </w:r>
        <w:r w:rsidRPr="00E24FFF">
          <w:rPr>
            <w:rStyle w:val="Hyperlink"/>
            <w:rFonts w:cs="Arial"/>
          </w:rPr>
          <w:t>e</w:t>
        </w:r>
        <w:r w:rsidRPr="00E24FFF">
          <w:rPr>
            <w:rStyle w:val="Hyperlink"/>
            <w:rFonts w:cs="Arial"/>
          </w:rPr>
          <w:t>r</w:t>
        </w:r>
        <w:r w:rsidRPr="00E24FFF">
          <w:rPr>
            <w:rStyle w:val="Hyperlink"/>
            <w:rFonts w:cs="Arial"/>
          </w:rPr>
          <w:t>e</w:t>
        </w:r>
      </w:hyperlink>
      <w:r>
        <w:t xml:space="preserve"> to read more. </w:t>
      </w:r>
    </w:p>
    <w:p w:rsidR="00E24FFF" w:rsidRDefault="00EC43C2" w:rsidP="00E24FFF">
      <w:pPr>
        <w:pStyle w:val="ReturntoTop"/>
        <w:rPr>
          <w:rStyle w:val="Hyperlink"/>
        </w:rPr>
      </w:pPr>
      <w:hyperlink w:anchor="_top" w:history="1">
        <w:r w:rsidR="00E24FFF" w:rsidRPr="007D1F53">
          <w:rPr>
            <w:rStyle w:val="Hyperlink"/>
          </w:rPr>
          <w:t>Return to top</w:t>
        </w:r>
      </w:hyperlink>
    </w:p>
    <w:p w:rsidR="00345455" w:rsidRDefault="00345455" w:rsidP="00345455">
      <w:pPr>
        <w:pStyle w:val="Heading1"/>
        <w:spacing w:before="0"/>
        <w:rPr>
          <w:rStyle w:val="Hyperlink"/>
          <w:rFonts w:cs="Arial"/>
          <w:color w:val="auto"/>
          <w:u w:val="none"/>
        </w:rPr>
      </w:pPr>
      <w:bookmarkStart w:id="198" w:name="_Updated_-_PDAI_1"/>
      <w:bookmarkEnd w:id="198"/>
      <w:r>
        <w:rPr>
          <w:rStyle w:val="Hyperlink"/>
          <w:rFonts w:cs="Arial"/>
          <w:color w:val="auto"/>
          <w:u w:val="none"/>
        </w:rPr>
        <w:t xml:space="preserve">Updated - </w:t>
      </w:r>
      <w:r w:rsidRPr="00734054">
        <w:rPr>
          <w:rStyle w:val="Hyperlink"/>
          <w:rFonts w:cs="Arial"/>
          <w:color w:val="auto"/>
          <w:u w:val="none"/>
        </w:rPr>
        <w:t>PDAI Victim Services Trainings</w:t>
      </w:r>
    </w:p>
    <w:p w:rsidR="00345455" w:rsidRDefault="00345455" w:rsidP="00345455"/>
    <w:p w:rsidR="00345455" w:rsidRDefault="00345455" w:rsidP="00345455">
      <w:pPr>
        <w:pStyle w:val="Text10"/>
        <w:spacing w:before="0"/>
        <w:rPr>
          <w:rFonts w:eastAsiaTheme="minorHAnsi"/>
          <w:b/>
        </w:rPr>
      </w:pPr>
      <w:r w:rsidRPr="00345455">
        <w:rPr>
          <w:rFonts w:eastAsiaTheme="minorHAnsi"/>
          <w:b/>
        </w:rPr>
        <w:t>Crossing Bridges – A Juvenile Justice Training</w:t>
      </w:r>
    </w:p>
    <w:p w:rsidR="00345455" w:rsidRPr="00345455" w:rsidRDefault="00345455" w:rsidP="00345455">
      <w:pPr>
        <w:pStyle w:val="Text10"/>
        <w:spacing w:before="0"/>
        <w:rPr>
          <w:rFonts w:eastAsiaTheme="minorHAnsi"/>
          <w:b/>
        </w:rPr>
      </w:pPr>
    </w:p>
    <w:p w:rsidR="00345455" w:rsidRPr="00345455" w:rsidRDefault="00345455" w:rsidP="00345455">
      <w:pPr>
        <w:pStyle w:val="Text10"/>
        <w:spacing w:before="0"/>
        <w:rPr>
          <w:rFonts w:eastAsiaTheme="minorHAnsi"/>
          <w:u w:val="single"/>
        </w:rPr>
      </w:pPr>
      <w:r w:rsidRPr="00345455">
        <w:rPr>
          <w:rFonts w:eastAsiaTheme="minorHAnsi"/>
          <w:u w:val="single"/>
        </w:rPr>
        <w:t>September 26, 2018</w:t>
      </w:r>
    </w:p>
    <w:p w:rsidR="00345455" w:rsidRDefault="00345455" w:rsidP="00345455">
      <w:pPr>
        <w:pStyle w:val="Text10"/>
        <w:spacing w:before="0"/>
        <w:rPr>
          <w:rFonts w:eastAsiaTheme="minorHAnsi"/>
        </w:rPr>
      </w:pPr>
      <w:r>
        <w:rPr>
          <w:rFonts w:eastAsiaTheme="minorHAnsi"/>
        </w:rPr>
        <w:t>8:30 a.m. – 4:30 p.m.</w:t>
      </w:r>
    </w:p>
    <w:p w:rsidR="00345455" w:rsidRDefault="00345455" w:rsidP="00345455">
      <w:pPr>
        <w:pStyle w:val="Text10"/>
        <w:spacing w:before="0"/>
        <w:rPr>
          <w:rFonts w:eastAsiaTheme="minorHAnsi"/>
        </w:rPr>
      </w:pPr>
      <w:r>
        <w:rPr>
          <w:rFonts w:eastAsiaTheme="minorHAnsi"/>
        </w:rPr>
        <w:t>Giant Community Center</w:t>
      </w:r>
    </w:p>
    <w:p w:rsidR="00345455" w:rsidRDefault="00345455" w:rsidP="00345455">
      <w:pPr>
        <w:pStyle w:val="Text10"/>
        <w:spacing w:before="0"/>
        <w:rPr>
          <w:rFonts w:eastAsiaTheme="minorHAnsi"/>
        </w:rPr>
      </w:pPr>
      <w:r>
        <w:rPr>
          <w:rFonts w:eastAsiaTheme="minorHAnsi"/>
        </w:rPr>
        <w:t>2300 Linglestown Road</w:t>
      </w:r>
    </w:p>
    <w:p w:rsidR="00345455" w:rsidRDefault="00345455" w:rsidP="00345455">
      <w:pPr>
        <w:pStyle w:val="Text10"/>
        <w:spacing w:before="0"/>
        <w:rPr>
          <w:rFonts w:eastAsiaTheme="minorHAnsi"/>
        </w:rPr>
      </w:pPr>
      <w:r>
        <w:rPr>
          <w:rFonts w:eastAsiaTheme="minorHAnsi"/>
        </w:rPr>
        <w:t>Harrisburg, PA 17110</w:t>
      </w:r>
    </w:p>
    <w:p w:rsidR="00345455" w:rsidRPr="00345455" w:rsidRDefault="00345455" w:rsidP="00345455">
      <w:pPr>
        <w:pStyle w:val="Text10"/>
        <w:spacing w:before="0"/>
        <w:rPr>
          <w:rFonts w:eastAsiaTheme="minorHAnsi"/>
        </w:rPr>
      </w:pPr>
    </w:p>
    <w:p w:rsidR="00345455" w:rsidRPr="00345455" w:rsidRDefault="00345455" w:rsidP="00345455">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rsidR="00345455" w:rsidRDefault="00345455" w:rsidP="00345455">
      <w:pPr>
        <w:pStyle w:val="Text10"/>
        <w:spacing w:before="0"/>
      </w:pPr>
    </w:p>
    <w:p w:rsidR="00345455" w:rsidRDefault="00345455" w:rsidP="00345455">
      <w:pPr>
        <w:pStyle w:val="Text10"/>
        <w:spacing w:before="0"/>
      </w:pPr>
      <w:r w:rsidRPr="00345455">
        <w:t>At the conclusion of this one-day training, participants will:</w:t>
      </w:r>
    </w:p>
    <w:p w:rsidR="00345455" w:rsidRPr="00345455" w:rsidRDefault="00345455" w:rsidP="00345455">
      <w:pPr>
        <w:pStyle w:val="Text10"/>
        <w:spacing w:before="0"/>
      </w:pPr>
    </w:p>
    <w:p w:rsidR="00345455" w:rsidRPr="00345455" w:rsidRDefault="00345455" w:rsidP="00345455">
      <w:pPr>
        <w:pStyle w:val="Text10"/>
        <w:numPr>
          <w:ilvl w:val="0"/>
          <w:numId w:val="14"/>
        </w:numPr>
        <w:spacing w:before="0"/>
      </w:pPr>
      <w:r w:rsidRPr="00345455">
        <w:t>Articulate the goals and foundational theories upon which restorative practices are built;</w:t>
      </w:r>
    </w:p>
    <w:p w:rsidR="00345455" w:rsidRPr="00345455" w:rsidRDefault="00345455" w:rsidP="00345455">
      <w:pPr>
        <w:pStyle w:val="Text10"/>
        <w:numPr>
          <w:ilvl w:val="0"/>
          <w:numId w:val="14"/>
        </w:numPr>
        <w:spacing w:before="0"/>
      </w:pPr>
      <w:r w:rsidRPr="00345455">
        <w:t>Identify restorative justice best practices; and</w:t>
      </w:r>
    </w:p>
    <w:p w:rsidR="00345455" w:rsidRDefault="00345455" w:rsidP="00345455">
      <w:pPr>
        <w:pStyle w:val="Text10"/>
        <w:numPr>
          <w:ilvl w:val="0"/>
          <w:numId w:val="14"/>
        </w:numPr>
        <w:spacing w:before="0"/>
      </w:pPr>
      <w:r w:rsidRPr="00345455">
        <w:t>Recognize the value of restorative justice services for crime victims, communities and offenders.</w:t>
      </w:r>
    </w:p>
    <w:p w:rsidR="00345455" w:rsidRDefault="00345455" w:rsidP="00345455">
      <w:pPr>
        <w:pStyle w:val="Text10"/>
        <w:spacing w:before="0"/>
      </w:pPr>
    </w:p>
    <w:p w:rsidR="00345455" w:rsidRPr="00345455" w:rsidRDefault="00345455" w:rsidP="00345455">
      <w:pPr>
        <w:pStyle w:val="Text10"/>
        <w:spacing w:before="0"/>
      </w:pPr>
      <w:r>
        <w:t xml:space="preserve">Please click </w:t>
      </w:r>
      <w:hyperlink r:id="rId37" w:history="1">
        <w:r w:rsidRPr="00345455">
          <w:rPr>
            <w:rStyle w:val="Hyperlink"/>
            <w:rFonts w:cs="Arial"/>
          </w:rPr>
          <w:t>h</w:t>
        </w:r>
        <w:r w:rsidRPr="00345455">
          <w:rPr>
            <w:rStyle w:val="Hyperlink"/>
            <w:rFonts w:cs="Arial"/>
          </w:rPr>
          <w:t>e</w:t>
        </w:r>
        <w:r w:rsidRPr="00345455">
          <w:rPr>
            <w:rStyle w:val="Hyperlink"/>
            <w:rFonts w:cs="Arial"/>
          </w:rPr>
          <w:t>re</w:t>
        </w:r>
      </w:hyperlink>
      <w:r>
        <w:t xml:space="preserve"> to register. </w:t>
      </w:r>
    </w:p>
    <w:p w:rsidR="00345455" w:rsidRPr="00345455" w:rsidRDefault="00345455" w:rsidP="00345455">
      <w:pPr>
        <w:pStyle w:val="Text10"/>
        <w:spacing w:before="0"/>
      </w:pPr>
      <w:r w:rsidRPr="00345455">
        <w:t> </w:t>
      </w:r>
    </w:p>
    <w:p w:rsidR="00345455" w:rsidRPr="00345455" w:rsidRDefault="00345455" w:rsidP="00345455">
      <w:pPr>
        <w:pStyle w:val="Text10"/>
        <w:spacing w:before="0"/>
        <w:rPr>
          <w:rFonts w:eastAsiaTheme="minorHAnsi"/>
          <w:i/>
        </w:rPr>
      </w:pPr>
      <w:r w:rsidRPr="00345455">
        <w:rPr>
          <w:i/>
        </w:rPr>
        <w:t>*This training qualifies for 6 training hours through PCCD. </w:t>
      </w:r>
    </w:p>
    <w:p w:rsidR="00345455" w:rsidRDefault="00EC43C2" w:rsidP="00345455">
      <w:pPr>
        <w:pStyle w:val="ReturntoTop"/>
        <w:rPr>
          <w:rStyle w:val="Hyperlink"/>
        </w:rPr>
      </w:pPr>
      <w:hyperlink w:anchor="_top" w:history="1">
        <w:r w:rsidR="00345455" w:rsidRPr="007D1F53">
          <w:rPr>
            <w:rStyle w:val="Hyperlink"/>
          </w:rPr>
          <w:t>Return to top</w:t>
        </w:r>
      </w:hyperlink>
    </w:p>
    <w:p w:rsidR="00E3051D" w:rsidRDefault="00E3051D" w:rsidP="00E3051D">
      <w:pPr>
        <w:pStyle w:val="Heading1"/>
        <w:spacing w:before="0"/>
        <w:rPr>
          <w:rStyle w:val="Hyperlink"/>
          <w:rFonts w:cs="Arial"/>
          <w:color w:val="auto"/>
          <w:u w:val="none"/>
        </w:rPr>
      </w:pPr>
      <w:bookmarkStart w:id="199" w:name="_Registration_Now_Open:"/>
      <w:bookmarkEnd w:id="199"/>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rsidR="00E3051D" w:rsidRDefault="00E3051D" w:rsidP="00E3051D"/>
    <w:p w:rsidR="00E3051D" w:rsidRPr="00E3051D" w:rsidRDefault="00E3051D" w:rsidP="00E3051D">
      <w:pPr>
        <w:pStyle w:val="Text10"/>
        <w:spacing w:before="0"/>
        <w:rPr>
          <w:u w:val="single"/>
        </w:rPr>
      </w:pPr>
      <w:r w:rsidRPr="00E3051D">
        <w:rPr>
          <w:u w:val="single"/>
        </w:rPr>
        <w:t>April 22-24, 2019</w:t>
      </w:r>
    </w:p>
    <w:p w:rsidR="00E3051D" w:rsidRPr="00E3051D" w:rsidRDefault="00E3051D" w:rsidP="00E3051D">
      <w:pPr>
        <w:pStyle w:val="Text10"/>
        <w:spacing w:before="0"/>
      </w:pPr>
      <w:r w:rsidRPr="00E3051D">
        <w:t>Manchester Grand Hyatt</w:t>
      </w:r>
    </w:p>
    <w:p w:rsidR="00E3051D" w:rsidRDefault="00E3051D" w:rsidP="00E3051D">
      <w:pPr>
        <w:pStyle w:val="Text10"/>
        <w:spacing w:before="0"/>
      </w:pPr>
      <w:r w:rsidRPr="00E3051D">
        <w:t>San Diego, CA</w:t>
      </w:r>
    </w:p>
    <w:p w:rsidR="00E3051D" w:rsidRDefault="00E3051D" w:rsidP="00E3051D">
      <w:pPr>
        <w:pStyle w:val="Text10"/>
        <w:spacing w:before="0"/>
      </w:pPr>
    </w:p>
    <w:p w:rsidR="00E3051D" w:rsidRDefault="00E3051D" w:rsidP="00E3051D">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rsidR="00E3051D" w:rsidRDefault="00E3051D" w:rsidP="00E3051D">
      <w:pPr>
        <w:pStyle w:val="Text10"/>
        <w:spacing w:before="0"/>
      </w:pPr>
    </w:p>
    <w:p w:rsidR="00E3051D" w:rsidRPr="00E3051D" w:rsidRDefault="00E3051D" w:rsidP="00E3051D">
      <w:pPr>
        <w:pStyle w:val="Text10"/>
        <w:spacing w:before="0"/>
      </w:pPr>
      <w:r>
        <w:t xml:space="preserve">Please click </w:t>
      </w:r>
      <w:hyperlink r:id="rId38" w:history="1">
        <w:r w:rsidRPr="00E3051D">
          <w:rPr>
            <w:rStyle w:val="Hyperlink"/>
            <w:rFonts w:cs="Arial"/>
          </w:rPr>
          <w:t>he</w:t>
        </w:r>
        <w:r w:rsidRPr="00E3051D">
          <w:rPr>
            <w:rStyle w:val="Hyperlink"/>
            <w:rFonts w:cs="Arial"/>
          </w:rPr>
          <w:t>r</w:t>
        </w:r>
        <w:r w:rsidRPr="00E3051D">
          <w:rPr>
            <w:rStyle w:val="Hyperlink"/>
            <w:rFonts w:cs="Arial"/>
          </w:rPr>
          <w:t>e</w:t>
        </w:r>
      </w:hyperlink>
      <w:r>
        <w:t xml:space="preserve"> to learn more and to register. </w:t>
      </w:r>
    </w:p>
    <w:p w:rsidR="00E3051D" w:rsidRPr="00E3051D" w:rsidRDefault="00EC43C2" w:rsidP="00E3051D">
      <w:pPr>
        <w:pStyle w:val="ReturntoTop"/>
      </w:pPr>
      <w:hyperlink w:anchor="_top" w:history="1">
        <w:r w:rsidR="00E3051D" w:rsidRPr="007D1F53">
          <w:rPr>
            <w:rStyle w:val="Hyperlink"/>
          </w:rPr>
          <w:t>Return to top</w:t>
        </w:r>
      </w:hyperlink>
    </w:p>
    <w:p w:rsidR="0077585B" w:rsidRDefault="0077585B" w:rsidP="0077585B">
      <w:pPr>
        <w:pStyle w:val="Heading1"/>
        <w:spacing w:before="0"/>
      </w:pPr>
      <w:bookmarkStart w:id="200" w:name="_From_CitiStat_To"/>
      <w:bookmarkStart w:id="201" w:name="_Behind_Our_Gender"/>
      <w:bookmarkStart w:id="202" w:name="_Advoz_Training_Announcements"/>
      <w:bookmarkEnd w:id="200"/>
      <w:bookmarkEnd w:id="201"/>
      <w:bookmarkEnd w:id="202"/>
      <w:r w:rsidRPr="00D82B6F">
        <w:t>BWJP: Training Opportunities</w:t>
      </w:r>
    </w:p>
    <w:p w:rsidR="0077585B" w:rsidRDefault="0077585B" w:rsidP="0077585B"/>
    <w:p w:rsidR="0077585B" w:rsidRPr="00DB4199" w:rsidRDefault="0077585B" w:rsidP="0077585B">
      <w:pPr>
        <w:pStyle w:val="Text10"/>
        <w:spacing w:before="0"/>
        <w:rPr>
          <w:b/>
          <w:u w:val="single"/>
        </w:rPr>
      </w:pPr>
      <w:r w:rsidRPr="00DB4199">
        <w:rPr>
          <w:b/>
          <w:u w:val="single"/>
        </w:rPr>
        <w:t>Domestic Violence-Related Mass a</w:t>
      </w:r>
      <w:r>
        <w:rPr>
          <w:b/>
          <w:u w:val="single"/>
        </w:rPr>
        <w:t>n</w:t>
      </w:r>
      <w:r w:rsidRPr="00DB4199">
        <w:rPr>
          <w:b/>
          <w:u w:val="single"/>
        </w:rPr>
        <w:t>d Spree Killings</w:t>
      </w:r>
    </w:p>
    <w:p w:rsidR="0077585B" w:rsidRDefault="0077585B" w:rsidP="0077585B">
      <w:pPr>
        <w:pStyle w:val="Text10"/>
        <w:spacing w:before="0"/>
      </w:pPr>
      <w:r>
        <w:t>September 17, 2018 / 2:00 – 3:30 CDT</w:t>
      </w:r>
    </w:p>
    <w:p w:rsidR="0077585B" w:rsidRDefault="0077585B" w:rsidP="0077585B">
      <w:pPr>
        <w:pStyle w:val="Text10"/>
        <w:spacing w:before="0"/>
      </w:pPr>
    </w:p>
    <w:p w:rsidR="0077585B" w:rsidRDefault="0077585B" w:rsidP="0077585B">
      <w:pPr>
        <w:pStyle w:val="Text10"/>
        <w:spacing w:before="0"/>
      </w:pPr>
      <w:r w:rsidRPr="00DD2159">
        <w:t>Dr. Websdale will define mass and spree killing and explain the differences between familicidal, felonious, and non-felony related forms of these offenses. The webinar will concentrate on two forms of "public" mass and spree killings. The first form consists of those cases where the complex dynamics of domestic violence are of central significance and appear to be the principal precipitant of the killings. These cases involve offenders killing former or current spouses/partners and/or those such as family law attorneys, allied professionals, and/or friends who may have supported the spouse or partner. The second form involves those public mass killings, usually shootings, where domestic violence forms but one aspect of the case but may nevertheless be central to developing an understanding of the killings. Dr. Websdale will use case illustrations to flesh out themes across case types, examining, for example, the gendering of these offenses, the signaling of offenses, histories of intimate terrorism, planning and preparation, the possible role of mental illness, the social isolation of offenders, fascination and proficiency with weaponry, threatening changes in the life circumstances of offenders, and the role of suicidal feelings, depression, rage, extreme hatred, and vengefulness.</w:t>
      </w:r>
    </w:p>
    <w:p w:rsidR="0077585B" w:rsidRDefault="0077585B" w:rsidP="0077585B">
      <w:pPr>
        <w:pStyle w:val="Text10"/>
        <w:spacing w:before="0"/>
      </w:pPr>
    </w:p>
    <w:p w:rsidR="0077585B" w:rsidRDefault="0077585B" w:rsidP="0077585B">
      <w:pPr>
        <w:pStyle w:val="Text10"/>
        <w:spacing w:before="0"/>
      </w:pPr>
      <w:r>
        <w:t xml:space="preserve">Please click </w:t>
      </w:r>
      <w:hyperlink r:id="rId39" w:history="1">
        <w:r w:rsidRPr="00DD2159">
          <w:rPr>
            <w:rStyle w:val="Hyperlink"/>
            <w:rFonts w:cs="Arial"/>
          </w:rPr>
          <w:t>h</w:t>
        </w:r>
        <w:r w:rsidRPr="00DD2159">
          <w:rPr>
            <w:rStyle w:val="Hyperlink"/>
            <w:rFonts w:cs="Arial"/>
          </w:rPr>
          <w:t>e</w:t>
        </w:r>
        <w:r w:rsidRPr="00DD2159">
          <w:rPr>
            <w:rStyle w:val="Hyperlink"/>
            <w:rFonts w:cs="Arial"/>
          </w:rPr>
          <w:t>re</w:t>
        </w:r>
      </w:hyperlink>
      <w:r>
        <w:t xml:space="preserve"> to learn more and to register. </w:t>
      </w:r>
    </w:p>
    <w:p w:rsidR="0077585B" w:rsidRDefault="0077585B" w:rsidP="0077585B">
      <w:pPr>
        <w:pStyle w:val="Text10"/>
        <w:spacing w:before="0"/>
      </w:pPr>
    </w:p>
    <w:p w:rsidR="0077585B" w:rsidRPr="00DB4199" w:rsidRDefault="0077585B" w:rsidP="0077585B">
      <w:pPr>
        <w:pStyle w:val="Text10"/>
        <w:spacing w:before="0"/>
        <w:rPr>
          <w:rStyle w:val="Strong"/>
          <w:bCs w:val="0"/>
          <w:u w:val="single"/>
        </w:rPr>
      </w:pPr>
      <w:r w:rsidRPr="00DB4199">
        <w:rPr>
          <w:rStyle w:val="Strong"/>
          <w:bCs w:val="0"/>
          <w:u w:val="single"/>
        </w:rPr>
        <w:t>A SAFeR Approach to Considering Child-Related Relief in Orders for Protection</w:t>
      </w:r>
    </w:p>
    <w:p w:rsidR="0077585B" w:rsidRDefault="0077585B" w:rsidP="0077585B">
      <w:pPr>
        <w:pStyle w:val="Text10"/>
        <w:spacing w:before="0"/>
        <w:rPr>
          <w:rStyle w:val="Strong"/>
          <w:b w:val="0"/>
          <w:bCs w:val="0"/>
        </w:rPr>
      </w:pPr>
      <w:r>
        <w:rPr>
          <w:rStyle w:val="Strong"/>
          <w:b w:val="0"/>
          <w:bCs w:val="0"/>
        </w:rPr>
        <w:t>September 19, 2018 / 2:00 – 3:30 CDT</w:t>
      </w:r>
    </w:p>
    <w:p w:rsidR="0077585B" w:rsidRDefault="0077585B" w:rsidP="0077585B">
      <w:pPr>
        <w:pStyle w:val="Text10"/>
        <w:spacing w:before="0"/>
        <w:rPr>
          <w:rStyle w:val="Strong"/>
          <w:b w:val="0"/>
          <w:bCs w:val="0"/>
        </w:rPr>
      </w:pPr>
    </w:p>
    <w:p w:rsidR="0077585B" w:rsidRPr="000C1757" w:rsidRDefault="0077585B" w:rsidP="0077585B">
      <w:pPr>
        <w:pStyle w:val="Text10"/>
        <w:spacing w:before="0"/>
      </w:pPr>
      <w:r w:rsidRPr="000C1757">
        <w:t>Battered parents frequently struggle to secure statutorily permitted child-related relief in civil protection orders. This webinar will introduce one strategy that advocates, attorneys, and survivors can use to close the gap between what the law allows by way of temporary custody in civil protection order cases and what petitioners are able to achieve. The strategy is known as "SAFeR." It is a practical approach to screening, assessing, and responding to the lived experience of intimate partner abuse in child custody disputes.</w:t>
      </w:r>
    </w:p>
    <w:p w:rsidR="0077585B" w:rsidRDefault="0077585B" w:rsidP="0077585B">
      <w:pPr>
        <w:pStyle w:val="Text10"/>
        <w:spacing w:before="0"/>
      </w:pPr>
    </w:p>
    <w:p w:rsidR="0077585B" w:rsidRDefault="0077585B" w:rsidP="0077585B">
      <w:pPr>
        <w:pStyle w:val="Text10"/>
        <w:spacing w:before="0"/>
      </w:pPr>
      <w:r>
        <w:t xml:space="preserve">Please click </w:t>
      </w:r>
      <w:hyperlink r:id="rId40" w:history="1">
        <w:r w:rsidRPr="000C1757">
          <w:rPr>
            <w:rStyle w:val="Hyperlink"/>
            <w:rFonts w:cs="Arial"/>
          </w:rPr>
          <w:t>h</w:t>
        </w:r>
        <w:r w:rsidRPr="000C1757">
          <w:rPr>
            <w:rStyle w:val="Hyperlink"/>
            <w:rFonts w:cs="Arial"/>
          </w:rPr>
          <w:t>e</w:t>
        </w:r>
        <w:r w:rsidRPr="000C1757">
          <w:rPr>
            <w:rStyle w:val="Hyperlink"/>
            <w:rFonts w:cs="Arial"/>
          </w:rPr>
          <w:t>re</w:t>
        </w:r>
      </w:hyperlink>
      <w:r>
        <w:t xml:space="preserve"> to learn more and to register. </w:t>
      </w:r>
    </w:p>
    <w:p w:rsidR="0077585B" w:rsidRDefault="0077585B" w:rsidP="0077585B">
      <w:pPr>
        <w:pStyle w:val="Text10"/>
        <w:spacing w:before="0"/>
      </w:pPr>
    </w:p>
    <w:p w:rsidR="0077585B" w:rsidRPr="00DB4199" w:rsidRDefault="0077585B" w:rsidP="0077585B">
      <w:pPr>
        <w:pStyle w:val="Text10"/>
        <w:spacing w:before="0"/>
        <w:rPr>
          <w:u w:val="single"/>
        </w:rPr>
      </w:pPr>
      <w:r w:rsidRPr="00DB4199">
        <w:rPr>
          <w:rStyle w:val="Strong"/>
          <w:bCs w:val="0"/>
          <w:u w:val="single"/>
        </w:rPr>
        <w:t>Gathering Technology Abuse Evidence in Protection Order Cases</w:t>
      </w:r>
    </w:p>
    <w:p w:rsidR="0077585B" w:rsidRDefault="0077585B" w:rsidP="0077585B">
      <w:pPr>
        <w:pStyle w:val="Text10"/>
        <w:spacing w:before="0"/>
        <w:rPr>
          <w:color w:val="1A1A1A"/>
          <w:sz w:val="21"/>
          <w:szCs w:val="21"/>
        </w:rPr>
      </w:pPr>
      <w:r w:rsidRPr="00090757">
        <w:t>September 26, 2018 / 12:00 – 1:30 CDT</w:t>
      </w:r>
      <w:r>
        <w:rPr>
          <w:rFonts w:ascii="Helvetica" w:hAnsi="Helvetica" w:cs="Helvetica"/>
          <w:color w:val="808080"/>
          <w:sz w:val="24"/>
          <w:szCs w:val="24"/>
        </w:rPr>
        <w:br/>
      </w:r>
    </w:p>
    <w:p w:rsidR="0077585B" w:rsidRDefault="0077585B" w:rsidP="0077585B">
      <w:pPr>
        <w:pStyle w:val="Text10"/>
        <w:spacing w:before="0"/>
      </w:pPr>
      <w:r w:rsidRPr="00D049B5">
        <w:t>Communication software, social media, and location services are increasingly used to stalk, harass, and terrorize. This interactive webinar will examine the technologies most commonly misused in domestic violence cases and outline the process for gathering and admitting evidence of tech abuse. Participants will learn about ethical issues related to online evidence collection, how to provide clients with the tools to assist in gathering evidence, and how to admit tech evidence in court.</w:t>
      </w:r>
    </w:p>
    <w:p w:rsidR="0077585B" w:rsidRDefault="0077585B" w:rsidP="0077585B">
      <w:pPr>
        <w:pStyle w:val="Text10"/>
        <w:spacing w:before="0"/>
      </w:pPr>
    </w:p>
    <w:p w:rsidR="0077585B" w:rsidRDefault="0077585B" w:rsidP="0077585B">
      <w:pPr>
        <w:pStyle w:val="Text10"/>
        <w:spacing w:before="0"/>
      </w:pPr>
      <w:r>
        <w:t xml:space="preserve">Please click </w:t>
      </w:r>
      <w:hyperlink r:id="rId41" w:history="1">
        <w:r w:rsidRPr="00D049B5">
          <w:rPr>
            <w:rStyle w:val="Hyperlink"/>
            <w:rFonts w:cs="Arial"/>
          </w:rPr>
          <w:t>h</w:t>
        </w:r>
        <w:r w:rsidRPr="00D049B5">
          <w:rPr>
            <w:rStyle w:val="Hyperlink"/>
            <w:rFonts w:cs="Arial"/>
          </w:rPr>
          <w:t>e</w:t>
        </w:r>
        <w:r w:rsidRPr="00D049B5">
          <w:rPr>
            <w:rStyle w:val="Hyperlink"/>
            <w:rFonts w:cs="Arial"/>
          </w:rPr>
          <w:t>re</w:t>
        </w:r>
      </w:hyperlink>
      <w:r>
        <w:t xml:space="preserve"> to learn more and to register. </w:t>
      </w:r>
    </w:p>
    <w:p w:rsidR="0077585B" w:rsidRDefault="0077585B" w:rsidP="0077585B">
      <w:pPr>
        <w:pStyle w:val="Text10"/>
        <w:spacing w:before="0"/>
      </w:pPr>
    </w:p>
    <w:p w:rsidR="0077585B" w:rsidRPr="00DB4199" w:rsidRDefault="0077585B" w:rsidP="0077585B">
      <w:pPr>
        <w:pStyle w:val="Text10"/>
        <w:spacing w:before="0"/>
        <w:rPr>
          <w:u w:val="single"/>
        </w:rPr>
      </w:pPr>
      <w:r w:rsidRPr="00DB4199">
        <w:rPr>
          <w:rStyle w:val="Strong"/>
          <w:bCs w:val="0"/>
          <w:u w:val="single"/>
        </w:rPr>
        <w:t>Using Federal Law to Increase Safety for Indian Women: TLOA and VAWA Implementation Efforts</w:t>
      </w:r>
    </w:p>
    <w:p w:rsidR="0077585B" w:rsidRDefault="0077585B" w:rsidP="0077585B">
      <w:pPr>
        <w:pStyle w:val="Text10"/>
        <w:spacing w:before="0"/>
      </w:pPr>
      <w:r w:rsidRPr="004438C0">
        <w:rPr>
          <w:rStyle w:val="Strong"/>
          <w:b w:val="0"/>
          <w:bCs w:val="0"/>
        </w:rPr>
        <w:t>September 27, 2018 / 2:00 - 3:30 CDT</w:t>
      </w:r>
      <w:r w:rsidRPr="004438C0">
        <w:br/>
      </w:r>
      <w:r w:rsidRPr="004438C0">
        <w:br/>
        <w:t>Native American women suffer domestic and sexual violence at epidemic rates. Federal law enforcement may be hours away from reservation crime scenes and resources are frequently stretched thin. Tribal police, prosecutors, and courts have had significant success in combating intimate partner violence committed by Indians in Indian country. But, because of a 1978 U.S. Supreme Court decision, tribes lacked the authority to prosecute a non-Indian defendant even if he lived on the reservation and was married to a tribal member. And, federal law limited tribes to imposing a maximum sentence of one-year imprisonment regardless of how serious the offense. The Tribal Law and Order Act (2010) and the Violence Against Women Reauthorization Act of 2013 potentially and dramatically changed the legal authority of tribal courts and have provided federal prosecutors with new criminal offenses to use when holding offenders accountable. This webinar will cover the relevant changes to federal law, a summary of recent case law, and provide an update on implementation efforts for both Acts.</w:t>
      </w:r>
    </w:p>
    <w:p w:rsidR="0077585B" w:rsidRDefault="0077585B" w:rsidP="0077585B">
      <w:pPr>
        <w:pStyle w:val="Text10"/>
        <w:spacing w:before="0"/>
      </w:pPr>
    </w:p>
    <w:p w:rsidR="0077585B" w:rsidRDefault="0077585B" w:rsidP="0077585B">
      <w:pPr>
        <w:pStyle w:val="Text10"/>
        <w:spacing w:before="0"/>
      </w:pPr>
      <w:r>
        <w:t xml:space="preserve">Please click </w:t>
      </w:r>
      <w:hyperlink r:id="rId42" w:history="1">
        <w:r w:rsidRPr="004438C0">
          <w:rPr>
            <w:rStyle w:val="Hyperlink"/>
            <w:rFonts w:cs="Arial"/>
          </w:rPr>
          <w:t>h</w:t>
        </w:r>
        <w:r w:rsidRPr="004438C0">
          <w:rPr>
            <w:rStyle w:val="Hyperlink"/>
            <w:rFonts w:cs="Arial"/>
          </w:rPr>
          <w:t>e</w:t>
        </w:r>
        <w:r w:rsidRPr="004438C0">
          <w:rPr>
            <w:rStyle w:val="Hyperlink"/>
            <w:rFonts w:cs="Arial"/>
          </w:rPr>
          <w:t>re</w:t>
        </w:r>
      </w:hyperlink>
      <w:r>
        <w:t xml:space="preserve"> to learn more and to register. </w:t>
      </w:r>
    </w:p>
    <w:p w:rsidR="0077585B" w:rsidRPr="00DD2159" w:rsidRDefault="0077585B" w:rsidP="0077585B">
      <w:pPr>
        <w:pStyle w:val="Text10"/>
        <w:spacing w:before="0"/>
      </w:pPr>
    </w:p>
    <w:p w:rsidR="0077585B" w:rsidRPr="00DB4199" w:rsidRDefault="0077585B" w:rsidP="0077585B">
      <w:pPr>
        <w:pStyle w:val="Text10"/>
        <w:spacing w:before="0"/>
        <w:rPr>
          <w:b/>
          <w:u w:val="single"/>
        </w:rPr>
      </w:pPr>
      <w:r w:rsidRPr="00DB4199">
        <w:rPr>
          <w:b/>
          <w:u w:val="single"/>
        </w:rPr>
        <w:t>Veterans and Domestic Violence: Improving Safety, Accountability, and Intervention</w:t>
      </w:r>
    </w:p>
    <w:p w:rsidR="0077585B" w:rsidRDefault="0077585B" w:rsidP="0077585B">
      <w:pPr>
        <w:pStyle w:val="Text10"/>
        <w:spacing w:before="0"/>
      </w:pPr>
      <w:r>
        <w:t>October 15-16, 2018 / Jacksonville, FL</w:t>
      </w:r>
    </w:p>
    <w:p w:rsidR="0077585B" w:rsidRDefault="0077585B" w:rsidP="0077585B">
      <w:pPr>
        <w:pStyle w:val="Text10"/>
        <w:spacing w:before="0"/>
      </w:pPr>
    </w:p>
    <w:p w:rsidR="0077585B" w:rsidRPr="00C02C6F" w:rsidRDefault="0077585B" w:rsidP="0077585B">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43" w:history="1">
        <w:r w:rsidRPr="00C02C6F">
          <w:rPr>
            <w:rStyle w:val="Hyperlink"/>
            <w:rFonts w:cs="Arial"/>
          </w:rPr>
          <w:t>he</w:t>
        </w:r>
        <w:r w:rsidRPr="00C02C6F">
          <w:rPr>
            <w:rStyle w:val="Hyperlink"/>
            <w:rFonts w:cs="Arial"/>
          </w:rPr>
          <w:t>r</w:t>
        </w:r>
        <w:r w:rsidRPr="00C02C6F">
          <w:rPr>
            <w:rStyle w:val="Hyperlink"/>
            <w:rFonts w:cs="Arial"/>
          </w:rPr>
          <w:t>e</w:t>
        </w:r>
      </w:hyperlink>
      <w:r>
        <w:t xml:space="preserve"> to learn more and to request to attend. </w:t>
      </w:r>
      <w:r w:rsidRPr="00C02C6F">
        <w:t>Requests to attend this training will be honored in the order they are received. </w:t>
      </w:r>
    </w:p>
    <w:p w:rsidR="0077585B" w:rsidRDefault="00EC43C2" w:rsidP="0077585B">
      <w:pPr>
        <w:pStyle w:val="ReturntoTop"/>
        <w:rPr>
          <w:rStyle w:val="Hyperlink"/>
        </w:rPr>
      </w:pPr>
      <w:hyperlink w:anchor="_top" w:history="1">
        <w:r w:rsidR="0077585B" w:rsidRPr="007D1F53">
          <w:rPr>
            <w:rStyle w:val="Hyperlink"/>
          </w:rPr>
          <w:t>Return to top</w:t>
        </w:r>
      </w:hyperlink>
    </w:p>
    <w:p w:rsidR="00CA3E21" w:rsidRDefault="0038173F" w:rsidP="00CA3E21">
      <w:pPr>
        <w:pStyle w:val="Heading1"/>
        <w:spacing w:before="0"/>
        <w:rPr>
          <w:rStyle w:val="Hyperlink"/>
          <w:rFonts w:cs="Arial"/>
          <w:color w:val="auto"/>
          <w:u w:val="none"/>
        </w:rPr>
      </w:pPr>
      <w:bookmarkStart w:id="203" w:name="_Serving_Both_Sides:"/>
      <w:bookmarkEnd w:id="203"/>
      <w:r>
        <w:rPr>
          <w:rStyle w:val="Hyperlink"/>
          <w:rFonts w:cs="Arial"/>
          <w:color w:val="auto"/>
          <w:u w:val="none"/>
        </w:rPr>
        <w:t>Serving Both Sides: Navigating Domestic Violence Amongst Service Users Webinar</w:t>
      </w:r>
    </w:p>
    <w:p w:rsidR="0038173F" w:rsidRDefault="0038173F" w:rsidP="0038173F"/>
    <w:p w:rsidR="0038173F" w:rsidRPr="0038173F" w:rsidRDefault="0038173F" w:rsidP="0038173F">
      <w:pPr>
        <w:pStyle w:val="Text10"/>
        <w:spacing w:before="0"/>
        <w:rPr>
          <w:u w:val="single"/>
        </w:rPr>
      </w:pPr>
      <w:r w:rsidRPr="0038173F">
        <w:rPr>
          <w:u w:val="single"/>
        </w:rPr>
        <w:t>September 18, 2018</w:t>
      </w:r>
    </w:p>
    <w:p w:rsidR="0038173F" w:rsidRPr="0038173F" w:rsidRDefault="0038173F" w:rsidP="0038173F">
      <w:pPr>
        <w:pStyle w:val="Text10"/>
        <w:spacing w:before="0"/>
      </w:pPr>
      <w:r>
        <w:t>2:00 – 3:30 p.m.</w:t>
      </w:r>
    </w:p>
    <w:p w:rsidR="0038173F" w:rsidRDefault="0038173F" w:rsidP="0038173F"/>
    <w:p w:rsidR="0038173F" w:rsidRDefault="0038173F" w:rsidP="0038173F">
      <w:pPr>
        <w:pStyle w:val="Text10"/>
        <w:spacing w:before="0"/>
      </w:pPr>
      <w:r w:rsidRPr="0038173F">
        <w:t>Many disability providers have an explicit commitment to serve all people with a disability in their community, no matter what.  At the same time, they are increasingly aware of the likelihood of domestic violence within their communities, the complexities of domestic violence, and the unique dynamics that domestic violence creates, particularly when both parties are users of their organization’s services. On any given day, a disability service provider could be serving both parties in a domestic violence situation. Because of this, disability providers may be grappling with how to uphold their commitment to serve all while also ensuring that victims feel safe receiving services from their organization. This webinar will begin to explore the importance of policies to ensure effective and safe services for all people served as well as some important considerations when developing such a policy at your organization.</w:t>
      </w:r>
    </w:p>
    <w:p w:rsidR="0038173F" w:rsidRDefault="0038173F" w:rsidP="0038173F">
      <w:pPr>
        <w:pStyle w:val="Text10"/>
        <w:spacing w:before="0"/>
      </w:pPr>
    </w:p>
    <w:p w:rsidR="0038173F" w:rsidRDefault="0038173F" w:rsidP="0038173F">
      <w:pPr>
        <w:pStyle w:val="Text10"/>
        <w:spacing w:before="0"/>
      </w:pPr>
      <w:r>
        <w:t xml:space="preserve">Please click </w:t>
      </w:r>
      <w:hyperlink r:id="rId44" w:history="1">
        <w:r w:rsidRPr="0038173F">
          <w:rPr>
            <w:rStyle w:val="Hyperlink"/>
            <w:rFonts w:cs="Arial"/>
          </w:rPr>
          <w:t>h</w:t>
        </w:r>
        <w:r w:rsidRPr="0038173F">
          <w:rPr>
            <w:rStyle w:val="Hyperlink"/>
            <w:rFonts w:cs="Arial"/>
          </w:rPr>
          <w:t>e</w:t>
        </w:r>
        <w:r w:rsidRPr="0038173F">
          <w:rPr>
            <w:rStyle w:val="Hyperlink"/>
            <w:rFonts w:cs="Arial"/>
          </w:rPr>
          <w:t>re</w:t>
        </w:r>
      </w:hyperlink>
      <w:r>
        <w:t xml:space="preserve"> to register. </w:t>
      </w:r>
    </w:p>
    <w:p w:rsidR="00CA3E21" w:rsidRPr="00CA3E21" w:rsidRDefault="00EC43C2" w:rsidP="0038173F">
      <w:pPr>
        <w:pStyle w:val="ReturntoTop"/>
      </w:pPr>
      <w:hyperlink w:anchor="_top" w:history="1">
        <w:r w:rsidR="0038173F" w:rsidRPr="007D1F53">
          <w:rPr>
            <w:rStyle w:val="Hyperlink"/>
          </w:rPr>
          <w:t>Return to top</w:t>
        </w:r>
      </w:hyperlink>
    </w:p>
    <w:p w:rsidR="007016F6" w:rsidRDefault="007016F6" w:rsidP="007016F6">
      <w:pPr>
        <w:pStyle w:val="Heading1"/>
        <w:spacing w:before="0"/>
        <w:rPr>
          <w:rStyle w:val="Hyperlink"/>
          <w:rFonts w:cs="Arial"/>
          <w:color w:val="auto"/>
          <w:u w:val="none"/>
        </w:rPr>
      </w:pPr>
      <w:bookmarkStart w:id="204" w:name="_Reducing_Gender_Bias"/>
      <w:bookmarkEnd w:id="204"/>
      <w:r w:rsidRPr="002A2774">
        <w:rPr>
          <w:rStyle w:val="Hyperlink"/>
          <w:rFonts w:cs="Arial"/>
          <w:color w:val="auto"/>
          <w:u w:val="none"/>
        </w:rPr>
        <w:t>Reducing Gender Bias In Sexual Assault Response And Investigation</w:t>
      </w:r>
    </w:p>
    <w:p w:rsidR="007016F6" w:rsidRDefault="007016F6" w:rsidP="007016F6"/>
    <w:p w:rsidR="007016F6" w:rsidRPr="002A2774" w:rsidRDefault="007016F6" w:rsidP="007016F6">
      <w:pPr>
        <w:pStyle w:val="Text10"/>
        <w:spacing w:before="0"/>
        <w:rPr>
          <w:u w:val="single"/>
        </w:rPr>
      </w:pPr>
      <w:r w:rsidRPr="002A2774">
        <w:rPr>
          <w:u w:val="single"/>
        </w:rPr>
        <w:t>Tuesday, September 18, 2018</w:t>
      </w:r>
    </w:p>
    <w:p w:rsidR="007016F6" w:rsidRPr="002A2774" w:rsidRDefault="007016F6" w:rsidP="007016F6">
      <w:pPr>
        <w:pStyle w:val="Text10"/>
        <w:spacing w:before="0"/>
      </w:pPr>
      <w:r w:rsidRPr="002A2774">
        <w:t>12:00 p.m. ET</w:t>
      </w:r>
    </w:p>
    <w:p w:rsidR="007016F6" w:rsidRPr="002A2774" w:rsidRDefault="007016F6" w:rsidP="007016F6">
      <w:pPr>
        <w:pStyle w:val="Text10"/>
        <w:spacing w:before="0"/>
      </w:pPr>
    </w:p>
    <w:p w:rsidR="007016F6" w:rsidRPr="002A2774" w:rsidRDefault="007016F6" w:rsidP="007016F6">
      <w:pPr>
        <w:pStyle w:val="Text10"/>
        <w:spacing w:before="0"/>
      </w:pPr>
      <w:r w:rsidRPr="002A2774">
        <w:t xml:space="preserve">Systematic, thorough, and impartial law enforcement investigations must seek to avoid drawing on gender-based stereotypes and attitudes at every step of the process. This is why the US Department of Justice (DOJ) published groundbreaking guidance for law enforcement in 2015, entitled, </w:t>
      </w:r>
      <w:r w:rsidRPr="002A2774">
        <w:rPr>
          <w:rStyle w:val="Emphasis"/>
          <w:i w:val="0"/>
          <w:iCs w:val="0"/>
        </w:rPr>
        <w:t>Identifying and Preventing Gender Bias in Law Enforcement Response to Sexual Assault and Domestic Violence</w:t>
      </w:r>
      <w:r w:rsidRPr="002A2774">
        <w:t>.</w:t>
      </w:r>
    </w:p>
    <w:p w:rsidR="007016F6" w:rsidRPr="002A2774" w:rsidRDefault="007016F6" w:rsidP="007016F6">
      <w:pPr>
        <w:pStyle w:val="Text10"/>
        <w:spacing w:before="0"/>
      </w:pPr>
    </w:p>
    <w:p w:rsidR="007016F6" w:rsidRPr="002A2774" w:rsidRDefault="007016F6" w:rsidP="007016F6">
      <w:pPr>
        <w:pStyle w:val="Text10"/>
        <w:spacing w:before="0"/>
      </w:pPr>
      <w:r w:rsidRPr="002A2774">
        <w:t>In this webinar, we will explore the phenomenon of gender bias, both explicit (conscious) and implicit (unconscious), and the resulting stereotypes and attitudes that can influence the professional response to, and investigation of, sexual assault. Many of the same principles apply to cases of intimate partner violence and other gender-based violence.</w:t>
      </w:r>
    </w:p>
    <w:p w:rsidR="007016F6" w:rsidRPr="002A2774" w:rsidRDefault="007016F6" w:rsidP="007016F6">
      <w:pPr>
        <w:pStyle w:val="Text10"/>
        <w:spacing w:before="0"/>
      </w:pPr>
    </w:p>
    <w:p w:rsidR="007016F6" w:rsidRPr="002A2774" w:rsidRDefault="007016F6" w:rsidP="007016F6">
      <w:pPr>
        <w:pStyle w:val="Text10"/>
        <w:spacing w:before="0"/>
      </w:pPr>
      <w:r w:rsidRPr="002A2774">
        <w:t>We will begin by introducing the concept of implicit bias, and then address key questions about how gender bias can disadvantage (or advantage) either the victim or suspect. For example, we will examine the relationship between gender bias and victim selection at the time of the sexual assault, as well as victim blaming afterward. We will also evaluate how gender bias plays a critical role in the designation of false reports in cases of sexual assault, and consider the intersection of gender bias and victim recantations. Parallels will be drawn to other types of gender-based violence.</w:t>
      </w:r>
    </w:p>
    <w:p w:rsidR="007016F6" w:rsidRPr="002A2774" w:rsidRDefault="007016F6" w:rsidP="007016F6">
      <w:pPr>
        <w:pStyle w:val="Text10"/>
        <w:spacing w:before="0"/>
      </w:pPr>
    </w:p>
    <w:p w:rsidR="007016F6" w:rsidRPr="002A2774" w:rsidRDefault="007016F6" w:rsidP="007016F6">
      <w:pPr>
        <w:pStyle w:val="Text10"/>
        <w:spacing w:before="0"/>
      </w:pPr>
      <w:r w:rsidRPr="002A2774">
        <w:t>As a result of this webinar, participants will be better able to: </w:t>
      </w:r>
    </w:p>
    <w:p w:rsidR="007016F6" w:rsidRPr="002A2774" w:rsidRDefault="007016F6" w:rsidP="00345455">
      <w:pPr>
        <w:pStyle w:val="Text10"/>
        <w:numPr>
          <w:ilvl w:val="0"/>
          <w:numId w:val="11"/>
        </w:numPr>
        <w:spacing w:before="0"/>
      </w:pPr>
      <w:r w:rsidRPr="002A2774">
        <w:t>Define the concept of implicit bias, and explore how gender bias can influence law enforcement responses and investigations of sexual assault.</w:t>
      </w:r>
    </w:p>
    <w:p w:rsidR="007016F6" w:rsidRPr="002A2774" w:rsidRDefault="007016F6" w:rsidP="00345455">
      <w:pPr>
        <w:pStyle w:val="Text10"/>
        <w:numPr>
          <w:ilvl w:val="0"/>
          <w:numId w:val="11"/>
        </w:numPr>
        <w:spacing w:before="0"/>
      </w:pPr>
      <w:r w:rsidRPr="002A2774">
        <w:t>Examine the relationship between gender bias and victim selection, victim blaming, false reports, and victim recantations in sexual assault cases. </w:t>
      </w:r>
    </w:p>
    <w:p w:rsidR="007016F6" w:rsidRPr="002A2774" w:rsidRDefault="007016F6" w:rsidP="00345455">
      <w:pPr>
        <w:pStyle w:val="Text10"/>
        <w:numPr>
          <w:ilvl w:val="0"/>
          <w:numId w:val="11"/>
        </w:numPr>
        <w:spacing w:before="0"/>
      </w:pPr>
      <w:r w:rsidRPr="002A2774">
        <w:t>Describe policies and practices that can help to avoid gender bias and increase our opportunities to identify, arrest, and prosecute perpetrators of sexual assault.</w:t>
      </w:r>
    </w:p>
    <w:p w:rsidR="007016F6" w:rsidRPr="002A2774" w:rsidRDefault="007016F6" w:rsidP="00345455">
      <w:pPr>
        <w:pStyle w:val="Text10"/>
        <w:numPr>
          <w:ilvl w:val="0"/>
          <w:numId w:val="11"/>
        </w:numPr>
        <w:spacing w:before="0"/>
      </w:pPr>
      <w:r w:rsidRPr="002A2774">
        <w:t>Explore parallels with intimate partner violence and other gender-based crimes.</w:t>
      </w:r>
    </w:p>
    <w:p w:rsidR="007016F6" w:rsidRDefault="007016F6" w:rsidP="007016F6"/>
    <w:p w:rsidR="007016F6" w:rsidRPr="002A2774" w:rsidRDefault="007016F6" w:rsidP="007016F6">
      <w:pPr>
        <w:pStyle w:val="Text10"/>
        <w:spacing w:before="0"/>
        <w:rPr>
          <w:rStyle w:val="Hyperlink"/>
          <w:rFonts w:cs="Arial"/>
          <w:color w:val="auto"/>
          <w:u w:val="none"/>
        </w:rPr>
      </w:pPr>
      <w:r w:rsidRPr="002A2774">
        <w:t xml:space="preserve">Please click </w:t>
      </w:r>
      <w:hyperlink r:id="rId45" w:history="1">
        <w:r w:rsidRPr="002A2774">
          <w:rPr>
            <w:rStyle w:val="Hyperlink"/>
            <w:rFonts w:cs="Arial"/>
          </w:rPr>
          <w:t>h</w:t>
        </w:r>
        <w:r w:rsidRPr="002A2774">
          <w:rPr>
            <w:rStyle w:val="Hyperlink"/>
            <w:rFonts w:cs="Arial"/>
          </w:rPr>
          <w:t>e</w:t>
        </w:r>
        <w:r w:rsidRPr="002A2774">
          <w:rPr>
            <w:rStyle w:val="Hyperlink"/>
            <w:rFonts w:cs="Arial"/>
          </w:rPr>
          <w:t>re</w:t>
        </w:r>
      </w:hyperlink>
      <w:r w:rsidRPr="002A2774">
        <w:t xml:space="preserve"> to register. </w:t>
      </w:r>
    </w:p>
    <w:p w:rsidR="007016F6" w:rsidRDefault="00EC43C2" w:rsidP="007016F6">
      <w:pPr>
        <w:pStyle w:val="ReturntoTop"/>
        <w:rPr>
          <w:rStyle w:val="Hyperlink"/>
        </w:rPr>
      </w:pPr>
      <w:hyperlink w:anchor="_top" w:history="1">
        <w:r w:rsidR="007016F6"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205" w:name="_PDAI_Victim_Services_7"/>
      <w:bookmarkStart w:id="206" w:name="_Updated_-_PDAI"/>
      <w:bookmarkStart w:id="207" w:name="_Behind_Our_Gender_1"/>
      <w:bookmarkEnd w:id="205"/>
      <w:bookmarkEnd w:id="206"/>
      <w:bookmarkEnd w:id="207"/>
      <w:r w:rsidRPr="00D62E6E">
        <w:rPr>
          <w:rStyle w:val="Hyperlink"/>
          <w:rFonts w:cs="Arial"/>
          <w:color w:val="auto"/>
          <w:u w:val="none"/>
        </w:rPr>
        <w:t>Behind Our Gender Masks: Empowering Young Women And Men To Express Their Full Humanity</w:t>
      </w:r>
    </w:p>
    <w:p w:rsidR="0077585B" w:rsidRDefault="0077585B" w:rsidP="0077585B"/>
    <w:p w:rsidR="0077585B" w:rsidRPr="00E226BC" w:rsidRDefault="0077585B" w:rsidP="0077585B">
      <w:pPr>
        <w:pStyle w:val="Text10"/>
        <w:spacing w:before="0"/>
        <w:rPr>
          <w:u w:val="single"/>
        </w:rPr>
      </w:pPr>
      <w:r w:rsidRPr="00E226BC">
        <w:rPr>
          <w:u w:val="single"/>
        </w:rPr>
        <w:t>September 20, 2018</w:t>
      </w:r>
    </w:p>
    <w:p w:rsidR="0077585B" w:rsidRDefault="0077585B" w:rsidP="0077585B">
      <w:pPr>
        <w:pStyle w:val="Text10"/>
        <w:spacing w:before="0"/>
      </w:pPr>
      <w:r w:rsidRPr="00E226BC">
        <w:t>2:00 p.m. – 3:30 p.m. ET</w:t>
      </w:r>
    </w:p>
    <w:p w:rsidR="0077585B" w:rsidRDefault="0077585B" w:rsidP="0077585B">
      <w:pPr>
        <w:pStyle w:val="Text10"/>
        <w:spacing w:before="0"/>
      </w:pPr>
    </w:p>
    <w:p w:rsidR="0077585B" w:rsidRPr="00E226BC" w:rsidRDefault="0077585B" w:rsidP="0077585B">
      <w:pPr>
        <w:pStyle w:val="Text10"/>
        <w:spacing w:before="0"/>
      </w:pPr>
      <w:r w:rsidRPr="00E226BC">
        <w:t>Today’s young women and young men have an unprecedented opportunity to step out from behind the gender masks that have limited the range of “acceptable” expression and contribute the best of who they are to the healing and evolution of our society. How can we help them seize that opportunity?</w:t>
      </w:r>
    </w:p>
    <w:p w:rsidR="0077585B" w:rsidRDefault="0077585B" w:rsidP="0077585B">
      <w:pPr>
        <w:pStyle w:val="Text10"/>
        <w:spacing w:before="0"/>
      </w:pPr>
      <w:r w:rsidRPr="00E226BC">
        <w:t>How do we support young women in rejecting visions of womanhood that equate ‘femininity’ with subservience, devaluation, and sexualization? And how do we call young men into a vision of manhood that incorporates caring, creativity, and mutual respect as key markers of “masculinity”?</w:t>
      </w:r>
    </w:p>
    <w:p w:rsidR="0077585B" w:rsidRDefault="0077585B" w:rsidP="0077585B">
      <w:pPr>
        <w:pStyle w:val="Text10"/>
        <w:spacing w:before="0"/>
      </w:pPr>
    </w:p>
    <w:p w:rsidR="0077585B" w:rsidRDefault="0077585B" w:rsidP="0077585B">
      <w:pPr>
        <w:pStyle w:val="Text10"/>
        <w:spacing w:before="0"/>
      </w:pPr>
      <w:r w:rsidRPr="00E226BC">
        <w:t>Riane Eisler of the Center for Partnership Studies will talk with special guests Brie Mathers and Ashanti Branch about the educational and organizing strategies they are using to make a powerful difference in the lives of young people.</w:t>
      </w:r>
      <w:r>
        <w:t xml:space="preserve"> </w:t>
      </w:r>
      <w:r w:rsidRPr="00E226BC">
        <w:t>Together, they’ll talk about the real challenges young women and men are facing today, and ways we can all support the work of un-doing the gender norms that help maintain domination systems. Educators, mentors, parents, grandparents, and all of us who care about building a partnership world won’t want to miss this inspiring and provocative conversation. Bring your questions and concerns to this interactive dialogue!</w:t>
      </w:r>
    </w:p>
    <w:p w:rsidR="0077585B" w:rsidRDefault="0077585B" w:rsidP="0077585B">
      <w:pPr>
        <w:pStyle w:val="Text10"/>
        <w:spacing w:before="0"/>
      </w:pPr>
    </w:p>
    <w:p w:rsidR="0077585B" w:rsidRPr="00E226BC" w:rsidRDefault="0077585B" w:rsidP="0077585B">
      <w:pPr>
        <w:pStyle w:val="Text10"/>
        <w:spacing w:before="0"/>
      </w:pPr>
      <w:r>
        <w:t xml:space="preserve">Please click </w:t>
      </w:r>
      <w:hyperlink r:id="rId46" w:history="1">
        <w:r w:rsidRPr="00E226BC">
          <w:rPr>
            <w:rStyle w:val="Hyperlink"/>
            <w:rFonts w:cs="Arial"/>
          </w:rPr>
          <w:t>her</w:t>
        </w:r>
        <w:r w:rsidRPr="00E226BC">
          <w:rPr>
            <w:rStyle w:val="Hyperlink"/>
            <w:rFonts w:cs="Arial"/>
          </w:rPr>
          <w:t>e</w:t>
        </w:r>
      </w:hyperlink>
      <w:r>
        <w:t xml:space="preserve"> to register. </w:t>
      </w:r>
    </w:p>
    <w:p w:rsidR="0077585B" w:rsidRDefault="00EC43C2" w:rsidP="0077585B">
      <w:pPr>
        <w:pStyle w:val="ReturntoTop"/>
        <w:rPr>
          <w:rStyle w:val="Hyperlink"/>
        </w:rPr>
      </w:pPr>
      <w:hyperlink w:anchor="_top" w:history="1">
        <w:r w:rsidR="0077585B"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208" w:name="_Update:_Keystone_Crisis_1"/>
      <w:bookmarkEnd w:id="208"/>
      <w:r w:rsidRPr="003834CB">
        <w:rPr>
          <w:rStyle w:val="Hyperlink"/>
          <w:rFonts w:cs="Arial"/>
          <w:color w:val="auto"/>
          <w:u w:val="none"/>
        </w:rPr>
        <w:t>Keystone Crisis Intervention Team: Death Notification Training</w:t>
      </w:r>
      <w:r>
        <w:rPr>
          <w:rStyle w:val="Hyperlink"/>
          <w:rFonts w:cs="Arial"/>
          <w:color w:val="auto"/>
          <w:u w:val="none"/>
        </w:rPr>
        <w:t>s</w:t>
      </w:r>
    </w:p>
    <w:p w:rsidR="0077585B" w:rsidRPr="006D1446" w:rsidRDefault="0077585B" w:rsidP="0077585B">
      <w:pPr>
        <w:autoSpaceDE w:val="0"/>
        <w:autoSpaceDN w:val="0"/>
        <w:adjustRightInd w:val="0"/>
        <w:rPr>
          <w:rFonts w:ascii="Calibri" w:eastAsiaTheme="minorHAnsi" w:hAnsi="Calibri" w:cs="Calibri"/>
          <w:color w:val="000000"/>
        </w:rPr>
      </w:pPr>
    </w:p>
    <w:p w:rsidR="0077585B" w:rsidRPr="006D1446" w:rsidRDefault="0077585B" w:rsidP="0077585B">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77585B" w:rsidRPr="006D1446" w:rsidRDefault="0077585B" w:rsidP="0077585B">
      <w:pPr>
        <w:pStyle w:val="Text10"/>
        <w:spacing w:before="0"/>
      </w:pPr>
    </w:p>
    <w:p w:rsidR="0077585B" w:rsidRPr="006D1446" w:rsidRDefault="0077585B" w:rsidP="0077585B">
      <w:pPr>
        <w:pStyle w:val="Text10"/>
        <w:spacing w:before="0"/>
        <w:rPr>
          <w:u w:val="single"/>
        </w:rPr>
      </w:pPr>
      <w:r w:rsidRPr="006D1446">
        <w:rPr>
          <w:u w:val="single"/>
        </w:rPr>
        <w:t>September 24, 3018</w:t>
      </w:r>
      <w:r>
        <w:rPr>
          <w:u w:val="single"/>
        </w:rPr>
        <w:t xml:space="preserve"> - </w:t>
      </w:r>
      <w:r w:rsidRPr="00A9103C">
        <w:rPr>
          <w:i/>
          <w:u w:val="single"/>
        </w:rPr>
        <w:t>Waitlisted</w:t>
      </w:r>
    </w:p>
    <w:p w:rsidR="0077585B" w:rsidRPr="006D1446" w:rsidRDefault="0077585B" w:rsidP="0077585B">
      <w:pPr>
        <w:pStyle w:val="Text10"/>
        <w:spacing w:before="0"/>
      </w:pPr>
      <w:r w:rsidRPr="006D1446">
        <w:t>9:30 a.m. – 4:30 p.m.</w:t>
      </w:r>
    </w:p>
    <w:p w:rsidR="0077585B" w:rsidRPr="006D1446" w:rsidRDefault="0077585B" w:rsidP="0077585B">
      <w:pPr>
        <w:pStyle w:val="Text10"/>
        <w:spacing w:before="0"/>
      </w:pPr>
      <w:r w:rsidRPr="006D1446">
        <w:t>Bucks County Public Safety Training Center</w:t>
      </w:r>
    </w:p>
    <w:p w:rsidR="0077585B" w:rsidRPr="006D1446" w:rsidRDefault="0077585B" w:rsidP="0077585B">
      <w:pPr>
        <w:pStyle w:val="Text10"/>
        <w:spacing w:before="0"/>
      </w:pPr>
      <w:r w:rsidRPr="006D1446">
        <w:t>1760 S. Easton Road</w:t>
      </w:r>
    </w:p>
    <w:p w:rsidR="0077585B" w:rsidRPr="006D1446" w:rsidRDefault="0077585B" w:rsidP="0077585B">
      <w:pPr>
        <w:pStyle w:val="Text10"/>
        <w:spacing w:before="0"/>
      </w:pPr>
      <w:r w:rsidRPr="006D1446">
        <w:t>Doylestown, PA 18901</w:t>
      </w:r>
    </w:p>
    <w:p w:rsidR="0077585B" w:rsidRPr="006D1446" w:rsidRDefault="0077585B" w:rsidP="0077585B">
      <w:pPr>
        <w:pStyle w:val="Text10"/>
        <w:spacing w:before="0"/>
      </w:pPr>
    </w:p>
    <w:p w:rsidR="0077585B" w:rsidRDefault="0077585B" w:rsidP="0077585B">
      <w:pPr>
        <w:pStyle w:val="Text10"/>
        <w:spacing w:before="0"/>
      </w:pPr>
      <w:r w:rsidRPr="006D1446">
        <w:t>Who?  First Responders, Law Enforcement, Emergency Management, Victim Services, Spiritual Care Providers, Volunteers and anyone who may have to deliver a death notification</w:t>
      </w:r>
    </w:p>
    <w:p w:rsidR="0077585B" w:rsidRDefault="0077585B" w:rsidP="0077585B">
      <w:pPr>
        <w:pStyle w:val="Text10"/>
        <w:spacing w:before="0"/>
      </w:pPr>
    </w:p>
    <w:p w:rsidR="0077585B" w:rsidRDefault="0077585B" w:rsidP="0077585B">
      <w:pPr>
        <w:pStyle w:val="Text10"/>
        <w:spacing w:before="0"/>
      </w:pPr>
      <w:r>
        <w:t xml:space="preserve">Please click </w:t>
      </w:r>
      <w:hyperlink r:id="rId47" w:history="1">
        <w:r w:rsidRPr="006D1446">
          <w:rPr>
            <w:rStyle w:val="Hyperlink"/>
            <w:rFonts w:cs="Arial"/>
          </w:rPr>
          <w:t>her</w:t>
        </w:r>
        <w:r w:rsidRPr="006D1446">
          <w:rPr>
            <w:rStyle w:val="Hyperlink"/>
            <w:rFonts w:cs="Arial"/>
          </w:rPr>
          <w:t>e</w:t>
        </w:r>
      </w:hyperlink>
      <w:r>
        <w:t xml:space="preserve"> to register. Training is provided free of cost. </w:t>
      </w:r>
      <w:r w:rsidRPr="00A9103C">
        <w:rPr>
          <w:i/>
        </w:rPr>
        <w:t>Please note that this training is very close to being filled. There is a waiting list for registrations.</w:t>
      </w:r>
      <w:r>
        <w:t xml:space="preserve">  </w:t>
      </w:r>
    </w:p>
    <w:p w:rsidR="0077585B" w:rsidRDefault="0077585B" w:rsidP="0077585B">
      <w:pPr>
        <w:pStyle w:val="Text10"/>
        <w:spacing w:before="0"/>
      </w:pPr>
    </w:p>
    <w:p w:rsidR="0077585B" w:rsidRDefault="0077585B" w:rsidP="0077585B">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rsidR="0077585B" w:rsidRDefault="0077585B" w:rsidP="0077585B">
      <w:pPr>
        <w:pStyle w:val="Text10"/>
        <w:spacing w:before="0"/>
      </w:pPr>
      <w:r>
        <w:t>9:00 a.m. – 4:30 p.m.</w:t>
      </w:r>
    </w:p>
    <w:p w:rsidR="0077585B" w:rsidRDefault="0077585B" w:rsidP="0077585B">
      <w:pPr>
        <w:pStyle w:val="Text10"/>
        <w:spacing w:before="0"/>
      </w:pPr>
      <w:r>
        <w:t>Luzerne County Community College</w:t>
      </w:r>
    </w:p>
    <w:p w:rsidR="0077585B" w:rsidRDefault="0077585B" w:rsidP="0077585B">
      <w:pPr>
        <w:pStyle w:val="Text10"/>
        <w:spacing w:before="0"/>
      </w:pPr>
      <w:r>
        <w:t>1333 S. Prospect Street</w:t>
      </w:r>
    </w:p>
    <w:p w:rsidR="0077585B" w:rsidRDefault="0077585B" w:rsidP="0077585B">
      <w:pPr>
        <w:pStyle w:val="Text10"/>
        <w:spacing w:before="0"/>
      </w:pPr>
      <w:r>
        <w:t>Nanticoke, PA 18643</w:t>
      </w:r>
    </w:p>
    <w:p w:rsidR="0077585B" w:rsidRDefault="0077585B" w:rsidP="0077585B">
      <w:pPr>
        <w:pStyle w:val="Text10"/>
        <w:spacing w:before="0"/>
      </w:pPr>
    </w:p>
    <w:p w:rsidR="0077585B" w:rsidRPr="00A9103C" w:rsidRDefault="0077585B" w:rsidP="0077585B">
      <w:pPr>
        <w:pStyle w:val="Text10"/>
        <w:spacing w:before="0"/>
      </w:pPr>
      <w:r>
        <w:t xml:space="preserve">Please click </w:t>
      </w:r>
      <w:r w:rsidR="00EC43C2">
        <w:fldChar w:fldCharType="begin"/>
      </w:r>
      <w:r w:rsidR="00EC43C2">
        <w:instrText xml:space="preserve"> HYPERLINK "https://events.r20.constantcontact.com/register/eventReg?oeidk=a07efl5jdsoe3ce3966&amp;oseq=&amp;c=&amp;ch=" </w:instrText>
      </w:r>
      <w:r w:rsidR="00EC43C2">
        <w:fldChar w:fldCharType="separate"/>
      </w:r>
      <w:r w:rsidRPr="00A9103C">
        <w:rPr>
          <w:rStyle w:val="Hyperlink"/>
          <w:rFonts w:cs="Arial"/>
        </w:rPr>
        <w:t>here</w:t>
      </w:r>
      <w:r w:rsidR="00EC43C2">
        <w:rPr>
          <w:rStyle w:val="Hyperlink"/>
          <w:rFonts w:cs="Arial"/>
        </w:rPr>
        <w:fldChar w:fldCharType="end"/>
      </w:r>
      <w:r>
        <w:t xml:space="preserve"> to register. Training is provided free of cost. </w:t>
      </w:r>
    </w:p>
    <w:p w:rsidR="0077585B" w:rsidRDefault="00EC43C2" w:rsidP="0077585B">
      <w:pPr>
        <w:pStyle w:val="ReturntoTop"/>
        <w:rPr>
          <w:rStyle w:val="Hyperlink"/>
        </w:rPr>
      </w:pPr>
      <w:hyperlink w:anchor="_top" w:history="1">
        <w:r w:rsidR="0077585B" w:rsidRPr="007D1F53">
          <w:rPr>
            <w:rStyle w:val="Hyperlink"/>
          </w:rPr>
          <w:t>Return to top</w:t>
        </w:r>
      </w:hyperlink>
    </w:p>
    <w:p w:rsidR="007016F6" w:rsidRDefault="007016F6" w:rsidP="007016F6">
      <w:pPr>
        <w:pStyle w:val="Heading1"/>
        <w:spacing w:before="0"/>
        <w:rPr>
          <w:rStyle w:val="Hyperlink"/>
          <w:rFonts w:cs="Arial"/>
          <w:color w:val="auto"/>
          <w:u w:val="none"/>
        </w:rPr>
      </w:pPr>
      <w:bookmarkStart w:id="209" w:name="_Reading_Between_The"/>
      <w:bookmarkEnd w:id="209"/>
      <w:r w:rsidRPr="007016F6">
        <w:rPr>
          <w:rStyle w:val="Hyperlink"/>
          <w:rFonts w:cs="Arial"/>
          <w:color w:val="auto"/>
          <w:u w:val="none"/>
        </w:rPr>
        <w:t>Reading Between The Lines: Case File Review For SARTS</w:t>
      </w:r>
    </w:p>
    <w:p w:rsidR="007016F6" w:rsidRDefault="007016F6" w:rsidP="007016F6"/>
    <w:p w:rsidR="007016F6" w:rsidRPr="007016F6" w:rsidRDefault="007016F6" w:rsidP="007016F6">
      <w:pPr>
        <w:pStyle w:val="Text10"/>
        <w:spacing w:before="0"/>
        <w:rPr>
          <w:u w:val="single"/>
        </w:rPr>
      </w:pPr>
      <w:r w:rsidRPr="007016F6">
        <w:rPr>
          <w:u w:val="single"/>
        </w:rPr>
        <w:t>September 27, 2018</w:t>
      </w:r>
    </w:p>
    <w:p w:rsidR="007016F6" w:rsidRDefault="007016F6" w:rsidP="007016F6">
      <w:pPr>
        <w:pStyle w:val="Text10"/>
        <w:spacing w:before="0"/>
      </w:pPr>
      <w:r w:rsidRPr="007016F6">
        <w:t>12:00 p.m. ET</w:t>
      </w:r>
    </w:p>
    <w:p w:rsidR="007016F6" w:rsidRDefault="007016F6" w:rsidP="007016F6">
      <w:pPr>
        <w:pStyle w:val="Text10"/>
        <w:spacing w:before="0"/>
      </w:pPr>
    </w:p>
    <w:p w:rsidR="007016F6" w:rsidRDefault="007016F6" w:rsidP="007016F6">
      <w:pPr>
        <w:pStyle w:val="Text10"/>
        <w:spacing w:before="0"/>
      </w:pPr>
      <w:r>
        <w:t>Throughout our country, communities have long struggled with their response to sexual violence. In many instances, the criminal justice system has shown itself to be inadequate and has often failed those who most need it to work. From initial police reports to decisions that prosecutors make in court, the U.S. criminal justice system has a long way to go before sexual assault is treated as the violent crime that it is, offenders are held accountable for their actions, and victims of sexual assault are treated with the respect and dignity they deserve.</w:t>
      </w:r>
    </w:p>
    <w:p w:rsidR="007016F6" w:rsidRDefault="007016F6" w:rsidP="007016F6">
      <w:pPr>
        <w:pStyle w:val="Text10"/>
        <w:spacing w:before="0"/>
      </w:pPr>
    </w:p>
    <w:p w:rsidR="007016F6" w:rsidRDefault="007016F6" w:rsidP="007016F6">
      <w:pPr>
        <w:pStyle w:val="Text10"/>
        <w:spacing w:before="0"/>
      </w:pPr>
      <w:r>
        <w:t>In 2016, the Sexual Violence Justice Institute came out with a toolkit entitled What Do Sexual Assault Cases Look Like in Our Community? A SART Coordinator's Guidebook for Case File Review, which is a step-by-step guide for sexual assault response teams to use to look at case files to identify what is working well within their community's response as well as identify gaps as a way to create lasting systems change. Case files hold the "official" record of a survivor's experience. From the language used in capturing the experience to steps taken or not taken, case files offer great insight into frameworks responders use, the ways that their work is organized, and how the disciplines interact with each other.</w:t>
      </w:r>
    </w:p>
    <w:p w:rsidR="007016F6" w:rsidRDefault="007016F6" w:rsidP="007016F6">
      <w:pPr>
        <w:pStyle w:val="Text10"/>
        <w:spacing w:before="0"/>
      </w:pPr>
    </w:p>
    <w:p w:rsidR="007016F6" w:rsidRDefault="007016F6" w:rsidP="007016F6">
      <w:pPr>
        <w:pStyle w:val="Text10"/>
        <w:spacing w:before="0"/>
      </w:pPr>
      <w:r>
        <w:t>Through the process of looking at case files, SARTs are able to look at the system as a whole to learn more about the current response to sexual violence. While case file review can present challenges, it is a powerful tool to identify and implement strategies for sexual assault cases to be more successfully investigated and documented and to evaluate current policies and practices of SART agencies.</w:t>
      </w:r>
    </w:p>
    <w:p w:rsidR="007016F6" w:rsidRDefault="007016F6" w:rsidP="007016F6">
      <w:pPr>
        <w:pStyle w:val="Text10"/>
        <w:spacing w:before="0"/>
      </w:pPr>
    </w:p>
    <w:p w:rsidR="007016F6" w:rsidRDefault="007016F6" w:rsidP="007016F6">
      <w:pPr>
        <w:pStyle w:val="Text10"/>
        <w:spacing w:before="0"/>
      </w:pPr>
      <w:r>
        <w:t>From this webinar, participants should leave with a better understanding of how case file review can be used as an evaluative measure and method of systems change work as well as gain practical skills and tools to implement case file review in their community. </w:t>
      </w:r>
    </w:p>
    <w:p w:rsidR="007016F6" w:rsidRDefault="007016F6" w:rsidP="007016F6">
      <w:pPr>
        <w:pStyle w:val="Text10"/>
        <w:spacing w:before="0"/>
      </w:pPr>
    </w:p>
    <w:p w:rsidR="007016F6" w:rsidRDefault="007016F6" w:rsidP="007016F6">
      <w:pPr>
        <w:pStyle w:val="Text10"/>
        <w:spacing w:before="0"/>
      </w:pPr>
      <w:r>
        <w:t>As a result of this webinar, participants will be better able to: </w:t>
      </w:r>
    </w:p>
    <w:p w:rsidR="007016F6" w:rsidRDefault="007016F6" w:rsidP="00345455">
      <w:pPr>
        <w:pStyle w:val="Text10"/>
        <w:numPr>
          <w:ilvl w:val="0"/>
          <w:numId w:val="13"/>
        </w:numPr>
        <w:spacing w:before="0"/>
      </w:pPr>
      <w:r>
        <w:t>Understand how case file review can be used to assess the criminal justice response to sexual assault.</w:t>
      </w:r>
    </w:p>
    <w:p w:rsidR="007016F6" w:rsidRDefault="007016F6" w:rsidP="00345455">
      <w:pPr>
        <w:pStyle w:val="Text10"/>
        <w:numPr>
          <w:ilvl w:val="0"/>
          <w:numId w:val="13"/>
        </w:numPr>
        <w:spacing w:before="0"/>
      </w:pPr>
      <w:r>
        <w:t>Recognize the importance of reviewing cases as a strategy of systems change work. </w:t>
      </w:r>
    </w:p>
    <w:p w:rsidR="007016F6" w:rsidRDefault="007016F6" w:rsidP="00345455">
      <w:pPr>
        <w:pStyle w:val="Text10"/>
        <w:numPr>
          <w:ilvl w:val="0"/>
          <w:numId w:val="13"/>
        </w:numPr>
        <w:spacing w:before="0"/>
      </w:pPr>
      <w:r>
        <w:t>Implement strategies for conducting case file review, including applying practical skills and steps for how to engage SARTs in Case File Review.</w:t>
      </w:r>
    </w:p>
    <w:p w:rsidR="007016F6" w:rsidRDefault="007016F6" w:rsidP="00345455">
      <w:pPr>
        <w:pStyle w:val="Text10"/>
        <w:numPr>
          <w:ilvl w:val="0"/>
          <w:numId w:val="13"/>
        </w:numPr>
        <w:spacing w:before="0"/>
      </w:pPr>
      <w:r>
        <w:t>Apply best practices to address concerns about confidentiality and improving the system response.</w:t>
      </w:r>
    </w:p>
    <w:p w:rsidR="007016F6" w:rsidRDefault="007016F6" w:rsidP="007016F6">
      <w:pPr>
        <w:pStyle w:val="Text10"/>
        <w:spacing w:before="0"/>
        <w:rPr>
          <w:rStyle w:val="Hyperlink"/>
          <w:rFonts w:cs="Arial"/>
          <w:color w:val="auto"/>
          <w:u w:val="none"/>
        </w:rPr>
      </w:pPr>
    </w:p>
    <w:p w:rsidR="007016F6" w:rsidRPr="007016F6" w:rsidRDefault="007016F6" w:rsidP="007016F6">
      <w:pPr>
        <w:pStyle w:val="Text10"/>
        <w:spacing w:before="0"/>
        <w:rPr>
          <w:rStyle w:val="Hyperlink"/>
          <w:rFonts w:cs="Arial"/>
          <w:color w:val="auto"/>
          <w:u w:val="none"/>
        </w:rPr>
      </w:pPr>
      <w:r>
        <w:rPr>
          <w:rStyle w:val="Hyperlink"/>
          <w:rFonts w:cs="Arial"/>
          <w:color w:val="auto"/>
          <w:u w:val="none"/>
        </w:rPr>
        <w:t xml:space="preserve">Please click </w:t>
      </w:r>
      <w:r w:rsidR="00EC43C2">
        <w:fldChar w:fldCharType="begin"/>
      </w:r>
      <w:r w:rsidR="00EC43C2">
        <w:instrText xml:space="preserve"> HYPERLINK "https://www.evawintl.org/WebinarRegistration.aspx?webinarid=1058" </w:instrText>
      </w:r>
      <w:r w:rsidR="00EC43C2">
        <w:fldChar w:fldCharType="separate"/>
      </w:r>
      <w:r w:rsidRPr="007016F6">
        <w:rPr>
          <w:rStyle w:val="Hyperlink"/>
          <w:rFonts w:cs="Arial"/>
        </w:rPr>
        <w:t>here</w:t>
      </w:r>
      <w:r w:rsidR="00EC43C2">
        <w:rPr>
          <w:rStyle w:val="Hyperlink"/>
          <w:rFonts w:cs="Arial"/>
        </w:rPr>
        <w:fldChar w:fldCharType="end"/>
      </w:r>
      <w:r>
        <w:rPr>
          <w:rStyle w:val="Hyperlink"/>
          <w:rFonts w:cs="Arial"/>
          <w:color w:val="auto"/>
          <w:u w:val="none"/>
        </w:rPr>
        <w:t xml:space="preserve"> to register. </w:t>
      </w:r>
    </w:p>
    <w:p w:rsidR="007016F6" w:rsidRDefault="00EC43C2" w:rsidP="007016F6">
      <w:pPr>
        <w:pStyle w:val="ReturntoTop"/>
        <w:rPr>
          <w:rStyle w:val="Hyperlink"/>
        </w:rPr>
      </w:pPr>
      <w:hyperlink w:anchor="_top" w:history="1">
        <w:r w:rsidR="007016F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210" w:name="_KCIT_Basic_Crisis_2"/>
      <w:bookmarkStart w:id="211" w:name="_Regional_SORNA_Trainings:"/>
      <w:bookmarkStart w:id="212" w:name="_Route_91_Harvest"/>
      <w:bookmarkStart w:id="213" w:name="_Hospitals_Gear_Up"/>
      <w:bookmarkStart w:id="214" w:name="_It's_My_Prerogative:"/>
      <w:bookmarkStart w:id="215" w:name="_Remaining_Wreckage_Of"/>
      <w:bookmarkStart w:id="216" w:name="_America's_Outcasts:_The"/>
      <w:bookmarkStart w:id="217" w:name="_Why_It’s_Hard"/>
      <w:bookmarkStart w:id="218" w:name="_Home_That_Helped"/>
      <w:bookmarkStart w:id="219" w:name="_PDAA_“Crossing_Bridges”"/>
      <w:bookmarkStart w:id="220" w:name="_PDAA_Crossing_Bridges"/>
      <w:bookmarkStart w:id="221" w:name="_New_Restitution_Training"/>
      <w:bookmarkStart w:id="222" w:name="_Webinar_Announcement!_Community"/>
      <w:bookmarkStart w:id="223" w:name="_Center_For_Victim_1"/>
      <w:bookmarkStart w:id="224" w:name="_BWJP:_Training_Opportunities_4"/>
      <w:bookmarkStart w:id="225" w:name="_PCAR:_Enhancing_Language_1"/>
      <w:bookmarkStart w:id="226" w:name="_2018_National_Institute"/>
      <w:bookmarkStart w:id="227" w:name="_PDAA_Crossing_Bridges_1"/>
      <w:bookmarkStart w:id="228" w:name="_Attention_All_Law_1"/>
      <w:bookmarkStart w:id="229" w:name="_Webinar_Announcement:_Public"/>
      <w:bookmarkStart w:id="230" w:name="_New_Restitution_Training_1"/>
      <w:bookmarkStart w:id="231" w:name="_Center_For_Victim_2"/>
      <w:bookmarkStart w:id="232" w:name="_HR_Review:_Tools"/>
      <w:bookmarkStart w:id="233" w:name="_First_Chance_Trust"/>
      <w:bookmarkStart w:id="234" w:name="_Child_Physical_Abuse:"/>
      <w:bookmarkStart w:id="235" w:name="_Responding_To_Youth"/>
      <w:bookmarkStart w:id="236" w:name="_Healthcare_Internet_Crimes"/>
      <w:bookmarkStart w:id="237" w:name="_The_9_Essential"/>
      <w:bookmarkStart w:id="238" w:name="_These_People_Have"/>
      <w:bookmarkStart w:id="239" w:name="_More_Than_2,300"/>
      <w:bookmarkStart w:id="240" w:name="_Federal_Human_Trafficking"/>
      <w:bookmarkStart w:id="241" w:name="_7_FACTS_About"/>
      <w:bookmarkStart w:id="242" w:name="_PDAI_Victim_Services_6"/>
      <w:bookmarkStart w:id="243" w:name="_Attention_All_Law"/>
      <w:bookmarkStart w:id="244" w:name="_Achieving_Language_Access_2"/>
      <w:bookmarkStart w:id="245" w:name="_Keystone_Crisis_Intervention_1"/>
      <w:bookmarkStart w:id="246" w:name="_Update:_Keystone_Crisis"/>
      <w:bookmarkStart w:id="247" w:name="_PDAA_Crossing_Bridges_2"/>
      <w:bookmarkStart w:id="248" w:name="_Save_The_Date:_1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Pr="00D4636B" w:rsidRDefault="005A6ED4" w:rsidP="005A6ED4">
      <w:pPr>
        <w:pStyle w:val="Text10"/>
        <w:spacing w:before="0"/>
        <w:rPr>
          <w:u w:val="single"/>
        </w:rPr>
      </w:pPr>
    </w:p>
    <w:p w:rsidR="00955257" w:rsidRPr="00D4636B" w:rsidRDefault="00955257" w:rsidP="005A6ED4">
      <w:pPr>
        <w:pStyle w:val="Text10"/>
        <w:spacing w:before="0"/>
        <w:rPr>
          <w:u w:val="single"/>
        </w:rPr>
      </w:pPr>
      <w:r w:rsidRPr="00D4636B">
        <w:rPr>
          <w:u w:val="single"/>
        </w:rPr>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48" w:history="1">
        <w:r w:rsidRPr="005D2AED">
          <w:rPr>
            <w:rStyle w:val="Hyperlink"/>
            <w:rFonts w:cs="Arial"/>
          </w:rPr>
          <w:t>h</w:t>
        </w:r>
        <w:r w:rsidRPr="005D2AED">
          <w:rPr>
            <w:rStyle w:val="Hyperlink"/>
            <w:rFonts w:cs="Arial"/>
          </w:rPr>
          <w:t>e</w:t>
        </w:r>
        <w:r w:rsidRPr="005D2AED">
          <w:rPr>
            <w:rStyle w:val="Hyperlink"/>
            <w:rFonts w:cs="Arial"/>
          </w:rPr>
          <w:t>re</w:t>
        </w:r>
      </w:hyperlink>
      <w:r>
        <w:t xml:space="preserve"> to learn more and to register. </w:t>
      </w:r>
    </w:p>
    <w:p w:rsidR="00955257" w:rsidRDefault="00EC43C2" w:rsidP="002E1F0A">
      <w:pPr>
        <w:pStyle w:val="ReturntoTop"/>
        <w:rPr>
          <w:rStyle w:val="Hyperlink"/>
        </w:rPr>
      </w:pPr>
      <w:hyperlink w:anchor="_top" w:history="1">
        <w:r w:rsidR="002E1F0A"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249" w:name="_Advoz_Training_Announcements_1"/>
      <w:bookmarkEnd w:id="249"/>
      <w:r w:rsidRPr="003B7AA9">
        <w:rPr>
          <w:rStyle w:val="Hyperlink"/>
          <w:rFonts w:cs="Arial"/>
          <w:color w:val="auto"/>
          <w:u w:val="none"/>
        </w:rPr>
        <w:t>Advoz Training Announcements</w:t>
      </w:r>
    </w:p>
    <w:p w:rsidR="0077585B" w:rsidRDefault="0077585B" w:rsidP="0077585B">
      <w:pPr>
        <w:pStyle w:val="Text10"/>
        <w:spacing w:before="0"/>
        <w:rPr>
          <w:b/>
          <w:bCs/>
          <w:u w:val="single"/>
        </w:rPr>
      </w:pPr>
    </w:p>
    <w:p w:rsidR="0077585B" w:rsidRPr="00CE4471" w:rsidRDefault="0077585B" w:rsidP="0077585B">
      <w:pPr>
        <w:pStyle w:val="Text10"/>
        <w:spacing w:before="0"/>
        <w:rPr>
          <w:b/>
          <w:u w:val="single"/>
        </w:rPr>
      </w:pPr>
      <w:r w:rsidRPr="00CE4471">
        <w:rPr>
          <w:b/>
          <w:u w:val="single"/>
        </w:rPr>
        <w:t>Restorative Justice Victim-Offender Conferencing Training</w:t>
      </w:r>
    </w:p>
    <w:p w:rsidR="0077585B" w:rsidRPr="00A66C2C" w:rsidRDefault="0077585B" w:rsidP="0077585B">
      <w:pPr>
        <w:pStyle w:val="Text10"/>
        <w:spacing w:before="0"/>
      </w:pPr>
      <w:r w:rsidRPr="00A66C2C">
        <w:t>October 2</w:t>
      </w:r>
      <w:r w:rsidRPr="00A66C2C">
        <w:rPr>
          <w:vertAlign w:val="superscript"/>
        </w:rPr>
        <w:t>nd</w:t>
      </w:r>
      <w:r w:rsidRPr="00A66C2C">
        <w:t>- 20th, 2018 (35 hours)</w:t>
      </w:r>
    </w:p>
    <w:p w:rsidR="0077585B" w:rsidRDefault="0077585B" w:rsidP="0077585B">
      <w:pPr>
        <w:pStyle w:val="Text10"/>
        <w:spacing w:before="0"/>
      </w:pPr>
      <w:r w:rsidRPr="00A66C2C">
        <w:t>Tuesday &amp; Thursday’s from 6</w:t>
      </w:r>
      <w:r>
        <w:t xml:space="preserve">:00 – </w:t>
      </w:r>
      <w:r w:rsidRPr="00A66C2C">
        <w:t>9</w:t>
      </w:r>
      <w:r>
        <w:t xml:space="preserve">:00 </w:t>
      </w:r>
      <w:r w:rsidRPr="00A66C2C">
        <w:t>p</w:t>
      </w:r>
      <w:r>
        <w:t xml:space="preserve">.m. </w:t>
      </w:r>
      <w:r w:rsidRPr="00A66C2C">
        <w:t>and Saturday the 6</w:t>
      </w:r>
      <w:r w:rsidRPr="00A66C2C">
        <w:rPr>
          <w:vertAlign w:val="superscript"/>
        </w:rPr>
        <w:t>th</w:t>
      </w:r>
      <w:r w:rsidRPr="00A66C2C">
        <w:t>, 13</w:t>
      </w:r>
      <w:r w:rsidRPr="00A66C2C">
        <w:rPr>
          <w:vertAlign w:val="superscript"/>
        </w:rPr>
        <w:t>th</w:t>
      </w:r>
      <w:r w:rsidRPr="00A66C2C">
        <w:t>, and 20</w:t>
      </w:r>
      <w:r w:rsidRPr="00A66C2C">
        <w:rPr>
          <w:vertAlign w:val="superscript"/>
        </w:rPr>
        <w:t>th</w:t>
      </w:r>
      <w:r w:rsidRPr="00A66C2C">
        <w:t xml:space="preserve"> from 9</w:t>
      </w:r>
      <w:r>
        <w:t xml:space="preserve">:00 </w:t>
      </w:r>
      <w:r w:rsidRPr="00A66C2C">
        <w:t>a</w:t>
      </w:r>
      <w:r>
        <w:t>.</w:t>
      </w:r>
      <w:r w:rsidRPr="00A66C2C">
        <w:t>m</w:t>
      </w:r>
      <w:r>
        <w:t xml:space="preserve">. – </w:t>
      </w:r>
      <w:r w:rsidRPr="00A66C2C">
        <w:t>4</w:t>
      </w:r>
      <w:r>
        <w:t xml:space="preserve">:00 </w:t>
      </w:r>
      <w:r w:rsidRPr="00A66C2C">
        <w:t>p</w:t>
      </w:r>
      <w:r>
        <w:t>.</w:t>
      </w:r>
      <w:r w:rsidRPr="00A66C2C">
        <w:t>m</w:t>
      </w:r>
      <w:r>
        <w:t>.</w:t>
      </w:r>
    </w:p>
    <w:p w:rsidR="0077585B" w:rsidRPr="00A66C2C" w:rsidRDefault="0077585B" w:rsidP="0077585B">
      <w:pPr>
        <w:pStyle w:val="Text10"/>
        <w:spacing w:before="0"/>
      </w:pPr>
    </w:p>
    <w:p w:rsidR="0077585B" w:rsidRDefault="0077585B" w:rsidP="0077585B">
      <w:pPr>
        <w:pStyle w:val="Text10"/>
        <w:spacing w:before="0"/>
      </w:pPr>
      <w:r w:rsidRPr="00A66C2C">
        <w:t>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77585B" w:rsidRPr="00A66C2C" w:rsidRDefault="0077585B" w:rsidP="0077585B">
      <w:pPr>
        <w:pStyle w:val="Text10"/>
        <w:spacing w:before="0"/>
      </w:pPr>
    </w:p>
    <w:p w:rsidR="0077585B" w:rsidRPr="00A66C2C" w:rsidRDefault="0077585B" w:rsidP="0077585B">
      <w:pPr>
        <w:pStyle w:val="Text10"/>
        <w:spacing w:before="0"/>
      </w:pPr>
      <w:r w:rsidRPr="00A66C2C">
        <w:t>Learn about the following topics:</w:t>
      </w:r>
    </w:p>
    <w:p w:rsidR="0077585B" w:rsidRPr="00A66C2C" w:rsidRDefault="0077585B" w:rsidP="00345455">
      <w:pPr>
        <w:pStyle w:val="Text10"/>
        <w:numPr>
          <w:ilvl w:val="0"/>
          <w:numId w:val="10"/>
        </w:numPr>
        <w:spacing w:before="0"/>
      </w:pPr>
      <w:r>
        <w:t>V</w:t>
      </w:r>
      <w:r w:rsidRPr="00A66C2C">
        <w:t>ictim-offender conferencing process</w:t>
      </w:r>
    </w:p>
    <w:p w:rsidR="0077585B" w:rsidRPr="00A66C2C" w:rsidRDefault="0077585B" w:rsidP="00345455">
      <w:pPr>
        <w:pStyle w:val="Text10"/>
        <w:numPr>
          <w:ilvl w:val="0"/>
          <w:numId w:val="10"/>
        </w:numPr>
        <w:spacing w:before="0"/>
      </w:pPr>
      <w:r>
        <w:t>C</w:t>
      </w:r>
      <w:r w:rsidRPr="00A66C2C">
        <w:t>ourt and probation systems</w:t>
      </w:r>
    </w:p>
    <w:p w:rsidR="0077585B" w:rsidRPr="00A66C2C" w:rsidRDefault="0077585B" w:rsidP="00345455">
      <w:pPr>
        <w:pStyle w:val="Text10"/>
        <w:numPr>
          <w:ilvl w:val="0"/>
          <w:numId w:val="10"/>
        </w:numPr>
        <w:spacing w:before="0"/>
      </w:pPr>
      <w:r>
        <w:t>V</w:t>
      </w:r>
      <w:r w:rsidRPr="00A66C2C">
        <w:t>ictim rights and needs</w:t>
      </w:r>
    </w:p>
    <w:p w:rsidR="0077585B" w:rsidRPr="00A66C2C" w:rsidRDefault="0077585B" w:rsidP="00345455">
      <w:pPr>
        <w:pStyle w:val="Text10"/>
        <w:numPr>
          <w:ilvl w:val="0"/>
          <w:numId w:val="10"/>
        </w:numPr>
        <w:spacing w:before="0"/>
      </w:pPr>
      <w:r>
        <w:t>E</w:t>
      </w:r>
      <w:r w:rsidRPr="00A66C2C">
        <w:t>thics</w:t>
      </w:r>
    </w:p>
    <w:p w:rsidR="0077585B" w:rsidRPr="00A66C2C" w:rsidRDefault="0077585B" w:rsidP="00345455">
      <w:pPr>
        <w:pStyle w:val="Text10"/>
        <w:numPr>
          <w:ilvl w:val="0"/>
          <w:numId w:val="10"/>
        </w:numPr>
        <w:spacing w:before="0"/>
      </w:pPr>
      <w:r>
        <w:t>C</w:t>
      </w:r>
      <w:r w:rsidRPr="00A66C2C">
        <w:t>ommunications tools</w:t>
      </w:r>
    </w:p>
    <w:p w:rsidR="0077585B" w:rsidRDefault="0077585B" w:rsidP="00345455">
      <w:pPr>
        <w:pStyle w:val="Text10"/>
        <w:numPr>
          <w:ilvl w:val="0"/>
          <w:numId w:val="10"/>
        </w:numPr>
        <w:spacing w:before="0"/>
      </w:pPr>
      <w:r w:rsidRPr="00A66C2C">
        <w:t>Practice being a facilitator through multiple role plays.</w:t>
      </w:r>
    </w:p>
    <w:p w:rsidR="0077585B" w:rsidRPr="00A66C2C" w:rsidRDefault="0077585B" w:rsidP="0077585B">
      <w:pPr>
        <w:pStyle w:val="Text10"/>
        <w:spacing w:before="0"/>
      </w:pPr>
    </w:p>
    <w:p w:rsidR="0077585B" w:rsidRDefault="0077585B" w:rsidP="0077585B">
      <w:pPr>
        <w:pStyle w:val="Text10"/>
        <w:spacing w:before="0"/>
      </w:pPr>
      <w:r w:rsidRPr="00A66C2C">
        <w:t>Registration deadline is September 24</w:t>
      </w:r>
      <w:r w:rsidRPr="00A66C2C">
        <w:rPr>
          <w:vertAlign w:val="superscript"/>
        </w:rPr>
        <w:t>th</w:t>
      </w:r>
      <w:r>
        <w:t xml:space="preserve">. More information and registration at: </w:t>
      </w:r>
      <w:hyperlink r:id="rId49" w:history="1">
        <w:r w:rsidRPr="00CE4471">
          <w:rPr>
            <w:rStyle w:val="Hyperlink"/>
          </w:rPr>
          <w:t>www.advoz.org</w:t>
        </w:r>
      </w:hyperlink>
      <w:r w:rsidRPr="00CE4471">
        <w:t xml:space="preserve"> or email: </w:t>
      </w:r>
      <w:hyperlink r:id="rId50" w:history="1">
        <w:r w:rsidRPr="00CE4471">
          <w:rPr>
            <w:rStyle w:val="Hyperlink"/>
          </w:rPr>
          <w:t>angela@advoz.org</w:t>
        </w:r>
      </w:hyperlink>
      <w:r>
        <w:t>.</w:t>
      </w:r>
    </w:p>
    <w:p w:rsidR="0077585B" w:rsidRDefault="00EC43C2" w:rsidP="0077585B">
      <w:pPr>
        <w:pStyle w:val="ReturntoTop"/>
        <w:rPr>
          <w:rStyle w:val="Hyperlink"/>
        </w:rPr>
      </w:pPr>
      <w:hyperlink w:anchor="_top" w:history="1">
        <w:r w:rsidR="0077585B" w:rsidRPr="007D1F53">
          <w:rPr>
            <w:rStyle w:val="Hyperlink"/>
          </w:rPr>
          <w:t>Return to top</w:t>
        </w:r>
      </w:hyperlink>
    </w:p>
    <w:p w:rsidR="004F3F34" w:rsidRPr="005A5AE5" w:rsidRDefault="004F3F34" w:rsidP="004F3F34">
      <w:pPr>
        <w:pStyle w:val="Heading1"/>
        <w:spacing w:before="0"/>
      </w:pPr>
      <w:bookmarkStart w:id="250" w:name="_Regional_SORNA_Trainings:_1"/>
      <w:bookmarkEnd w:id="250"/>
      <w:r w:rsidRPr="005A5AE5">
        <w:t>Regional SORNA Trainings</w:t>
      </w:r>
      <w:r>
        <w:t>: The Office Of Victim Advocate (OVA) I</w:t>
      </w:r>
      <w:r w:rsidRPr="00186933">
        <w:t xml:space="preserve">s </w:t>
      </w:r>
      <w:r>
        <w:t>Coming To A Town Near Y</w:t>
      </w:r>
      <w:r w:rsidRPr="00186933">
        <w:t xml:space="preserve">ou! </w:t>
      </w:r>
    </w:p>
    <w:p w:rsidR="004F3F34" w:rsidRDefault="004F3F34" w:rsidP="004F3F34"/>
    <w:p w:rsidR="004F3F34" w:rsidRPr="00186933" w:rsidRDefault="004F3F34" w:rsidP="004F3F34">
      <w:pPr>
        <w:pStyle w:val="Text10"/>
        <w:spacing w:before="0"/>
        <w:rPr>
          <w:rFonts w:ascii="wf_segoe-ui_normal" w:hAnsi="wf_segoe-ui_normal"/>
        </w:rPr>
      </w:pPr>
      <w:r w:rsidRPr="00186933">
        <w:t xml:space="preserve">3 chances to attend a regional training this year, covering the Sex Offender Registration and Notification Act (SORNA), the Address Confidentiality Program, and an overview of all services and programs offered by OVA.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t xml:space="preserve">This free training is for all victim service providers, members of law enforcement, district attorneys, and therapists.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rPr>
          <w:b/>
          <w:bCs/>
        </w:rPr>
        <w:t>Pittsburgh: Oct</w:t>
      </w:r>
      <w:r>
        <w:rPr>
          <w:b/>
          <w:bCs/>
        </w:rPr>
        <w:t>ober</w:t>
      </w:r>
      <w:r w:rsidRPr="00186933">
        <w:rPr>
          <w:b/>
          <w:bCs/>
        </w:rPr>
        <w:t xml:space="preserve"> 4</w:t>
      </w:r>
      <w:r>
        <w:rPr>
          <w:b/>
          <w:bCs/>
        </w:rPr>
        <w:t>, 2018</w:t>
      </w:r>
      <w:r w:rsidRPr="00186933">
        <w:br/>
        <w:t>Center for Victims</w:t>
      </w:r>
      <w:r w:rsidRPr="00186933">
        <w:br/>
        <w:t>3433 E. Carson Street, Pittsburgh, PA 15203</w:t>
      </w:r>
      <w:r w:rsidRPr="00186933">
        <w:br/>
      </w:r>
      <w:r w:rsidRPr="00186933">
        <w:rPr>
          <w:i/>
          <w:iCs/>
        </w:rPr>
        <w:t>register by Sept 20</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rPr>
          <w:b/>
          <w:bCs/>
        </w:rPr>
        <w:t>Harrisburg: Oct</w:t>
      </w:r>
      <w:r>
        <w:rPr>
          <w:b/>
          <w:bCs/>
        </w:rPr>
        <w:t>ober</w:t>
      </w:r>
      <w:r w:rsidRPr="00186933">
        <w:rPr>
          <w:b/>
          <w:bCs/>
        </w:rPr>
        <w:t xml:space="preserve"> 30</w:t>
      </w:r>
      <w:r>
        <w:rPr>
          <w:b/>
          <w:bCs/>
        </w:rPr>
        <w:t>, 2018</w:t>
      </w:r>
      <w:r w:rsidRPr="00186933">
        <w:br/>
        <w:t>Riverfront Office Center</w:t>
      </w:r>
      <w:r w:rsidRPr="00186933">
        <w:br/>
        <w:t>1101 S. Front Street, Harrisburg, PA 17104</w:t>
      </w:r>
      <w:r w:rsidRPr="00186933">
        <w:br/>
      </w:r>
      <w:r w:rsidRPr="00186933">
        <w:rPr>
          <w:i/>
          <w:iCs/>
        </w:rPr>
        <w:t>register by Oct 16</w:t>
      </w:r>
    </w:p>
    <w:p w:rsidR="004F3F34" w:rsidRPr="00186933" w:rsidRDefault="004F3F34" w:rsidP="004F3F34">
      <w:pPr>
        <w:pStyle w:val="Text10"/>
        <w:spacing w:before="0"/>
        <w:rPr>
          <w:rFonts w:ascii="wf_segoe-ui_normal" w:hAnsi="wf_segoe-ui_normal"/>
        </w:rPr>
      </w:pPr>
      <w:r w:rsidRPr="00186933">
        <w:t> </w:t>
      </w:r>
    </w:p>
    <w:p w:rsidR="004F3F34" w:rsidRDefault="004F3F34" w:rsidP="004F3F34">
      <w:pPr>
        <w:pStyle w:val="Text10"/>
        <w:spacing w:before="0"/>
        <w:rPr>
          <w:b/>
          <w:bCs/>
        </w:rPr>
      </w:pPr>
      <w:r w:rsidRPr="00186933">
        <w:rPr>
          <w:b/>
          <w:bCs/>
        </w:rPr>
        <w:t xml:space="preserve">Philadelphia: </w:t>
      </w:r>
      <w:r>
        <w:rPr>
          <w:b/>
          <w:bCs/>
        </w:rPr>
        <w:t>November 7, 2018</w:t>
      </w:r>
    </w:p>
    <w:p w:rsidR="004F3F34" w:rsidRPr="00BA3A82" w:rsidRDefault="004F3F34" w:rsidP="004F3F34">
      <w:pPr>
        <w:pStyle w:val="Text10"/>
        <w:spacing w:before="0"/>
        <w:rPr>
          <w:i/>
        </w:rPr>
      </w:pPr>
      <w:r>
        <w:t>District Attorney’s Office</w:t>
      </w:r>
      <w:r>
        <w:br/>
        <w:t>3 S. Penn Square, Philadelphia, PA 19107</w:t>
      </w:r>
      <w:r>
        <w:br/>
      </w:r>
      <w:r>
        <w:rPr>
          <w:i/>
        </w:rPr>
        <w:t>register by Oct 24</w:t>
      </w:r>
    </w:p>
    <w:p w:rsidR="004F3F34" w:rsidRPr="00186933" w:rsidRDefault="004F3F34" w:rsidP="004F3F34">
      <w:pPr>
        <w:pStyle w:val="Text10"/>
        <w:spacing w:before="0"/>
        <w:rPr>
          <w:rFonts w:ascii="wf_segoe-ui_normal" w:hAnsi="wf_segoe-ui_normal"/>
        </w:rPr>
      </w:pPr>
    </w:p>
    <w:p w:rsidR="004F3F34" w:rsidRPr="00186933" w:rsidRDefault="00EC43C2" w:rsidP="004F3F34">
      <w:pPr>
        <w:pStyle w:val="Text10"/>
        <w:spacing w:before="0"/>
        <w:rPr>
          <w:rFonts w:ascii="wf_segoe-ui_normal" w:hAnsi="wf_segoe-ui_normal"/>
        </w:rPr>
      </w:pPr>
      <w:hyperlink r:id="rId51" w:tgtFrame="_blank" w:history="1">
        <w:r w:rsidR="004F3F34" w:rsidRPr="00186933">
          <w:rPr>
            <w:color w:val="0000FF"/>
            <w:u w:val="single"/>
          </w:rPr>
          <w:t>Registration information and a comp</w:t>
        </w:r>
        <w:r w:rsidR="004F3F34" w:rsidRPr="00186933">
          <w:rPr>
            <w:color w:val="0000FF"/>
            <w:u w:val="single"/>
          </w:rPr>
          <w:t>l</w:t>
        </w:r>
        <w:r w:rsidR="004F3F34" w:rsidRPr="00186933">
          <w:rPr>
            <w:color w:val="0000FF"/>
            <w:u w:val="single"/>
          </w:rPr>
          <w:t>ete agenda are provided here</w:t>
        </w:r>
      </w:hyperlink>
      <w:r w:rsidR="004F3F34" w:rsidRPr="00186933">
        <w:t xml:space="preserve">.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rPr>
          <w:i/>
          <w:iCs/>
        </w:rPr>
        <w:t xml:space="preserve">Follow the </w:t>
      </w:r>
      <w:hyperlink r:id="rId52" w:tgtFrame="_blank" w:history="1">
        <w:r w:rsidRPr="00186933">
          <w:rPr>
            <w:i/>
            <w:iCs/>
            <w:color w:val="0000FF"/>
            <w:u w:val="single"/>
          </w:rPr>
          <w:t>Office of Victim Advocate on Facebook</w:t>
        </w:r>
      </w:hyperlink>
      <w:r w:rsidRPr="00186933">
        <w:rPr>
          <w:i/>
          <w:iCs/>
        </w:rPr>
        <w:t xml:space="preserve"> for ongoing updates! </w:t>
      </w:r>
    </w:p>
    <w:p w:rsidR="004F3F34" w:rsidRDefault="00EC43C2" w:rsidP="004F3F34">
      <w:pPr>
        <w:pStyle w:val="ReturntoTop"/>
        <w:rPr>
          <w:rStyle w:val="Hyperlink"/>
        </w:rPr>
      </w:pPr>
      <w:hyperlink w:anchor="_top" w:history="1">
        <w:r w:rsidR="004F3F34" w:rsidRPr="007D1F53">
          <w:rPr>
            <w:rStyle w:val="Hyperlink"/>
          </w:rPr>
          <w:t>Return to top</w:t>
        </w:r>
      </w:hyperlink>
    </w:p>
    <w:p w:rsidR="00D52826" w:rsidRDefault="00D52826" w:rsidP="00D52826">
      <w:pPr>
        <w:pStyle w:val="Heading1"/>
        <w:spacing w:before="0"/>
      </w:pPr>
      <w:bookmarkStart w:id="251" w:name="_BWJP:_Training_Opportunities_5"/>
      <w:bookmarkStart w:id="252" w:name="_Updated:_BWJP:_Training"/>
      <w:bookmarkStart w:id="253" w:name="_I_Am_Little"/>
      <w:bookmarkStart w:id="254" w:name="_Convenience_Stores_Against"/>
      <w:bookmarkStart w:id="255" w:name="_#WestTNBelieves"/>
      <w:bookmarkStart w:id="256" w:name="_WestTNBelieves"/>
      <w:bookmarkStart w:id="257" w:name="_Wisconsin_Serving_Victims"/>
      <w:bookmarkStart w:id="258" w:name="_PCAR:_Enhancing_Language"/>
      <w:bookmarkStart w:id="259" w:name="_NEW_PCCD_Approved"/>
      <w:bookmarkStart w:id="260" w:name="_*NEW*_PCCD_Approved"/>
      <w:bookmarkStart w:id="261" w:name="_New_VOCA_Grantees:_1"/>
      <w:bookmarkStart w:id="262" w:name="_Human_Trafficking_Conference:"/>
      <w:bookmarkStart w:id="263" w:name="_PCCD:_Two_New_1"/>
      <w:bookmarkStart w:id="264" w:name="_Pennsylvania_Victim_Services"/>
      <w:bookmarkStart w:id="265" w:name="_US_School_Shootings:"/>
      <w:bookmarkStart w:id="266" w:name="_PBS_Premiers_Trafficked"/>
      <w:bookmarkStart w:id="267" w:name="_Engaging_Survivors_Of"/>
      <w:bookmarkStart w:id="268" w:name="_HAVIN_Presents:_LT."/>
      <w:bookmarkStart w:id="269" w:name="_The_2018_National_1"/>
      <w:bookmarkStart w:id="270" w:name="_Compensation_Corner_–_13"/>
      <w:bookmarkStart w:id="271" w:name="_The_Difference_Between"/>
      <w:bookmarkStart w:id="272" w:name="_Social_Support_Can"/>
      <w:bookmarkStart w:id="273" w:name="_Holiday_Concert_To"/>
      <w:bookmarkStart w:id="274" w:name="_2018_National_Crime_2"/>
      <w:bookmarkStart w:id="275" w:name="_OVC:_Human_Trafficking"/>
      <w:bookmarkStart w:id="276" w:name="_OVC:_DUI_Fact"/>
      <w:bookmarkStart w:id="277" w:name="_OVC:_Youth_Victimization"/>
      <w:bookmarkStart w:id="278" w:name="_OVC:_Intimate_Partner"/>
      <w:bookmarkStart w:id="279" w:name="_OVC:_School_and"/>
      <w:bookmarkStart w:id="280" w:name="_OVC:_Stalking_Fact"/>
      <w:bookmarkStart w:id="281" w:name="_OVC:_Urban_&amp;"/>
      <w:bookmarkStart w:id="282" w:name="_OVC:_Sexual_Violence"/>
      <w:bookmarkStart w:id="283" w:name="_OVC:_Crime_&amp;"/>
      <w:bookmarkStart w:id="284" w:name="_Uncovering_the_Roots"/>
      <w:bookmarkStart w:id="285" w:name="_Achieving_Language_Access"/>
      <w:bookmarkStart w:id="286" w:name="_The_Number_Of"/>
      <w:bookmarkStart w:id="287" w:name="_I_Was_Raped."/>
      <w:bookmarkStart w:id="288" w:name="_What_Happens_To"/>
      <w:bookmarkStart w:id="289" w:name="_Philadelphia_Coalition_For"/>
      <w:bookmarkStart w:id="290" w:name="_National_Association_Of"/>
      <w:bookmarkStart w:id="291" w:name="_Centers_For_Disease"/>
      <w:bookmarkStart w:id="292" w:name="_Remember_My_Name"/>
      <w:bookmarkStart w:id="293" w:name="_Creating_And_Sustaining"/>
      <w:bookmarkStart w:id="294" w:name="_Workplaces_Respond_To"/>
      <w:bookmarkStart w:id="295" w:name="_BWJP:_Training_Opportunities_1"/>
      <w:bookmarkStart w:id="296" w:name="_The_2018_National"/>
      <w:bookmarkStart w:id="297" w:name="_Camp_Hill_Woman's"/>
      <w:bookmarkStart w:id="298" w:name="_The_Life_Story:"/>
      <w:bookmarkStart w:id="299" w:name="_BigBurgh_App_Helps"/>
      <w:bookmarkStart w:id="300" w:name="_Students,_Community_Members"/>
      <w:bookmarkStart w:id="301" w:name="_Yale’s_Most_Popular"/>
      <w:bookmarkStart w:id="302" w:name="_New_Report_Details"/>
      <w:bookmarkStart w:id="303" w:name="_A_Quest_For"/>
      <w:bookmarkStart w:id="304" w:name="_Save_The_Date_1"/>
      <w:bookmarkStart w:id="305" w:name="_Speak_Up!_Break_1"/>
      <w:bookmarkStart w:id="306" w:name="_Channeling_Resilience:_4th"/>
      <w:bookmarkStart w:id="307" w:name="_Philadelphia_Anti-Trafficking_Coali"/>
      <w:bookmarkStart w:id="308" w:name="_Not_On_The"/>
      <w:bookmarkStart w:id="309" w:name="_Opioid_Crisis_Blamed"/>
      <w:bookmarkStart w:id="310" w:name="_Special_Feature:_Teen"/>
      <w:bookmarkStart w:id="311" w:name="_Nobody’s_Property:_Shedding"/>
      <w:bookmarkStart w:id="312" w:name="_Webinar:_Building_Partnerships"/>
      <w:bookmarkStart w:id="313" w:name="_PCAR:_Upcoming_Webinar:"/>
      <w:bookmarkStart w:id="314" w:name="_Advoz:_Mediation_&amp;_1"/>
      <w:bookmarkStart w:id="315" w:name="_Advoz:_2018_Trainings"/>
      <w:bookmarkStart w:id="316" w:name="_Campus_Safety_–_1"/>
      <w:bookmarkStart w:id="317" w:name="_BWJP:_Training_Opportunities_2"/>
      <w:bookmarkStart w:id="318" w:name="_PCCD_STOP_Grantee_1"/>
      <w:bookmarkStart w:id="319" w:name="_HAVIN_Presents:_LT._1"/>
      <w:bookmarkStart w:id="320" w:name="_Save_The_Date:_11"/>
      <w:bookmarkStart w:id="321" w:name="_Special_Feature:_Human"/>
      <w:bookmarkStart w:id="322" w:name="_10_Ways_You"/>
      <w:bookmarkStart w:id="323" w:name="_Obituary_Project_Makes"/>
      <w:bookmarkStart w:id="324" w:name="_Office_On_Violence_2"/>
      <w:bookmarkStart w:id="325" w:name="_The_Preventable_Problem"/>
      <w:bookmarkStart w:id="326" w:name="_Bethesda_Mission_Turns"/>
      <w:bookmarkStart w:id="327" w:name="_Number_Of_Children"/>
      <w:bookmarkStart w:id="328" w:name="_The_Marshall_Project:"/>
      <w:bookmarkStart w:id="329" w:name="_She_Didn’t_Fight"/>
      <w:bookmarkStart w:id="330" w:name="_The_Underestimated_Cost"/>
      <w:bookmarkStart w:id="331" w:name="_America’s_Mass_Shooting"/>
      <w:bookmarkStart w:id="332" w:name="_In_Case_You"/>
      <w:bookmarkStart w:id="333" w:name="_PCAR:_Victim_Service"/>
      <w:bookmarkStart w:id="334" w:name="_OVW_Justice_For_1"/>
      <w:bookmarkStart w:id="335" w:name="_I’m_Still_Reeling"/>
      <w:bookmarkStart w:id="336" w:name="_1_In_3"/>
      <w:bookmarkStart w:id="337" w:name="_Futures_Without_Violence"/>
      <w:bookmarkStart w:id="338" w:name="_Domestic_Abusers_Are"/>
      <w:bookmarkStart w:id="339" w:name="_Preventing_Intimate_Partner"/>
      <w:bookmarkStart w:id="340" w:name="_URIPALS:_Pet-Friendly_Domestic"/>
      <w:bookmarkStart w:id="341" w:name="_Community_Members_And"/>
      <w:bookmarkStart w:id="342" w:name="_When_The_'Unimaginable'"/>
      <w:bookmarkStart w:id="343" w:name="_&quot;Grief:__The"/>
      <w:bookmarkStart w:id="344" w:name="_&quot;Grief:_The_Event,"/>
      <w:bookmarkStart w:id="345" w:name="_Women’s_Mass_Incarceration:"/>
      <w:bookmarkStart w:id="346" w:name="_PDAI_Victim_Services_4"/>
      <w:bookmarkStart w:id="347" w:name="_October_Is_Domestic"/>
      <w:bookmarkStart w:id="348" w:name="_Invisible_Wounds_Of"/>
      <w:bookmarkStart w:id="349" w:name="_Innovative_Fundraisers:_2"/>
      <w:bookmarkStart w:id="350" w:name="_Upcoming_Training_Opportunities"/>
      <w:bookmarkStart w:id="351" w:name="_2018_National_Crime"/>
      <w:bookmarkStart w:id="352" w:name="_Beware:_Scams_Following"/>
      <w:bookmarkStart w:id="353" w:name="_The_Mental_Health"/>
      <w:bookmarkStart w:id="354" w:name="_UN_Migration_Agency,"/>
      <w:bookmarkStart w:id="355" w:name="_Preparing_Your_Program"/>
      <w:bookmarkStart w:id="356" w:name="_On_the_Streets"/>
      <w:bookmarkStart w:id="357" w:name="_PCAR_Training:_Sexual"/>
      <w:bookmarkStart w:id="358" w:name="_Advoz:_Fall_2017"/>
      <w:bookmarkStart w:id="359" w:name="_Consumers_Can_Take"/>
      <w:bookmarkStart w:id="360" w:name="_Consumers_Can_Protect"/>
      <w:bookmarkStart w:id="361" w:name="_PDAI_Victim_Services_1"/>
      <w:bookmarkStart w:id="362" w:name="_Tiffany_Huff:_30"/>
      <w:bookmarkStart w:id="363" w:name="_For_Some,_Domestic"/>
      <w:bookmarkStart w:id="364" w:name="_OVC:_Crime_And"/>
      <w:bookmarkStart w:id="365" w:name="_The_Many_Challenges"/>
      <w:bookmarkStart w:id="366" w:name="_Teen_Drug_Overdose"/>
      <w:bookmarkStart w:id="367" w:name="_Crime,_Violence,_Discipline,"/>
      <w:bookmarkStart w:id="368" w:name="_Community_Legal_Services:"/>
      <w:bookmarkStart w:id="369" w:name="_Fact_Sheet:_Fall"/>
      <w:bookmarkStart w:id="370" w:name="_After_I_Survived"/>
      <w:bookmarkStart w:id="371" w:name="_How_Many_More"/>
      <w:bookmarkStart w:id="372" w:name="_50_Bikers_With"/>
      <w:bookmarkStart w:id="373" w:name="_National_Best_Practices"/>
      <w:bookmarkStart w:id="374" w:name="_National_Security_Division"/>
      <w:bookmarkStart w:id="375" w:name="_Federal_Prisons_Keeping"/>
      <w:bookmarkStart w:id="376" w:name="_PMHC_Toolkit"/>
      <w:bookmarkStart w:id="377" w:name="_Online_Harassment_2017"/>
      <w:bookmarkStart w:id="378" w:name="_Serving_Male-Identified_Survivors"/>
      <w:bookmarkStart w:id="379" w:name="_A_SART_Coordinator’s"/>
      <w:bookmarkStart w:id="380" w:name="_2017_Trafficking_In"/>
      <w:bookmarkStart w:id="381" w:name="_A_Grief_Trajectory"/>
      <w:bookmarkStart w:id="382" w:name="_A_Matter_Of"/>
      <w:bookmarkStart w:id="383" w:name="_Getting_The_Mentally"/>
      <w:bookmarkStart w:id="384" w:name="_OVC_Is_Awarding"/>
      <w:bookmarkStart w:id="385" w:name="_Leave_No_Victim"/>
      <w:bookmarkStart w:id="386" w:name="_Model_Response_To"/>
      <w:bookmarkStart w:id="387" w:name="_Post-Conviction_Advocacy_For"/>
      <w:bookmarkStart w:id="388" w:name="_Responding_To_Transgender"/>
      <w:bookmarkStart w:id="389" w:name="_A_Courtroom_For"/>
      <w:bookmarkStart w:id="390" w:name="_Collaboration_And_Grant"/>
      <w:bookmarkStart w:id="391" w:name="_Meet_The_Guardians"/>
      <w:bookmarkStart w:id="392" w:name="_LGBTQ_Youth_And"/>
      <w:bookmarkStart w:id="393" w:name="_New_Study:_Rates"/>
      <w:bookmarkStart w:id="394" w:name="_Pennsylvania_Officials_Announce"/>
      <w:bookmarkStart w:id="395" w:name="_SART_Conference_-"/>
      <w:bookmarkStart w:id="396" w:name="_Webinar:_How_Language"/>
      <w:bookmarkStart w:id="397" w:name="_Training_Announcement:_Adults"/>
      <w:bookmarkStart w:id="398" w:name="_SART_Conference_-_1"/>
      <w:bookmarkStart w:id="399" w:name="_Webinar:_How_Language_1"/>
      <w:bookmarkStart w:id="400" w:name="_Webinar:_Taking_Action:"/>
      <w:bookmarkStart w:id="401" w:name="_Training_Opportunity:_Providing"/>
      <w:bookmarkStart w:id="402" w:name="_Westmoreland_Drug_Court"/>
      <w:bookmarkStart w:id="403" w:name="_Indicators_Of_School"/>
      <w:bookmarkStart w:id="404" w:name="_A_Haven_From"/>
      <w:bookmarkStart w:id="405" w:name="_NCJTC:_A_Case"/>
      <w:bookmarkStart w:id="406" w:name="_Lead_Me_Home"/>
      <w:bookmarkStart w:id="407" w:name="_Reflections_From_The"/>
      <w:bookmarkStart w:id="408" w:name="_Restitution_Under_The"/>
      <w:bookmarkStart w:id="409" w:name="_Enhancing_Law_Enforcement"/>
      <w:bookmarkStart w:id="410" w:name="_PDAI_Training:_Serving"/>
      <w:bookmarkStart w:id="411" w:name="_PDAI_Training_News"/>
      <w:bookmarkStart w:id="412" w:name="_Option_B_Helps"/>
      <w:bookmarkStart w:id="413" w:name="_PREA_Standards_in"/>
      <w:bookmarkStart w:id="414" w:name="_Save_The_Date:_4"/>
      <w:bookmarkStart w:id="415" w:name="_Save_The_Date:_5"/>
      <w:bookmarkStart w:id="416" w:name="_Scholarships_Available_For_1"/>
      <w:bookmarkStart w:id="417" w:name="_Preparing_to_Implement"/>
      <w:bookmarkStart w:id="418" w:name="_New_Solicitation:_Improving"/>
      <w:bookmarkStart w:id="419" w:name="_Funding_Opportunity:_"/>
      <w:bookmarkStart w:id="420" w:name="_Reminder_To_All_1"/>
      <w:bookmarkStart w:id="421" w:name="_National_Census_for"/>
      <w:bookmarkStart w:id="422" w:name="_PDAI_Victim_Services_2"/>
      <w:bookmarkStart w:id="423" w:name="_Pennsylvania_Advocates_Rally"/>
      <w:bookmarkStart w:id="424" w:name="_PODCAST:_Less_Incarceration,"/>
      <w:bookmarkStart w:id="425" w:name="_OVC_Awards_Almost"/>
      <w:bookmarkStart w:id="426" w:name="_More_Than_100"/>
      <w:bookmarkStart w:id="427" w:name="_The_Children_Who"/>
      <w:bookmarkStart w:id="428" w:name="_Guns_In_Intimate"/>
      <w:bookmarkStart w:id="429" w:name="_Getting_Started_With"/>
      <w:bookmarkStart w:id="430" w:name="_Open_Your_Eyes:"/>
      <w:bookmarkStart w:id="431" w:name="_Reminder_To_All_2"/>
      <w:bookmarkStart w:id="432" w:name="_Compensation_Corner_–_2"/>
      <w:bookmarkStart w:id="433" w:name="_The_OVC_Training"/>
      <w:bookmarkStart w:id="434" w:name="_Save_The_Dates"/>
      <w:bookmarkStart w:id="435" w:name="_Training_Announcement:_Pennsylvania_3"/>
      <w:bookmarkStart w:id="436" w:name="_Attention_All_RASA_3"/>
      <w:bookmarkStart w:id="437" w:name="_2016_STOP_Annual_2"/>
      <w:bookmarkStart w:id="438" w:name="_Compensation_Corner_–_3"/>
      <w:bookmarkStart w:id="439" w:name="_Compensation_Corner_-"/>
      <w:bookmarkStart w:id="440" w:name="_Victims_Compensation_Assistance_3"/>
      <w:bookmarkStart w:id="441" w:name="_Accomplishments_Of_The"/>
      <w:bookmarkStart w:id="442" w:name="_U.S._Adult_Incarceration"/>
      <w:bookmarkStart w:id="443" w:name="_Responding_to_Trauma"/>
      <w:bookmarkStart w:id="444" w:name="_There’s_New_Reason"/>
      <w:bookmarkStart w:id="445" w:name="_Scholarships_Available_For_2"/>
      <w:bookmarkStart w:id="446" w:name="_Answering_The_Call_1"/>
      <w:bookmarkStart w:id="447" w:name="_Training_Announcement_for_1"/>
      <w:bookmarkStart w:id="448" w:name="_PDAI_Training_News_1"/>
      <w:bookmarkStart w:id="449" w:name="_2017_Pennsylvania_Legal"/>
      <w:bookmarkStart w:id="450" w:name="_PDAI_Training_News_2"/>
      <w:bookmarkStart w:id="451" w:name="_2017_PCAR_Statewide_1"/>
      <w:bookmarkStart w:id="452" w:name="_Training_Opportunity:_Providing_1"/>
      <w:bookmarkStart w:id="453" w:name="_Leave_No_Victim_1"/>
      <w:bookmarkStart w:id="454" w:name="_PCAR_Training:_How_1"/>
      <w:bookmarkStart w:id="455" w:name="_SANE_Program_Development_1"/>
      <w:bookmarkStart w:id="456" w:name="_NAVRA:_Upcoming_Live_1"/>
      <w:bookmarkStart w:id="457" w:name="_Campus_Safety_Initiative_1"/>
      <w:bookmarkStart w:id="458" w:name="_PDAI_Victim_Services_5"/>
      <w:bookmarkStart w:id="459" w:name="_NCJTC:_Creating_Restorative_1"/>
      <w:bookmarkStart w:id="460" w:name="_PCAR_Training:_Sexual_1"/>
      <w:bookmarkStart w:id="461" w:name="_Advoz:_Fall_2017_1"/>
      <w:bookmarkStart w:id="462" w:name="_Women_In_Need:_1"/>
      <w:bookmarkStart w:id="463" w:name="_NCVC:_2017_National"/>
      <w:bookmarkStart w:id="464" w:name="_HAVIN_Presents_David_1"/>
      <w:bookmarkStart w:id="465" w:name="_Upcoming_Training_Opportunities_1"/>
      <w:bookmarkStart w:id="466" w:name="_PCAR:_Upcoming_Training"/>
      <w:bookmarkStart w:id="467" w:name="_NCJTC:_Creating_Restorative_2"/>
      <w:bookmarkStart w:id="468" w:name="_2018_PCAR_State_1"/>
      <w:bookmarkStart w:id="469" w:name="_Office_On_Violence_1"/>
      <w:bookmarkStart w:id="470" w:name="_Community_Crisis_Response:_1"/>
      <w:bookmarkStart w:id="471" w:name="_Campus_Safety_–_2"/>
      <w:bookmarkStart w:id="472" w:name="_KCIT_Basic_Crisis_1"/>
      <w:bookmarkStart w:id="473" w:name="_HAVIN_Presents:_LT._2"/>
      <w:bookmarkStart w:id="474" w:name="_Is_Someone_You_1"/>
      <w:bookmarkStart w:id="475" w:name="_The_Third_Annual_1"/>
      <w:bookmarkStart w:id="476" w:name="_he_Third_Annual"/>
      <w:bookmarkStart w:id="477" w:name="_Human_Trafficking_Conference:_1"/>
      <w:bookmarkStart w:id="478" w:name="_Summer_Peacebuilding_Institute_1"/>
      <w:bookmarkStart w:id="479" w:name="_BWJP:_Training_Opportunities_3"/>
      <w:bookmarkStart w:id="480" w:name="_Achieving_Language_Access_1"/>
      <w:bookmarkStart w:id="481" w:name="_Save_The_Date:_13"/>
      <w:bookmarkStart w:id="482" w:name="_Save_The_Date:_14"/>
      <w:bookmarkStart w:id="483" w:name="_Updated_Information_On"/>
      <w:bookmarkStart w:id="484" w:name="_PCADV’s_Progress_Through"/>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w:t>
      </w:r>
      <w:r w:rsidR="006B48F4">
        <w:t xml:space="preserve">click </w:t>
      </w:r>
      <w:hyperlink r:id="rId53" w:history="1">
        <w:r w:rsidR="006B48F4" w:rsidRPr="00CF688A">
          <w:rPr>
            <w:rStyle w:val="Hyperlink"/>
            <w:rFonts w:cs="Arial"/>
          </w:rPr>
          <w:t>h</w:t>
        </w:r>
        <w:r w:rsidR="006B48F4" w:rsidRPr="00CF688A">
          <w:rPr>
            <w:rStyle w:val="Hyperlink"/>
            <w:rFonts w:cs="Arial"/>
          </w:rPr>
          <w:t>e</w:t>
        </w:r>
        <w:r w:rsidR="006B48F4" w:rsidRPr="00CF688A">
          <w:rPr>
            <w:rStyle w:val="Hyperlink"/>
            <w:rFonts w:cs="Arial"/>
          </w:rPr>
          <w:t>re</w:t>
        </w:r>
      </w:hyperlink>
      <w:r w:rsidR="006B48F4">
        <w:t xml:space="preserve">.  </w:t>
      </w:r>
      <w:r>
        <w:rPr>
          <w:lang w:val="en"/>
        </w:rPr>
        <w:t xml:space="preserve"> </w:t>
      </w:r>
    </w:p>
    <w:p w:rsidR="00D52826" w:rsidRDefault="00EC43C2" w:rsidP="00D52826">
      <w:pPr>
        <w:pStyle w:val="ReturntoTop"/>
      </w:pPr>
      <w:hyperlink w:anchor="_top" w:history="1">
        <w:r w:rsidR="00D52826" w:rsidRPr="007D1F53">
          <w:rPr>
            <w:rStyle w:val="Hyperlink"/>
          </w:rPr>
          <w:t>Return to top</w:t>
        </w:r>
      </w:hyperlink>
      <w:r w:rsidR="00D52826" w:rsidRPr="00C55EA3">
        <w:t xml:space="preserve"> </w:t>
      </w:r>
    </w:p>
    <w:p w:rsidR="004F3F34" w:rsidRPr="001B0D5C" w:rsidRDefault="004F3F34" w:rsidP="004F3F34">
      <w:pPr>
        <w:pStyle w:val="Heading1"/>
        <w:spacing w:before="0"/>
      </w:pPr>
      <w:bookmarkStart w:id="485" w:name="_Law_Enforcement_Scholarships_1"/>
      <w:bookmarkEnd w:id="485"/>
      <w:r w:rsidRPr="001B0D5C">
        <w:t xml:space="preserve">Law Enforcement Scholarships Available Through End Violence Against Women International (EVAWI) </w:t>
      </w:r>
    </w:p>
    <w:p w:rsidR="004F3F34" w:rsidRDefault="004F3F34" w:rsidP="004F3F34">
      <w:pPr>
        <w:pStyle w:val="Text10"/>
        <w:spacing w:before="0"/>
      </w:pPr>
    </w:p>
    <w:p w:rsidR="005A23B3" w:rsidRDefault="004F3F34" w:rsidP="004F3F34">
      <w:pPr>
        <w:pStyle w:val="Text10"/>
        <w:spacing w:before="0"/>
      </w:pPr>
      <w:r w:rsidRPr="001B0D5C">
        <w:t xml:space="preserve">EVAWI is pleased to announce the availability of up to 10 scholarships for law enforcement officers to their 2019 International Conference on Sexual Assault, Intimate Partner Violence and Increasing Access to be held in San Diego, California on April 22-24th.  </w:t>
      </w:r>
    </w:p>
    <w:p w:rsidR="005A23B3" w:rsidRDefault="005A23B3" w:rsidP="004F3F34">
      <w:pPr>
        <w:pStyle w:val="Text10"/>
        <w:spacing w:before="0"/>
      </w:pPr>
    </w:p>
    <w:p w:rsidR="005A23B3" w:rsidRPr="005A23B3" w:rsidRDefault="005A23B3" w:rsidP="005A23B3">
      <w:pPr>
        <w:pStyle w:val="Text10"/>
        <w:spacing w:before="0"/>
      </w:pPr>
      <w:r w:rsidRPr="005A23B3">
        <w:t>The scholarships will cover the full cost of the conference registration. If you have a grant, you can check with your grant program manager to see if grant funds can be used to cover any travel expenses.</w:t>
      </w:r>
      <w:r w:rsidRPr="005A23B3">
        <w:br/>
      </w:r>
      <w:r w:rsidRPr="005A23B3">
        <w:br/>
        <w:t xml:space="preserve">Conference registration includes: </w:t>
      </w:r>
    </w:p>
    <w:p w:rsidR="005A23B3" w:rsidRPr="005A23B3" w:rsidRDefault="005A23B3" w:rsidP="00345455">
      <w:pPr>
        <w:pStyle w:val="Text10"/>
        <w:numPr>
          <w:ilvl w:val="0"/>
          <w:numId w:val="9"/>
        </w:numPr>
        <w:spacing w:before="0"/>
      </w:pPr>
      <w:r w:rsidRPr="005A23B3">
        <w:t>Three days of training with leading national experts</w:t>
      </w:r>
    </w:p>
    <w:p w:rsidR="005A23B3" w:rsidRPr="005A23B3" w:rsidRDefault="005A23B3" w:rsidP="00345455">
      <w:pPr>
        <w:pStyle w:val="Text10"/>
        <w:numPr>
          <w:ilvl w:val="0"/>
          <w:numId w:val="9"/>
        </w:numPr>
        <w:spacing w:before="0"/>
      </w:pPr>
      <w:r w:rsidRPr="005A23B3">
        <w:t>Three light continental breakfasts</w:t>
      </w:r>
    </w:p>
    <w:p w:rsidR="005A23B3" w:rsidRPr="005A23B3" w:rsidRDefault="005A23B3" w:rsidP="00345455">
      <w:pPr>
        <w:pStyle w:val="Text10"/>
        <w:numPr>
          <w:ilvl w:val="0"/>
          <w:numId w:val="9"/>
        </w:numPr>
        <w:spacing w:before="0"/>
      </w:pPr>
      <w:r w:rsidRPr="005A23B3">
        <w:t>Three seated lunches</w:t>
      </w:r>
    </w:p>
    <w:p w:rsidR="005A23B3" w:rsidRDefault="005A23B3" w:rsidP="00345455">
      <w:pPr>
        <w:pStyle w:val="Text10"/>
        <w:numPr>
          <w:ilvl w:val="0"/>
          <w:numId w:val="9"/>
        </w:numPr>
        <w:spacing w:before="0"/>
      </w:pPr>
      <w:r w:rsidRPr="005A23B3">
        <w:t>Electronic Course Material</w:t>
      </w:r>
    </w:p>
    <w:p w:rsidR="005A23B3" w:rsidRPr="005A23B3" w:rsidRDefault="005A23B3" w:rsidP="005A23B3">
      <w:pPr>
        <w:pStyle w:val="Text10"/>
        <w:spacing w:before="0"/>
        <w:ind w:left="1080"/>
      </w:pPr>
    </w:p>
    <w:p w:rsidR="004F3F34" w:rsidRPr="001B0D5C" w:rsidRDefault="004F3F34" w:rsidP="004F3F34">
      <w:pPr>
        <w:pStyle w:val="Text10"/>
        <w:spacing w:before="0"/>
      </w:pPr>
      <w:r w:rsidRPr="001B0D5C">
        <w:t xml:space="preserve">For eligibility and application details, click </w:t>
      </w:r>
      <w:hyperlink r:id="rId54" w:history="1">
        <w:r w:rsidRPr="001B0D5C">
          <w:rPr>
            <w:rStyle w:val="Hyperlink"/>
            <w:rFonts w:cs="Arial"/>
          </w:rPr>
          <w:t>he</w:t>
        </w:r>
        <w:r w:rsidRPr="001B0D5C">
          <w:rPr>
            <w:rStyle w:val="Hyperlink"/>
            <w:rFonts w:cs="Arial"/>
          </w:rPr>
          <w:t>r</w:t>
        </w:r>
        <w:r w:rsidRPr="001B0D5C">
          <w:rPr>
            <w:rStyle w:val="Hyperlink"/>
            <w:rFonts w:cs="Arial"/>
          </w:rPr>
          <w:t>e</w:t>
        </w:r>
      </w:hyperlink>
      <w:r w:rsidRPr="001B0D5C">
        <w:t xml:space="preserve">.  </w:t>
      </w:r>
      <w:r w:rsidRPr="001B0D5C">
        <w:rPr>
          <w:b/>
        </w:rPr>
        <w:t>Deadline for application is November 5, 2018</w:t>
      </w:r>
      <w:r w:rsidRPr="001B0D5C">
        <w:t xml:space="preserve">. </w:t>
      </w:r>
    </w:p>
    <w:p w:rsidR="004F3F34" w:rsidRDefault="00EC43C2" w:rsidP="004F3F34">
      <w:pPr>
        <w:pStyle w:val="ReturntoTop"/>
      </w:pPr>
      <w:hyperlink w:anchor="_top" w:history="1">
        <w:r w:rsidR="004F3F34"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486" w:name="_KCIT_Basic_Crisis_3"/>
      <w:bookmarkEnd w:id="486"/>
      <w:r w:rsidRPr="006D68F4">
        <w:rPr>
          <w:rStyle w:val="Hyperlink"/>
          <w:rFonts w:cs="Arial"/>
          <w:color w:val="auto"/>
          <w:u w:val="none"/>
        </w:rPr>
        <w:t>KCIT Basic Crisis Response Training – Application Now Open</w:t>
      </w:r>
    </w:p>
    <w:p w:rsidR="0077585B" w:rsidRDefault="0077585B" w:rsidP="0077585B"/>
    <w:p w:rsidR="0077585B" w:rsidRDefault="0077585B" w:rsidP="0077585B">
      <w:pPr>
        <w:pStyle w:val="Text10"/>
        <w:spacing w:before="0"/>
      </w:pPr>
      <w:r>
        <w:t xml:space="preserve">KCIT is pleased to announce the application for the annual KCIT Basic Crisis Response Training for June 3-6, 2019 in Gettysburg, PA. This 25-hour training helps participants learn about crisis reactions after a trauma. Upon completion of this training, interested participants can apply to become KCIT volunteers. If you have any questions, please contact KCIT at </w:t>
      </w:r>
      <w:hyperlink r:id="rId55" w:history="1">
        <w:r>
          <w:rPr>
            <w:rStyle w:val="Hyperlink"/>
          </w:rPr>
          <w:t>info@kcitpa.org</w:t>
        </w:r>
      </w:hyperlink>
      <w:r>
        <w:t xml:space="preserve">. </w:t>
      </w:r>
    </w:p>
    <w:p w:rsidR="0077585B" w:rsidRDefault="0077585B" w:rsidP="0077585B">
      <w:pPr>
        <w:pStyle w:val="Text10"/>
        <w:spacing w:before="0"/>
      </w:pPr>
    </w:p>
    <w:p w:rsidR="0077585B" w:rsidRDefault="0077585B" w:rsidP="0077585B">
      <w:pPr>
        <w:pStyle w:val="Text10"/>
        <w:spacing w:before="0"/>
        <w:rPr>
          <w:sz w:val="22"/>
          <w:szCs w:val="22"/>
        </w:rPr>
      </w:pPr>
      <w:r>
        <w:t xml:space="preserve">Please click </w:t>
      </w:r>
      <w:hyperlink r:id="rId56" w:history="1">
        <w:r w:rsidRPr="006D68F4">
          <w:rPr>
            <w:rStyle w:val="Hyperlink"/>
            <w:rFonts w:cs="Arial"/>
          </w:rPr>
          <w:t>he</w:t>
        </w:r>
        <w:bookmarkStart w:id="487" w:name="_GoBack"/>
        <w:bookmarkEnd w:id="487"/>
        <w:r w:rsidRPr="006D68F4">
          <w:rPr>
            <w:rStyle w:val="Hyperlink"/>
            <w:rFonts w:cs="Arial"/>
          </w:rPr>
          <w:t>r</w:t>
        </w:r>
        <w:r w:rsidRPr="006D68F4">
          <w:rPr>
            <w:rStyle w:val="Hyperlink"/>
            <w:rFonts w:cs="Arial"/>
          </w:rPr>
          <w:t>e</w:t>
        </w:r>
      </w:hyperlink>
      <w:r>
        <w:t xml:space="preserve"> to register. </w:t>
      </w:r>
    </w:p>
    <w:p w:rsidR="0077585B" w:rsidRPr="006D68F4" w:rsidRDefault="00EC43C2" w:rsidP="0077585B">
      <w:pPr>
        <w:pStyle w:val="ReturntoTop"/>
      </w:pPr>
      <w:hyperlink w:anchor="_top" w:history="1">
        <w:r w:rsidR="0077585B" w:rsidRPr="007D1F53">
          <w:rPr>
            <w:rStyle w:val="Hyperlink"/>
          </w:rPr>
          <w:t>Return to top</w:t>
        </w:r>
      </w:hyperlink>
    </w:p>
    <w:p w:rsidR="00152AB3" w:rsidRDefault="00E6519D" w:rsidP="00152AB3">
      <w:pPr>
        <w:pStyle w:val="Heading1"/>
        <w:spacing w:before="0"/>
      </w:pPr>
      <w:bookmarkStart w:id="488" w:name="_Save_The_Date:_6"/>
      <w:bookmarkStart w:id="489" w:name="_Save_The_Date:_8"/>
      <w:bookmarkStart w:id="490" w:name="_Scholarships_Available_For_6"/>
      <w:bookmarkStart w:id="491" w:name="_New_Program_Highlights"/>
      <w:bookmarkStart w:id="492" w:name="_New_Program_Highlights:"/>
      <w:bookmarkEnd w:id="488"/>
      <w:bookmarkEnd w:id="489"/>
      <w:bookmarkEnd w:id="490"/>
      <w:bookmarkEnd w:id="491"/>
      <w:bookmarkEnd w:id="492"/>
      <w:r w:rsidRPr="00E6519D">
        <w:t>New Program Highlights</w:t>
      </w:r>
      <w:r w:rsidR="00152AB3">
        <w:t xml:space="preserve"> </w:t>
      </w:r>
    </w:p>
    <w:p w:rsidR="00152AB3" w:rsidRDefault="00152AB3"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7" w:history="1">
        <w:r w:rsidRPr="004F5218">
          <w:rPr>
            <w:rStyle w:val="Hyperlink"/>
          </w:rPr>
          <w:t>hhewitt@pa.gov</w:t>
        </w:r>
      </w:hyperlink>
      <w:r>
        <w:t xml:space="preserve">. </w:t>
      </w:r>
    </w:p>
    <w:p w:rsidR="00E6519D" w:rsidRPr="00E6519D" w:rsidRDefault="00EC43C2"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93" w:name="_2018_National_Crime_1"/>
      <w:bookmarkStart w:id="494" w:name="_KCIT’s_Community_Crisis_1"/>
      <w:bookmarkStart w:id="495" w:name="_Combating_Witness_Intimidation_1"/>
      <w:bookmarkStart w:id="496" w:name="_Scholarships_Available_For_4"/>
      <w:bookmarkStart w:id="497" w:name="_Save_The_Date:"/>
      <w:bookmarkStart w:id="498" w:name="_Save_The_Date:_1"/>
      <w:bookmarkStart w:id="499" w:name="_Save_The_Date:_3"/>
      <w:bookmarkStart w:id="500" w:name="_Landmark_Report_By"/>
      <w:bookmarkStart w:id="501" w:name="_FBI:_Hate_Crime"/>
      <w:bookmarkStart w:id="502" w:name="_“Changing_Minds”:_A"/>
      <w:bookmarkStart w:id="503" w:name="_A_Healing_Journey"/>
      <w:bookmarkStart w:id="504" w:name="_#NotSilentBecause:_BSU_Students"/>
      <w:bookmarkStart w:id="505" w:name="_Panel:_Human_Trafficking"/>
      <w:bookmarkStart w:id="506" w:name="_December_Webinars_Hosted"/>
      <w:bookmarkStart w:id="507" w:name="_Amelia_Smulktis_Presents"/>
      <w:bookmarkStart w:id="508" w:name="_Special_Topics_In"/>
      <w:bookmarkStart w:id="509" w:name="_Webinars_From_The_1"/>
      <w:bookmarkStart w:id="510" w:name="_National_Census_Of_2"/>
      <w:bookmarkStart w:id="511" w:name="_Human_Trafficking_Survivors_1"/>
      <w:bookmarkStart w:id="512" w:name="_My_Husband_Never_1"/>
      <w:bookmarkStart w:id="513" w:name="_Impossible_Choices:_Teens_1"/>
      <w:bookmarkStart w:id="514" w:name="_Compensation_Corner_–"/>
      <w:bookmarkStart w:id="515" w:name="_The_Darker_Side_2"/>
      <w:bookmarkStart w:id="516" w:name="_Domestic_Violence_Evidence"/>
      <w:bookmarkStart w:id="517" w:name="_Training_Announcement:_Pennsylvania_2"/>
      <w:bookmarkStart w:id="518" w:name="_National_Campus_Safety"/>
      <w:bookmarkStart w:id="519" w:name="_New_Mass_Violence"/>
      <w:bookmarkStart w:id="520" w:name="_Exciting_New_Trainings"/>
      <w:bookmarkStart w:id="521" w:name="_Keystone_Crisis_Intervention_3"/>
      <w:bookmarkStart w:id="522" w:name="_Violence_Reduction_Clearinghouse:"/>
      <w:bookmarkStart w:id="523" w:name="_Human_Trafficking_–"/>
      <w:bookmarkStart w:id="524" w:name="_In_Bid_To"/>
      <w:bookmarkStart w:id="525" w:name="_Understanding_The_Intersection"/>
      <w:bookmarkStart w:id="526" w:name="_Webinars_From_The"/>
      <w:bookmarkStart w:id="527" w:name="_National_Census_Of_1"/>
      <w:bookmarkStart w:id="528" w:name="_Human_Trafficking_Survivors"/>
      <w:bookmarkStart w:id="529" w:name="_My_Husband_Never"/>
      <w:bookmarkStart w:id="530" w:name="_Impossible_Choices:_Teens"/>
      <w:bookmarkStart w:id="531" w:name="_Bureau_Of_Justice"/>
      <w:bookmarkStart w:id="532" w:name="_Preventing_Domestic_Violence"/>
      <w:bookmarkStart w:id="533" w:name="_New_Pew_Survey_1"/>
      <w:bookmarkStart w:id="534" w:name="_Pretrial_Policy:_What"/>
      <w:bookmarkStart w:id="535" w:name="_Scholarships_Available_for"/>
      <w:bookmarkStart w:id="536" w:name="_The_Center_for"/>
      <w:bookmarkStart w:id="537" w:name="_Discretionary_Grant_Opportunities_1"/>
      <w:bookmarkStart w:id="538" w:name="_The_Crime_Victims_1"/>
      <w:bookmarkStart w:id="539" w:name="_Regional_ETO_User"/>
      <w:bookmarkStart w:id="540" w:name="_Human_Trafficking_Training_1"/>
      <w:bookmarkStart w:id="541" w:name="_VCAP_Update_Webinar"/>
      <w:bookmarkStart w:id="542" w:name="_Reviewers_Needed_For"/>
      <w:bookmarkStart w:id="543" w:name="_VOCA_16-19_Competitive"/>
      <w:bookmarkStart w:id="544" w:name="_Submissions_are_now"/>
      <w:bookmarkStart w:id="545" w:name="_VOCA_Funding"/>
      <w:bookmarkStart w:id="546" w:name="_VCAP_Updates_–"/>
      <w:bookmarkStart w:id="547" w:name="_Message_from_Lynn"/>
      <w:bookmarkStart w:id="548" w:name="_Release_of_VOCA"/>
      <w:bookmarkStart w:id="549" w:name="_2016_Pathways_Conference_1"/>
      <w:bookmarkStart w:id="550" w:name="_2016_Pathways_Conference"/>
      <w:bookmarkStart w:id="551" w:name="_COMPENSATION_CORNER:__1"/>
      <w:bookmarkStart w:id="552" w:name="_REMINDER:__Reporting"/>
      <w:bookmarkStart w:id="553" w:name="_Reminder_to_all"/>
      <w:bookmarkStart w:id="554" w:name="_DAVE_Access_for"/>
      <w:bookmarkStart w:id="555" w:name="_VOCA_Funding_Process"/>
      <w:bookmarkStart w:id="556" w:name="_Victims_Compensation_Assistance"/>
      <w:bookmarkStart w:id="557" w:name="_STOP_Grant_Annual"/>
      <w:bookmarkStart w:id="558" w:name="_2016_Pennsylvania_District_1"/>
      <w:bookmarkStart w:id="559" w:name="_PDAI_Victim_Services"/>
      <w:bookmarkStart w:id="560" w:name="_24th_Annual_Crime"/>
      <w:bookmarkStart w:id="561" w:name="_OVA_Crime_Victims'"/>
      <w:bookmarkStart w:id="562" w:name="_OVS_Releases_2016_1"/>
      <w:bookmarkStart w:id="563" w:name="_VCAP_Updates_–_1"/>
      <w:bookmarkStart w:id="564" w:name="_Victims_Compensation_Assistance_1"/>
      <w:bookmarkStart w:id="565" w:name="_Compensation_Corner"/>
      <w:bookmarkStart w:id="566" w:name="_PDAI_Victim_Services_3"/>
      <w:bookmarkStart w:id="567" w:name="_PCADV:_40th_Anniversary"/>
      <w:bookmarkStart w:id="568" w:name="_The_Darker_Side_1"/>
      <w:bookmarkStart w:id="569" w:name="_The_Darker_Side"/>
      <w:bookmarkStart w:id="570" w:name="_Registration_Open_For"/>
      <w:bookmarkStart w:id="571" w:name="_Keystone_Crisis_Intervention_2"/>
      <w:bookmarkStart w:id="572" w:name="_Keystone_Crisis_Intervention"/>
      <w:bookmarkStart w:id="573" w:name="_New_Pew_Survey"/>
      <w:bookmarkStart w:id="574" w:name="_Introducing_The_New"/>
      <w:bookmarkStart w:id="575" w:name="_Recognizing_Sheriffs’_Offices_2"/>
      <w:bookmarkStart w:id="576" w:name="_Pretrial_Police:_What"/>
      <w:bookmarkStart w:id="577" w:name="_Understanding_Cyber​bullying:_Devel"/>
      <w:bookmarkStart w:id="578" w:name="_OVC_Training_and"/>
      <w:bookmarkStart w:id="579" w:name="_Reimagining_Workplace_Safety"/>
      <w:bookmarkStart w:id="580" w:name="_7_Ways_To"/>
      <w:bookmarkStart w:id="581" w:name="_National_Census_of"/>
      <w:bookmarkStart w:id="582" w:name="_Scholarships_Available_for_3"/>
      <w:bookmarkStart w:id="583" w:name="_Building_Emotional_Intelligence:"/>
      <w:bookmarkStart w:id="584" w:name="_Reporting_On_Sexual"/>
      <w:bookmarkStart w:id="585" w:name="_Youth_Involvement_In"/>
      <w:bookmarkStart w:id="586" w:name="_Sexual_Violence_Against"/>
      <w:bookmarkStart w:id="587" w:name="_The_Office_For"/>
      <w:bookmarkStart w:id="588" w:name="_Are_You_The"/>
      <w:bookmarkStart w:id="589" w:name="_“Red_Zone”_Awareness"/>
      <w:bookmarkStart w:id="590" w:name="_The_next_OVS_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603CB4">
        <w:rPr>
          <w:sz w:val="16"/>
          <w:szCs w:val="16"/>
        </w:rPr>
        <w:t>September</w:t>
      </w:r>
      <w:r w:rsidR="00F0496E">
        <w:rPr>
          <w:sz w:val="16"/>
          <w:szCs w:val="16"/>
        </w:rPr>
        <w:t xml:space="preserve"> </w:t>
      </w:r>
      <w:r w:rsidR="00CE4C2B">
        <w:rPr>
          <w:sz w:val="16"/>
          <w:szCs w:val="16"/>
        </w:rPr>
        <w:t>26</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8"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445F91">
        <w:rPr>
          <w:sz w:val="16"/>
          <w:szCs w:val="16"/>
        </w:rPr>
        <w:t>September</w:t>
      </w:r>
      <w:r w:rsidR="00C24DAF">
        <w:rPr>
          <w:sz w:val="16"/>
          <w:szCs w:val="16"/>
        </w:rPr>
        <w:t xml:space="preserve"> </w:t>
      </w:r>
      <w:r w:rsidR="00CE4C2B">
        <w:rPr>
          <w:sz w:val="16"/>
          <w:szCs w:val="16"/>
        </w:rPr>
        <w:t>19</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9"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0"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EC43C2" w:rsidP="00567EF8">
      <w:pPr>
        <w:pStyle w:val="ContactInfo"/>
        <w:spacing w:before="0"/>
      </w:pPr>
      <w:hyperlink r:id="rId61"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EC43C2" w:rsidP="00567EF8">
      <w:pPr>
        <w:pStyle w:val="ContactInfo"/>
        <w:spacing w:before="0"/>
      </w:pPr>
      <w:hyperlink r:id="rId62"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3"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wf_segoe-ui_norm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5046D"/>
    <w:multiLevelType w:val="hybridMultilevel"/>
    <w:tmpl w:val="DD6C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974C7"/>
    <w:multiLevelType w:val="hybridMultilevel"/>
    <w:tmpl w:val="7D10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9F0637"/>
    <w:multiLevelType w:val="hybridMultilevel"/>
    <w:tmpl w:val="3BE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F523A"/>
    <w:multiLevelType w:val="hybridMultilevel"/>
    <w:tmpl w:val="7EC6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0"/>
  </w:num>
  <w:num w:numId="6">
    <w:abstractNumId w:val="8"/>
  </w:num>
  <w:num w:numId="7">
    <w:abstractNumId w:val="4"/>
  </w:num>
  <w:num w:numId="8">
    <w:abstractNumId w:val="13"/>
  </w:num>
  <w:num w:numId="9">
    <w:abstractNumId w:val="11"/>
  </w:num>
  <w:num w:numId="10">
    <w:abstractNumId w:val="12"/>
  </w:num>
  <w:num w:numId="11">
    <w:abstractNumId w:val="5"/>
  </w:num>
  <w:num w:numId="12">
    <w:abstractNumId w:val="1"/>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32B4"/>
    <w:rsid w:val="000162B3"/>
    <w:rsid w:val="00016841"/>
    <w:rsid w:val="00017543"/>
    <w:rsid w:val="00020690"/>
    <w:rsid w:val="000230C9"/>
    <w:rsid w:val="0002548C"/>
    <w:rsid w:val="00030151"/>
    <w:rsid w:val="0003065C"/>
    <w:rsid w:val="0003308D"/>
    <w:rsid w:val="00033743"/>
    <w:rsid w:val="00034671"/>
    <w:rsid w:val="00035D6C"/>
    <w:rsid w:val="00041B97"/>
    <w:rsid w:val="000473AE"/>
    <w:rsid w:val="00051B6F"/>
    <w:rsid w:val="00051CE5"/>
    <w:rsid w:val="00055F0C"/>
    <w:rsid w:val="00064AD2"/>
    <w:rsid w:val="0006715F"/>
    <w:rsid w:val="00070E88"/>
    <w:rsid w:val="000725B0"/>
    <w:rsid w:val="00075BBE"/>
    <w:rsid w:val="000770D6"/>
    <w:rsid w:val="000801F8"/>
    <w:rsid w:val="00080E69"/>
    <w:rsid w:val="00081C77"/>
    <w:rsid w:val="00084186"/>
    <w:rsid w:val="000855E5"/>
    <w:rsid w:val="00085800"/>
    <w:rsid w:val="00086EA3"/>
    <w:rsid w:val="0008761E"/>
    <w:rsid w:val="00090757"/>
    <w:rsid w:val="00090DF9"/>
    <w:rsid w:val="00091B77"/>
    <w:rsid w:val="00093540"/>
    <w:rsid w:val="00097103"/>
    <w:rsid w:val="000A2B80"/>
    <w:rsid w:val="000A2C4A"/>
    <w:rsid w:val="000A4167"/>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670E"/>
    <w:rsid w:val="000F6420"/>
    <w:rsid w:val="000F652C"/>
    <w:rsid w:val="000F78E0"/>
    <w:rsid w:val="0010022B"/>
    <w:rsid w:val="00101246"/>
    <w:rsid w:val="00105399"/>
    <w:rsid w:val="0010590B"/>
    <w:rsid w:val="00106437"/>
    <w:rsid w:val="00107E64"/>
    <w:rsid w:val="001108DA"/>
    <w:rsid w:val="00110D76"/>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56D"/>
    <w:rsid w:val="001A4221"/>
    <w:rsid w:val="001B0D5C"/>
    <w:rsid w:val="001B1D98"/>
    <w:rsid w:val="001B3260"/>
    <w:rsid w:val="001B48A7"/>
    <w:rsid w:val="001B4B8A"/>
    <w:rsid w:val="001B5B22"/>
    <w:rsid w:val="001B5E79"/>
    <w:rsid w:val="001B6B3F"/>
    <w:rsid w:val="001B6D75"/>
    <w:rsid w:val="001C048F"/>
    <w:rsid w:val="001C1DE1"/>
    <w:rsid w:val="001C21D7"/>
    <w:rsid w:val="001C335D"/>
    <w:rsid w:val="001C60A4"/>
    <w:rsid w:val="001C67CC"/>
    <w:rsid w:val="001D170C"/>
    <w:rsid w:val="001D1B03"/>
    <w:rsid w:val="001D3CC7"/>
    <w:rsid w:val="001D6FED"/>
    <w:rsid w:val="001D7097"/>
    <w:rsid w:val="001D7DDB"/>
    <w:rsid w:val="001E0242"/>
    <w:rsid w:val="001E1350"/>
    <w:rsid w:val="001E6373"/>
    <w:rsid w:val="001F0ED7"/>
    <w:rsid w:val="001F1D07"/>
    <w:rsid w:val="001F1D9E"/>
    <w:rsid w:val="001F787A"/>
    <w:rsid w:val="002027A5"/>
    <w:rsid w:val="00202A2C"/>
    <w:rsid w:val="002064A4"/>
    <w:rsid w:val="00211A9B"/>
    <w:rsid w:val="00216243"/>
    <w:rsid w:val="00216F9E"/>
    <w:rsid w:val="00217C9E"/>
    <w:rsid w:val="00220785"/>
    <w:rsid w:val="00223B27"/>
    <w:rsid w:val="0022560E"/>
    <w:rsid w:val="00227CB0"/>
    <w:rsid w:val="00230D30"/>
    <w:rsid w:val="00232D04"/>
    <w:rsid w:val="00237F57"/>
    <w:rsid w:val="00240BFB"/>
    <w:rsid w:val="00241808"/>
    <w:rsid w:val="002435C6"/>
    <w:rsid w:val="00243657"/>
    <w:rsid w:val="00243EAB"/>
    <w:rsid w:val="002455DF"/>
    <w:rsid w:val="002469D3"/>
    <w:rsid w:val="002477E0"/>
    <w:rsid w:val="00247E33"/>
    <w:rsid w:val="00251DCF"/>
    <w:rsid w:val="00252644"/>
    <w:rsid w:val="00252E1A"/>
    <w:rsid w:val="002563DF"/>
    <w:rsid w:val="00262D8F"/>
    <w:rsid w:val="002635A8"/>
    <w:rsid w:val="00266DC3"/>
    <w:rsid w:val="00270695"/>
    <w:rsid w:val="00270F50"/>
    <w:rsid w:val="002740FC"/>
    <w:rsid w:val="00275135"/>
    <w:rsid w:val="00282F33"/>
    <w:rsid w:val="002833BC"/>
    <w:rsid w:val="00285625"/>
    <w:rsid w:val="00286066"/>
    <w:rsid w:val="00287351"/>
    <w:rsid w:val="00290F3D"/>
    <w:rsid w:val="00294C45"/>
    <w:rsid w:val="00294F12"/>
    <w:rsid w:val="00295C75"/>
    <w:rsid w:val="00295E4F"/>
    <w:rsid w:val="00296DE0"/>
    <w:rsid w:val="00296F5C"/>
    <w:rsid w:val="002978D1"/>
    <w:rsid w:val="002A1728"/>
    <w:rsid w:val="002A1B5A"/>
    <w:rsid w:val="002A1C34"/>
    <w:rsid w:val="002A2774"/>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2F75F8"/>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20E7"/>
    <w:rsid w:val="0032396F"/>
    <w:rsid w:val="00325FE8"/>
    <w:rsid w:val="00326226"/>
    <w:rsid w:val="00326DE9"/>
    <w:rsid w:val="00326F48"/>
    <w:rsid w:val="003306DF"/>
    <w:rsid w:val="003336D8"/>
    <w:rsid w:val="00333F29"/>
    <w:rsid w:val="00335E82"/>
    <w:rsid w:val="00335F3D"/>
    <w:rsid w:val="0034135E"/>
    <w:rsid w:val="00341B38"/>
    <w:rsid w:val="00342453"/>
    <w:rsid w:val="0034354E"/>
    <w:rsid w:val="00344097"/>
    <w:rsid w:val="003442B1"/>
    <w:rsid w:val="003451C7"/>
    <w:rsid w:val="00345455"/>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5826"/>
    <w:rsid w:val="00386223"/>
    <w:rsid w:val="00386D05"/>
    <w:rsid w:val="0039085A"/>
    <w:rsid w:val="0039273D"/>
    <w:rsid w:val="003936F1"/>
    <w:rsid w:val="003939BB"/>
    <w:rsid w:val="00394C4D"/>
    <w:rsid w:val="003A0415"/>
    <w:rsid w:val="003A3CA4"/>
    <w:rsid w:val="003A4E35"/>
    <w:rsid w:val="003A64F2"/>
    <w:rsid w:val="003B2620"/>
    <w:rsid w:val="003B274C"/>
    <w:rsid w:val="003B34C3"/>
    <w:rsid w:val="003B6D40"/>
    <w:rsid w:val="003B6DF5"/>
    <w:rsid w:val="003B79DE"/>
    <w:rsid w:val="003B7AA9"/>
    <w:rsid w:val="003C0423"/>
    <w:rsid w:val="003C0600"/>
    <w:rsid w:val="003C18B2"/>
    <w:rsid w:val="003C1BE2"/>
    <w:rsid w:val="003C2210"/>
    <w:rsid w:val="003C39A3"/>
    <w:rsid w:val="003C5E15"/>
    <w:rsid w:val="003C709E"/>
    <w:rsid w:val="003D1168"/>
    <w:rsid w:val="003D1856"/>
    <w:rsid w:val="003D4C2E"/>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7D33"/>
    <w:rsid w:val="004503B1"/>
    <w:rsid w:val="004507F7"/>
    <w:rsid w:val="0045363C"/>
    <w:rsid w:val="00460839"/>
    <w:rsid w:val="004608CA"/>
    <w:rsid w:val="004609C1"/>
    <w:rsid w:val="00460C7D"/>
    <w:rsid w:val="004617F9"/>
    <w:rsid w:val="00461FCB"/>
    <w:rsid w:val="004704B9"/>
    <w:rsid w:val="00471D01"/>
    <w:rsid w:val="00471F6A"/>
    <w:rsid w:val="0047412D"/>
    <w:rsid w:val="00475983"/>
    <w:rsid w:val="00475E95"/>
    <w:rsid w:val="0048162F"/>
    <w:rsid w:val="004824B4"/>
    <w:rsid w:val="004830AB"/>
    <w:rsid w:val="00487071"/>
    <w:rsid w:val="00492000"/>
    <w:rsid w:val="00493B30"/>
    <w:rsid w:val="00495611"/>
    <w:rsid w:val="00495853"/>
    <w:rsid w:val="00495B6C"/>
    <w:rsid w:val="00495BBB"/>
    <w:rsid w:val="0049634E"/>
    <w:rsid w:val="00496A3A"/>
    <w:rsid w:val="004A05F3"/>
    <w:rsid w:val="004A0EAE"/>
    <w:rsid w:val="004A28BC"/>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40AD"/>
    <w:rsid w:val="00554236"/>
    <w:rsid w:val="005545E5"/>
    <w:rsid w:val="005556C5"/>
    <w:rsid w:val="005579DE"/>
    <w:rsid w:val="005643BD"/>
    <w:rsid w:val="0056580F"/>
    <w:rsid w:val="00565ED5"/>
    <w:rsid w:val="00566BBA"/>
    <w:rsid w:val="00567EF8"/>
    <w:rsid w:val="00570964"/>
    <w:rsid w:val="00574238"/>
    <w:rsid w:val="00575200"/>
    <w:rsid w:val="0057548F"/>
    <w:rsid w:val="005762E9"/>
    <w:rsid w:val="00577C4B"/>
    <w:rsid w:val="00583ED2"/>
    <w:rsid w:val="00591F0A"/>
    <w:rsid w:val="00593B89"/>
    <w:rsid w:val="00594EAF"/>
    <w:rsid w:val="005962D0"/>
    <w:rsid w:val="00596BCE"/>
    <w:rsid w:val="005A0A4A"/>
    <w:rsid w:val="005A23B3"/>
    <w:rsid w:val="005A2CA1"/>
    <w:rsid w:val="005A33CE"/>
    <w:rsid w:val="005A44CD"/>
    <w:rsid w:val="005A5AE5"/>
    <w:rsid w:val="005A6E9C"/>
    <w:rsid w:val="005A6ED4"/>
    <w:rsid w:val="005B094B"/>
    <w:rsid w:val="005B250C"/>
    <w:rsid w:val="005B5882"/>
    <w:rsid w:val="005B7BAE"/>
    <w:rsid w:val="005C198F"/>
    <w:rsid w:val="005C25DA"/>
    <w:rsid w:val="005C4E29"/>
    <w:rsid w:val="005D0968"/>
    <w:rsid w:val="005D0D31"/>
    <w:rsid w:val="005D1866"/>
    <w:rsid w:val="005D1A73"/>
    <w:rsid w:val="005D2AED"/>
    <w:rsid w:val="005D48B1"/>
    <w:rsid w:val="005D522C"/>
    <w:rsid w:val="005E0A7F"/>
    <w:rsid w:val="005E0BEB"/>
    <w:rsid w:val="005E0DD0"/>
    <w:rsid w:val="005E3431"/>
    <w:rsid w:val="005E3A13"/>
    <w:rsid w:val="005F05F0"/>
    <w:rsid w:val="005F41E7"/>
    <w:rsid w:val="005F4C01"/>
    <w:rsid w:val="005F5FC0"/>
    <w:rsid w:val="00601908"/>
    <w:rsid w:val="00603CB4"/>
    <w:rsid w:val="006046BA"/>
    <w:rsid w:val="006065F7"/>
    <w:rsid w:val="00610A80"/>
    <w:rsid w:val="00613682"/>
    <w:rsid w:val="00614C5D"/>
    <w:rsid w:val="006201CE"/>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7263"/>
    <w:rsid w:val="006614F3"/>
    <w:rsid w:val="0066390E"/>
    <w:rsid w:val="006646D9"/>
    <w:rsid w:val="00665BF9"/>
    <w:rsid w:val="00666F70"/>
    <w:rsid w:val="006677D0"/>
    <w:rsid w:val="0067314A"/>
    <w:rsid w:val="00673AD3"/>
    <w:rsid w:val="00675B1E"/>
    <w:rsid w:val="0067608D"/>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B17A6"/>
    <w:rsid w:val="006B1AF1"/>
    <w:rsid w:val="006B3C12"/>
    <w:rsid w:val="006B4269"/>
    <w:rsid w:val="006B44FB"/>
    <w:rsid w:val="006B48F4"/>
    <w:rsid w:val="006B5233"/>
    <w:rsid w:val="006B5EB1"/>
    <w:rsid w:val="006C2650"/>
    <w:rsid w:val="006C6265"/>
    <w:rsid w:val="006D02DA"/>
    <w:rsid w:val="006D1446"/>
    <w:rsid w:val="006D373A"/>
    <w:rsid w:val="006D3E30"/>
    <w:rsid w:val="006D4388"/>
    <w:rsid w:val="006D68F4"/>
    <w:rsid w:val="006D7EB6"/>
    <w:rsid w:val="006E05AE"/>
    <w:rsid w:val="006E1026"/>
    <w:rsid w:val="006E35D4"/>
    <w:rsid w:val="006F2E01"/>
    <w:rsid w:val="006F308D"/>
    <w:rsid w:val="00701192"/>
    <w:rsid w:val="007016F6"/>
    <w:rsid w:val="007038AB"/>
    <w:rsid w:val="007069BD"/>
    <w:rsid w:val="00706D13"/>
    <w:rsid w:val="00710283"/>
    <w:rsid w:val="0071274B"/>
    <w:rsid w:val="00713969"/>
    <w:rsid w:val="00715CAD"/>
    <w:rsid w:val="00717C54"/>
    <w:rsid w:val="00720B17"/>
    <w:rsid w:val="00720D76"/>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C1F30"/>
    <w:rsid w:val="007C2480"/>
    <w:rsid w:val="007C2EB3"/>
    <w:rsid w:val="007C7A9A"/>
    <w:rsid w:val="007D049D"/>
    <w:rsid w:val="007D0573"/>
    <w:rsid w:val="007D093C"/>
    <w:rsid w:val="007D1959"/>
    <w:rsid w:val="007D3991"/>
    <w:rsid w:val="007D3A57"/>
    <w:rsid w:val="007D3E0B"/>
    <w:rsid w:val="007D47CE"/>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39ED"/>
    <w:rsid w:val="00833DFA"/>
    <w:rsid w:val="00836614"/>
    <w:rsid w:val="00836CD8"/>
    <w:rsid w:val="00837A1F"/>
    <w:rsid w:val="008407AF"/>
    <w:rsid w:val="008409FA"/>
    <w:rsid w:val="00842601"/>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4F20"/>
    <w:rsid w:val="00896A4F"/>
    <w:rsid w:val="008A089F"/>
    <w:rsid w:val="008A0F2E"/>
    <w:rsid w:val="008A1F6B"/>
    <w:rsid w:val="008A284A"/>
    <w:rsid w:val="008A41A2"/>
    <w:rsid w:val="008B031D"/>
    <w:rsid w:val="008B4A98"/>
    <w:rsid w:val="008B54B9"/>
    <w:rsid w:val="008B6B47"/>
    <w:rsid w:val="008B79AB"/>
    <w:rsid w:val="008C076F"/>
    <w:rsid w:val="008C12B2"/>
    <w:rsid w:val="008C4B1F"/>
    <w:rsid w:val="008C50EA"/>
    <w:rsid w:val="008C7F27"/>
    <w:rsid w:val="008D0005"/>
    <w:rsid w:val="008D2743"/>
    <w:rsid w:val="008D3C0B"/>
    <w:rsid w:val="008D46FC"/>
    <w:rsid w:val="008D58C2"/>
    <w:rsid w:val="008E1052"/>
    <w:rsid w:val="008E2699"/>
    <w:rsid w:val="008E30FA"/>
    <w:rsid w:val="008E474B"/>
    <w:rsid w:val="008E5738"/>
    <w:rsid w:val="008E6AD8"/>
    <w:rsid w:val="008F57E8"/>
    <w:rsid w:val="008F633D"/>
    <w:rsid w:val="008F7311"/>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05E5"/>
    <w:rsid w:val="00971E10"/>
    <w:rsid w:val="00972374"/>
    <w:rsid w:val="00973653"/>
    <w:rsid w:val="009739D0"/>
    <w:rsid w:val="009761A0"/>
    <w:rsid w:val="0097780D"/>
    <w:rsid w:val="00981BCC"/>
    <w:rsid w:val="009839DE"/>
    <w:rsid w:val="00990EE7"/>
    <w:rsid w:val="009911B5"/>
    <w:rsid w:val="009913C2"/>
    <w:rsid w:val="009927A9"/>
    <w:rsid w:val="00994122"/>
    <w:rsid w:val="00995850"/>
    <w:rsid w:val="00995BFE"/>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E73"/>
    <w:rsid w:val="00A07B41"/>
    <w:rsid w:val="00A07D89"/>
    <w:rsid w:val="00A111DF"/>
    <w:rsid w:val="00A11E92"/>
    <w:rsid w:val="00A14568"/>
    <w:rsid w:val="00A15304"/>
    <w:rsid w:val="00A16331"/>
    <w:rsid w:val="00A166F2"/>
    <w:rsid w:val="00A209A5"/>
    <w:rsid w:val="00A236C6"/>
    <w:rsid w:val="00A23AF3"/>
    <w:rsid w:val="00A2488A"/>
    <w:rsid w:val="00A24E3A"/>
    <w:rsid w:val="00A26DDE"/>
    <w:rsid w:val="00A304BE"/>
    <w:rsid w:val="00A3054C"/>
    <w:rsid w:val="00A337EE"/>
    <w:rsid w:val="00A35D87"/>
    <w:rsid w:val="00A40065"/>
    <w:rsid w:val="00A410B1"/>
    <w:rsid w:val="00A43F13"/>
    <w:rsid w:val="00A44B8C"/>
    <w:rsid w:val="00A47704"/>
    <w:rsid w:val="00A50282"/>
    <w:rsid w:val="00A5164A"/>
    <w:rsid w:val="00A52A42"/>
    <w:rsid w:val="00A52FE1"/>
    <w:rsid w:val="00A531C8"/>
    <w:rsid w:val="00A538E3"/>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8715E"/>
    <w:rsid w:val="00A9103C"/>
    <w:rsid w:val="00A92CF3"/>
    <w:rsid w:val="00A93188"/>
    <w:rsid w:val="00A95AF9"/>
    <w:rsid w:val="00A975FF"/>
    <w:rsid w:val="00AA1E20"/>
    <w:rsid w:val="00AA34C8"/>
    <w:rsid w:val="00AA437B"/>
    <w:rsid w:val="00AA4B9F"/>
    <w:rsid w:val="00AA4C7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3BFD"/>
    <w:rsid w:val="00AD4BF0"/>
    <w:rsid w:val="00AD59C4"/>
    <w:rsid w:val="00AD6EEC"/>
    <w:rsid w:val="00AD7BF4"/>
    <w:rsid w:val="00AE0064"/>
    <w:rsid w:val="00AE111E"/>
    <w:rsid w:val="00AE1941"/>
    <w:rsid w:val="00AE5E32"/>
    <w:rsid w:val="00AF11DE"/>
    <w:rsid w:val="00AF1F68"/>
    <w:rsid w:val="00AF2A65"/>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040E"/>
    <w:rsid w:val="00B41B77"/>
    <w:rsid w:val="00B41DA8"/>
    <w:rsid w:val="00B41DD7"/>
    <w:rsid w:val="00B41E6D"/>
    <w:rsid w:val="00B42D64"/>
    <w:rsid w:val="00B44CA6"/>
    <w:rsid w:val="00B4576C"/>
    <w:rsid w:val="00B47711"/>
    <w:rsid w:val="00B501D4"/>
    <w:rsid w:val="00B52E5E"/>
    <w:rsid w:val="00B53308"/>
    <w:rsid w:val="00B53F5B"/>
    <w:rsid w:val="00B54376"/>
    <w:rsid w:val="00B55829"/>
    <w:rsid w:val="00B56049"/>
    <w:rsid w:val="00B57334"/>
    <w:rsid w:val="00B6037E"/>
    <w:rsid w:val="00B6121F"/>
    <w:rsid w:val="00B61D2F"/>
    <w:rsid w:val="00B6300F"/>
    <w:rsid w:val="00B67125"/>
    <w:rsid w:val="00B6715D"/>
    <w:rsid w:val="00B6769D"/>
    <w:rsid w:val="00B67DA8"/>
    <w:rsid w:val="00B72EEF"/>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869"/>
    <w:rsid w:val="00B92B5F"/>
    <w:rsid w:val="00B94B35"/>
    <w:rsid w:val="00B96FFC"/>
    <w:rsid w:val="00B9723F"/>
    <w:rsid w:val="00B97AF2"/>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D6834"/>
    <w:rsid w:val="00BE18EF"/>
    <w:rsid w:val="00BE1A9D"/>
    <w:rsid w:val="00BE58B2"/>
    <w:rsid w:val="00BE5956"/>
    <w:rsid w:val="00BE6B69"/>
    <w:rsid w:val="00BE6D22"/>
    <w:rsid w:val="00BF2B08"/>
    <w:rsid w:val="00BF2B53"/>
    <w:rsid w:val="00BF323F"/>
    <w:rsid w:val="00BF616D"/>
    <w:rsid w:val="00C00C5E"/>
    <w:rsid w:val="00C00DD1"/>
    <w:rsid w:val="00C02C6F"/>
    <w:rsid w:val="00C03ADF"/>
    <w:rsid w:val="00C04BD8"/>
    <w:rsid w:val="00C06EE6"/>
    <w:rsid w:val="00C07120"/>
    <w:rsid w:val="00C07711"/>
    <w:rsid w:val="00C07DD9"/>
    <w:rsid w:val="00C11CD0"/>
    <w:rsid w:val="00C13953"/>
    <w:rsid w:val="00C14646"/>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DDD"/>
    <w:rsid w:val="00C425D0"/>
    <w:rsid w:val="00C4307B"/>
    <w:rsid w:val="00C438C7"/>
    <w:rsid w:val="00C45075"/>
    <w:rsid w:val="00C45EF0"/>
    <w:rsid w:val="00C462C3"/>
    <w:rsid w:val="00C47D71"/>
    <w:rsid w:val="00C50BB0"/>
    <w:rsid w:val="00C50BB9"/>
    <w:rsid w:val="00C50F2C"/>
    <w:rsid w:val="00C553C7"/>
    <w:rsid w:val="00C5604E"/>
    <w:rsid w:val="00C56D40"/>
    <w:rsid w:val="00C57FD0"/>
    <w:rsid w:val="00C605BF"/>
    <w:rsid w:val="00C62962"/>
    <w:rsid w:val="00C635FA"/>
    <w:rsid w:val="00C659FD"/>
    <w:rsid w:val="00C65F59"/>
    <w:rsid w:val="00C66259"/>
    <w:rsid w:val="00C66462"/>
    <w:rsid w:val="00C666C9"/>
    <w:rsid w:val="00C7161A"/>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BA5"/>
    <w:rsid w:val="00CA3E21"/>
    <w:rsid w:val="00CA6931"/>
    <w:rsid w:val="00CA6968"/>
    <w:rsid w:val="00CA780C"/>
    <w:rsid w:val="00CB0EF0"/>
    <w:rsid w:val="00CB0F6F"/>
    <w:rsid w:val="00CB1B5C"/>
    <w:rsid w:val="00CB3AF5"/>
    <w:rsid w:val="00CB585D"/>
    <w:rsid w:val="00CB6AFF"/>
    <w:rsid w:val="00CB73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516E8"/>
    <w:rsid w:val="00D52826"/>
    <w:rsid w:val="00D53EB0"/>
    <w:rsid w:val="00D54B14"/>
    <w:rsid w:val="00D55365"/>
    <w:rsid w:val="00D565B7"/>
    <w:rsid w:val="00D615A2"/>
    <w:rsid w:val="00D626C3"/>
    <w:rsid w:val="00D627E0"/>
    <w:rsid w:val="00D62E6E"/>
    <w:rsid w:val="00D662E7"/>
    <w:rsid w:val="00D66A85"/>
    <w:rsid w:val="00D67F63"/>
    <w:rsid w:val="00D70AE9"/>
    <w:rsid w:val="00D70E0C"/>
    <w:rsid w:val="00D740D4"/>
    <w:rsid w:val="00D76B25"/>
    <w:rsid w:val="00D77A7E"/>
    <w:rsid w:val="00D82B6F"/>
    <w:rsid w:val="00D835AD"/>
    <w:rsid w:val="00D84271"/>
    <w:rsid w:val="00D84D9F"/>
    <w:rsid w:val="00D86F8D"/>
    <w:rsid w:val="00D9095F"/>
    <w:rsid w:val="00D91D82"/>
    <w:rsid w:val="00D91E14"/>
    <w:rsid w:val="00D9210C"/>
    <w:rsid w:val="00D9217F"/>
    <w:rsid w:val="00D92216"/>
    <w:rsid w:val="00D92BE0"/>
    <w:rsid w:val="00D94A4B"/>
    <w:rsid w:val="00DA1B47"/>
    <w:rsid w:val="00DA242F"/>
    <w:rsid w:val="00DA3A88"/>
    <w:rsid w:val="00DA48E6"/>
    <w:rsid w:val="00DA4D2B"/>
    <w:rsid w:val="00DA5E1A"/>
    <w:rsid w:val="00DB4199"/>
    <w:rsid w:val="00DB41E9"/>
    <w:rsid w:val="00DB4B38"/>
    <w:rsid w:val="00DC07AE"/>
    <w:rsid w:val="00DC108D"/>
    <w:rsid w:val="00DC21E1"/>
    <w:rsid w:val="00DC38B0"/>
    <w:rsid w:val="00DC67E5"/>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BC"/>
    <w:rsid w:val="00E22540"/>
    <w:rsid w:val="00E226BC"/>
    <w:rsid w:val="00E24FFF"/>
    <w:rsid w:val="00E2569D"/>
    <w:rsid w:val="00E2593F"/>
    <w:rsid w:val="00E25960"/>
    <w:rsid w:val="00E30485"/>
    <w:rsid w:val="00E3051D"/>
    <w:rsid w:val="00E32A83"/>
    <w:rsid w:val="00E32D63"/>
    <w:rsid w:val="00E34072"/>
    <w:rsid w:val="00E35F1B"/>
    <w:rsid w:val="00E3608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715A"/>
    <w:rsid w:val="00E60EEE"/>
    <w:rsid w:val="00E61546"/>
    <w:rsid w:val="00E6519D"/>
    <w:rsid w:val="00E651E7"/>
    <w:rsid w:val="00E71A38"/>
    <w:rsid w:val="00E71FC4"/>
    <w:rsid w:val="00E72922"/>
    <w:rsid w:val="00E764ED"/>
    <w:rsid w:val="00E81A3A"/>
    <w:rsid w:val="00E8256E"/>
    <w:rsid w:val="00E82C2F"/>
    <w:rsid w:val="00E82DDB"/>
    <w:rsid w:val="00E8452D"/>
    <w:rsid w:val="00E85189"/>
    <w:rsid w:val="00E8675F"/>
    <w:rsid w:val="00E87258"/>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1F65"/>
    <w:rsid w:val="00EC22AF"/>
    <w:rsid w:val="00EC43C2"/>
    <w:rsid w:val="00EC46D0"/>
    <w:rsid w:val="00EC5159"/>
    <w:rsid w:val="00EC5740"/>
    <w:rsid w:val="00EC7275"/>
    <w:rsid w:val="00ED0A18"/>
    <w:rsid w:val="00ED0F64"/>
    <w:rsid w:val="00ED2B0C"/>
    <w:rsid w:val="00ED420A"/>
    <w:rsid w:val="00ED7205"/>
    <w:rsid w:val="00EE4FA6"/>
    <w:rsid w:val="00EE543C"/>
    <w:rsid w:val="00EE5868"/>
    <w:rsid w:val="00EE75FD"/>
    <w:rsid w:val="00EE7A4A"/>
    <w:rsid w:val="00EF110C"/>
    <w:rsid w:val="00EF277F"/>
    <w:rsid w:val="00EF448D"/>
    <w:rsid w:val="00EF4B03"/>
    <w:rsid w:val="00EF54F7"/>
    <w:rsid w:val="00EF63F3"/>
    <w:rsid w:val="00F02D07"/>
    <w:rsid w:val="00F039BA"/>
    <w:rsid w:val="00F0496E"/>
    <w:rsid w:val="00F05C85"/>
    <w:rsid w:val="00F063A9"/>
    <w:rsid w:val="00F0766D"/>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4425"/>
    <w:rsid w:val="00F363FD"/>
    <w:rsid w:val="00F366F7"/>
    <w:rsid w:val="00F37758"/>
    <w:rsid w:val="00F40158"/>
    <w:rsid w:val="00F406D0"/>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7A81"/>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C72F8"/>
    <w:rsid w:val="00FD1F12"/>
    <w:rsid w:val="00FD3F6D"/>
    <w:rsid w:val="00FD7570"/>
    <w:rsid w:val="00FD7B90"/>
    <w:rsid w:val="00FE1748"/>
    <w:rsid w:val="00FE4364"/>
    <w:rsid w:val="00FE550B"/>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B3B2"/>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pa.webex.com/ec3100/eventcenter/enroll/register.do?siteurl=copa&amp;formId=0&amp;formType=0&amp;loadFlag=1&amp;confId=102553985649523497" TargetMode="External"/><Relationship Id="rId21" Type="http://schemas.openxmlformats.org/officeDocument/2006/relationships/hyperlink" Target="mailto:jfeicht@embarqmail.com" TargetMode="External"/><Relationship Id="rId34" Type="http://schemas.openxmlformats.org/officeDocument/2006/relationships/hyperlink" Target="https://www.policeforum.org/assets/SexualAssaultResponseExecutiveGuidebook.pdf" TargetMode="External"/><Relationship Id="rId42" Type="http://schemas.openxmlformats.org/officeDocument/2006/relationships/hyperlink" Target="https://www.bwjp.org/training/webinar-federal-law-safety-indian-women-tloa-vawa.html?utm_source=All+Subscribers&amp;utm_campaign=bf8423714d-EMAIL_CAMPAIGN_2018_07_30_04_16_COPY_01&amp;utm_medium=email&amp;utm_term=0_347d47d8e9-bf8423714d-132881353" TargetMode="External"/><Relationship Id="rId47" Type="http://schemas.openxmlformats.org/officeDocument/2006/relationships/hyperlink" Target="http://events.r20.constantcontact.com/register/event?oeidk=a07efeam2da42a5e3c4&amp;llr=6nqn8gdab" TargetMode="External"/><Relationship Id="rId50" Type="http://schemas.openxmlformats.org/officeDocument/2006/relationships/hyperlink" Target="mailto:angela@advoz.org" TargetMode="External"/><Relationship Id="rId55" Type="http://schemas.openxmlformats.org/officeDocument/2006/relationships/hyperlink" Target="mailto:info@kcitpa.org" TargetMode="External"/><Relationship Id="rId63" Type="http://schemas.openxmlformats.org/officeDocument/2006/relationships/hyperlink" Target="https://twitter.com/PaCrimeComm" TargetMode="External"/><Relationship Id="rId68"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ovc.ncjrs.gov/Solicitation.aspx?utm_source=newsfromovc&amp;utm_medium=email&amp;utm_content=ovc_solicitation_rollup_5.30.2018&amp;utm_campaign=solicitation_2018" TargetMode="External"/><Relationship Id="rId29" Type="http://schemas.openxmlformats.org/officeDocument/2006/relationships/hyperlink" Target="https://copa.webex.com/ec3100/eventcenter/enroll/register.do?siteurl=copa&amp;formId=0&amp;formType=0&amp;loadFlag=1&amp;confId=102554502145555274" TargetMode="External"/><Relationship Id="rId11" Type="http://schemas.openxmlformats.org/officeDocument/2006/relationships/hyperlink" Target="mailto:hhewitt@pa.gov" TargetMode="External"/><Relationship Id="rId24" Type="http://schemas.openxmlformats.org/officeDocument/2006/relationships/hyperlink" Target="https://copa.webex.com/ec3100/eventcenter/enroll/register.do?siteurl=copa&amp;formId=0&amp;formType=0&amp;loadFlag=1&amp;confId=102554206109481869" TargetMode="External"/><Relationship Id="rId32" Type="http://schemas.openxmlformats.org/officeDocument/2006/relationships/hyperlink" Target="https://copa.webex.com/ec3100/eventcenter/enroll/register.do?siteurl=copa&amp;formId=0&amp;formType=0&amp;loadFlag=1&amp;confId=102554662502185908" TargetMode="External"/><Relationship Id="rId37" Type="http://schemas.openxmlformats.org/officeDocument/2006/relationships/hyperlink" Target="http://www.ciclt.net/sn/events/e_signup.aspx?ClientCode=pdaa&amp;E_ID=500111&amp;RegType=ATT" TargetMode="External"/><Relationship Id="rId40" Type="http://schemas.openxmlformats.org/officeDocument/2006/relationships/hyperlink" Target="https://www.bwjp.org/training/webinar-SAFer-Approach-child-related-relief-in-protection-orders.html?utm_source=All+Subscribers&amp;utm_campaign=bf8423714d-EMAIL_CAMPAIGN_2018_07_30_04_16_COPY_01&amp;utm_medium=email&amp;utm_term=0_347d47d8e9-bf8423714d-132881353" TargetMode="External"/><Relationship Id="rId45" Type="http://schemas.openxmlformats.org/officeDocument/2006/relationships/hyperlink" Target="https://www.evawintl.org/WebinarDetail.aspx?webinarid=1060" TargetMode="External"/><Relationship Id="rId53" Type="http://schemas.openxmlformats.org/officeDocument/2006/relationships/hyperlink" Target="http://2018conference.pcadv.org/" TargetMode="External"/><Relationship Id="rId58" Type="http://schemas.openxmlformats.org/officeDocument/2006/relationships/hyperlink" Target="mailto:hhewitt@pa.gov"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pccd.pa.gov" TargetMode="External"/><Relationship Id="rId19" Type="http://schemas.openxmlformats.org/officeDocument/2006/relationships/hyperlink" Target="https://prdpccd.pwpca.pa.gov/Victim-Services/Documents/Victim%20Witness%20Advocate%20-%20Job%20Description.pdf" TargetMode="External"/><Relationship Id="rId14" Type="http://schemas.openxmlformats.org/officeDocument/2006/relationships/hyperlink" Target="mailto:shauwhite@pa.gov" TargetMode="External"/><Relationship Id="rId22" Type="http://schemas.openxmlformats.org/officeDocument/2006/relationships/hyperlink" Target="mailto:mkatulis@pa.gov" TargetMode="External"/><Relationship Id="rId27" Type="http://schemas.openxmlformats.org/officeDocument/2006/relationships/hyperlink" Target="https://copa.webex.com/ec3100/eventcenter/enroll/register.do?siteurl=copa&amp;formId=0&amp;formType=0&amp;loadFlag=1&amp;confId=102554362347305885" TargetMode="External"/><Relationship Id="rId30" Type="http://schemas.openxmlformats.org/officeDocument/2006/relationships/hyperlink" Target="https://copa.webex.com/ec3100/eventcenter/enroll/register.do?siteurl=copa&amp;formId=0&amp;formType=0&amp;loadFlag=1&amp;confId=102554779584084922" TargetMode="External"/><Relationship Id="rId35" Type="http://schemas.openxmlformats.org/officeDocument/2006/relationships/hyperlink" Target="http://campaign.r20.constantcontact.com/render?m=1101938584617&amp;ca=44947f22-556c-4941-8f09-c8321797ca4b" TargetMode="External"/><Relationship Id="rId43"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48" Type="http://schemas.openxmlformats.org/officeDocument/2006/relationships/hyperlink" Target="https://www.cabrini.edu/about/departments/academic-departments/school-of-education/center-for-children-of-trauma-and-domestic-violence-education/news-and-events" TargetMode="External"/><Relationship Id="rId56" Type="http://schemas.openxmlformats.org/officeDocument/2006/relationships/hyperlink" Target="https://events.r20.constantcontact.com/register/eventReg?oeidk=a07eflt62cvc15ea8ef&amp;oseq=&amp;c=&amp;ch=" TargetMode="External"/><Relationship Id="rId64"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www.ova.pa.gov/Programs/Opportunities/Training/Pages/default.aspx" TargetMode="External"/><Relationship Id="rId3" Type="http://schemas.openxmlformats.org/officeDocument/2006/relationships/styles" Target="styles.xml"/><Relationship Id="rId12" Type="http://schemas.openxmlformats.org/officeDocument/2006/relationships/hyperlink" Target="https://www.pccdegrants.pa.gov/Egrants/Public/OpenAnnouncements.aspx" TargetMode="External"/><Relationship Id="rId17" Type="http://schemas.openxmlformats.org/officeDocument/2006/relationships/hyperlink" Target="https://victimresearch.org/documents/voca-sac-collaboration-rfp-2018.pdf" TargetMode="External"/><Relationship Id="rId25" Type="http://schemas.openxmlformats.org/officeDocument/2006/relationships/hyperlink" Target="https://copa.webex.com/ec3100/eventcenter/enroll/register.do?siteurl=copa&amp;formId=0&amp;formType=0&amp;loadFlag=1&amp;confId=102554268913941400" TargetMode="External"/><Relationship Id="rId33" Type="http://schemas.openxmlformats.org/officeDocument/2006/relationships/hyperlink" Target="https://copa.webex.com/ec3100/eventcenter/enroll/register.do?siteurl=copa&amp;formId=0&amp;formType=0&amp;loadFlag=1&amp;confId=102554735146482614" TargetMode="External"/><Relationship Id="rId38" Type="http://schemas.openxmlformats.org/officeDocument/2006/relationships/hyperlink" Target="http://www.cvent.com/events/international-conference-on-sexual-assault-intimate-partner-violence-and-increasing-access/event-summary-3014a410ca1c4646ab3f6ca0ac31a3bb.aspx" TargetMode="External"/><Relationship Id="rId46" Type="http://schemas.openxmlformats.org/officeDocument/2006/relationships/hyperlink" Target="https://centerforpartnership.org/featured/gendermasks/" TargetMode="External"/><Relationship Id="rId59" Type="http://schemas.openxmlformats.org/officeDocument/2006/relationships/hyperlink" Target="mailto:hhewitt@pa.gov" TargetMode="External"/><Relationship Id="rId67" Type="http://schemas.openxmlformats.org/officeDocument/2006/relationships/customXml" Target="../customXml/item3.xml"/><Relationship Id="rId20" Type="http://schemas.openxmlformats.org/officeDocument/2006/relationships/hyperlink" Target="https://na01.safelinks.protection.outlook.com/?url=http%3A%2F%2Fwww.ciclt.net%2Fsn%2Fevents%2Fe_signup.aspx%3FClientCode%3Dpdaa%26E_ID%3D500103%26RegType%3DATT&amp;data=02%7C01%7Chhewitt%40pa.gov%7C6cdd7e5d042f4dcd510a08d5f6470190%7C418e284101284dd59b6c47fc5a9a1bde%7C1%7C0%7C636685707195996783&amp;sdata=fgf7zG0Aco4H28%2FRc5l%2FISrHBfdTTNxcIBHlWwuyawo%3D&amp;reserved=0" TargetMode="External"/><Relationship Id="rId41" Type="http://schemas.openxmlformats.org/officeDocument/2006/relationships/hyperlink" Target="https://www.bwjp.org/training/webinar-technology-abuse-evidence-protection-orders.html?utm_source=All+Subscribers&amp;utm_campaign=bf8423714d-EMAIL_CAMPAIGN_2018_07_30_04_16_COPY_01&amp;utm_medium=email&amp;utm_term=0_347d47d8e9-bf8423714d-132881353" TargetMode="External"/><Relationship Id="rId54" Type="http://schemas.openxmlformats.org/officeDocument/2006/relationships/hyperlink" Target="https://www.evawintl.org/conferencedetail.aspx?confid=30" TargetMode="External"/><Relationship Id="rId62"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lyfidler@pa.gov" TargetMode="External"/><Relationship Id="rId23" Type="http://schemas.openxmlformats.org/officeDocument/2006/relationships/hyperlink" Target="https://copa.webex.com/ec3100/eventcenter/enroll/register.do?siteurl=copa&amp;formId=0&amp;formType=0&amp;loadFlag=1&amp;confId=98384426901187954" TargetMode="External"/><Relationship Id="rId28" Type="http://schemas.openxmlformats.org/officeDocument/2006/relationships/hyperlink" Target="https://copa.webex.com/ec3100/eventcenter/enroll/register.do?siteurl=copa&amp;formId=0&amp;formType=0&amp;loadFlag=1&amp;confId=102554430292933446" TargetMode="External"/><Relationship Id="rId36" Type="http://schemas.openxmlformats.org/officeDocument/2006/relationships/hyperlink" Target="https://www.traffickingmatters.com/in-plane-sight-the-airline-industrys-response-to-human-trafficking/" TargetMode="External"/><Relationship Id="rId49" Type="http://schemas.openxmlformats.org/officeDocument/2006/relationships/hyperlink" Target="http://www.advoz.org" TargetMode="External"/><Relationship Id="rId57" Type="http://schemas.openxmlformats.org/officeDocument/2006/relationships/hyperlink" Target="mailto:hhewitt@pa.gov" TargetMode="External"/><Relationship Id="rId10" Type="http://schemas.openxmlformats.org/officeDocument/2006/relationships/hyperlink" Target="https://clerycenter.org/initiatives/ncsam/" TargetMode="External"/><Relationship Id="rId31" Type="http://schemas.openxmlformats.org/officeDocument/2006/relationships/hyperlink" Target="https://copa.webex.com/ec3100/eventcenter/enroll/register.do?siteurl=copa&amp;formId=0&amp;formType=0&amp;loadFlag=1&amp;confId=102554600710650797" TargetMode="External"/><Relationship Id="rId44" Type="http://schemas.openxmlformats.org/officeDocument/2006/relationships/hyperlink" Target="https://events-na11.adobeconnect.com/content/connect/c1/1083844668/en/events/event/shared/1099426672/event_registration.html?sco-id=1927148602" TargetMode="External"/><Relationship Id="rId52" Type="http://schemas.openxmlformats.org/officeDocument/2006/relationships/hyperlink" Target="https://www.facebook.com/ThePAOfficeoftheVictimAdvocate/?ref=settings" TargetMode="External"/><Relationship Id="rId60" Type="http://schemas.openxmlformats.org/officeDocument/2006/relationships/hyperlink" Target="http://www.pccd.pa.gov/Victim-Services/Pages/default.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ents.r20.constantcontact.com/register/eventReg?oeidk=a07efnpvs636734efa9&amp;oseq=&amp;c=&amp;ch=" TargetMode="External"/><Relationship Id="rId13" Type="http://schemas.openxmlformats.org/officeDocument/2006/relationships/hyperlink" Target="mailto:mkatulis@pa.gov" TargetMode="External"/><Relationship Id="rId18" Type="http://schemas.openxmlformats.org/officeDocument/2006/relationships/hyperlink" Target="mailto:khinkle@cvclv.org" TargetMode="External"/><Relationship Id="rId39" Type="http://schemas.openxmlformats.org/officeDocument/2006/relationships/hyperlink" Target="https://www.bwjp.org/training/webinar-domestic-violence-related-mass-killings.html?utm_source=All+Subscribers&amp;utm_campaign=bf8423714d-EMAIL_CAMPAIGN_2018_07_30_04_16_COPY_01&amp;utm_medium=email&amp;utm_term=0_347d47d8e9-bf8423714d-132881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366CE-0D88-4766-A733-5B3E36787894}">
  <ds:schemaRefs>
    <ds:schemaRef ds:uri="http://schemas.openxmlformats.org/officeDocument/2006/bibliography"/>
  </ds:schemaRefs>
</ds:datastoreItem>
</file>

<file path=customXml/itemProps2.xml><?xml version="1.0" encoding="utf-8"?>
<ds:datastoreItem xmlns:ds="http://schemas.openxmlformats.org/officeDocument/2006/customXml" ds:itemID="{0E9938A7-DAC0-49CF-9132-55EE60B14037}"/>
</file>

<file path=customXml/itemProps3.xml><?xml version="1.0" encoding="utf-8"?>
<ds:datastoreItem xmlns:ds="http://schemas.openxmlformats.org/officeDocument/2006/customXml" ds:itemID="{AEC20A07-7789-4D31-A2EC-9A3AFA2CECF1}"/>
</file>

<file path=customXml/itemProps4.xml><?xml version="1.0" encoding="utf-8"?>
<ds:datastoreItem xmlns:ds="http://schemas.openxmlformats.org/officeDocument/2006/customXml" ds:itemID="{D6D2AA23-DF2A-4612-A73F-E90E2665FC7B}"/>
</file>

<file path=docProps/app.xml><?xml version="1.0" encoding="utf-8"?>
<Properties xmlns="http://schemas.openxmlformats.org/officeDocument/2006/extended-properties" xmlns:vt="http://schemas.openxmlformats.org/officeDocument/2006/docPropsVTypes">
  <Template>Normal</Template>
  <TotalTime>238</TotalTime>
  <Pages>1</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9-11-18</dc:title>
  <dc:creator>Heather Hewitt</dc:creator>
  <cp:lastModifiedBy>Hewitt, Heather</cp:lastModifiedBy>
  <cp:revision>29</cp:revision>
  <cp:lastPrinted>2018-04-11T16:20:00Z</cp:lastPrinted>
  <dcterms:created xsi:type="dcterms:W3CDTF">2018-09-06T12:46:00Z</dcterms:created>
  <dcterms:modified xsi:type="dcterms:W3CDTF">2018-09-11T20:22:00Z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