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4AEA" w14:textId="2DF424AB" w:rsidR="001D218F" w:rsidRDefault="0072248B" w:rsidP="001C1C72">
      <w:pPr>
        <w:jc w:val="center"/>
        <w:rPr>
          <w:b/>
          <w:bCs/>
        </w:rPr>
      </w:pPr>
      <w:r>
        <w:rPr>
          <w:b/>
          <w:bCs/>
        </w:rPr>
        <w:t>INITIAL APPLICATION</w:t>
      </w:r>
      <w:r w:rsidR="00727290">
        <w:rPr>
          <w:b/>
          <w:bCs/>
        </w:rPr>
        <w:t xml:space="preserve"> TEMPLATE</w:t>
      </w:r>
      <w:r w:rsidR="001D218F">
        <w:rPr>
          <w:b/>
          <w:bCs/>
        </w:rPr>
        <w:t xml:space="preserve">: </w:t>
      </w:r>
    </w:p>
    <w:p w14:paraId="59881DF9" w14:textId="7865AF66" w:rsidR="004D18C2" w:rsidRDefault="00C76BE1" w:rsidP="001C1C72">
      <w:pPr>
        <w:jc w:val="center"/>
        <w:rPr>
          <w:b/>
          <w:bCs/>
        </w:rPr>
      </w:pPr>
      <w:r>
        <w:rPr>
          <w:b/>
          <w:bCs/>
        </w:rPr>
        <w:t>FY 2022</w:t>
      </w:r>
      <w:r w:rsidR="009A5A0C">
        <w:rPr>
          <w:b/>
          <w:bCs/>
        </w:rPr>
        <w:t xml:space="preserve"> Centralized Coordinating Entity</w:t>
      </w:r>
      <w:r>
        <w:rPr>
          <w:b/>
          <w:bCs/>
        </w:rPr>
        <w:t xml:space="preserve"> </w:t>
      </w:r>
      <w:r w:rsidR="009A5A0C">
        <w:rPr>
          <w:b/>
          <w:bCs/>
        </w:rPr>
        <w:t>(CCE) Naloxone Distribution Expansion Grant</w:t>
      </w:r>
      <w:r w:rsidR="00EC629F">
        <w:rPr>
          <w:b/>
          <w:bCs/>
        </w:rPr>
        <w:t xml:space="preserve"> </w:t>
      </w:r>
    </w:p>
    <w:p w14:paraId="13107EA1" w14:textId="77777777" w:rsidR="0050303E" w:rsidRDefault="0050303E" w:rsidP="003958B6">
      <w:pPr>
        <w:jc w:val="both"/>
        <w:rPr>
          <w:rFonts w:cs="Times New Roman"/>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50303E" w:rsidRPr="003F6184" w14:paraId="6F215795" w14:textId="77777777" w:rsidTr="0050303E">
        <w:tc>
          <w:tcPr>
            <w:tcW w:w="9350" w:type="dxa"/>
            <w:shd w:val="clear" w:color="auto" w:fill="FFE599" w:themeFill="accent4" w:themeFillTint="66"/>
          </w:tcPr>
          <w:p w14:paraId="0991202E" w14:textId="5D8EA863" w:rsidR="003F6184" w:rsidRDefault="0050303E" w:rsidP="0050303E">
            <w:pPr>
              <w:rPr>
                <w:rFonts w:ascii="Times New Roman" w:hAnsi="Times New Roman" w:cs="Times New Roman"/>
                <w:sz w:val="24"/>
                <w:szCs w:val="24"/>
              </w:rPr>
            </w:pPr>
            <w:r w:rsidRPr="003F6184">
              <w:rPr>
                <w:rFonts w:ascii="Times New Roman" w:hAnsi="Times New Roman" w:cs="Times New Roman"/>
                <w:b/>
                <w:bCs/>
                <w:sz w:val="24"/>
                <w:szCs w:val="24"/>
                <w:u w:val="single"/>
              </w:rPr>
              <w:t xml:space="preserve">PLEASE NOTE: </w:t>
            </w:r>
            <w:r w:rsidRPr="003F6184">
              <w:rPr>
                <w:rFonts w:ascii="Times New Roman" w:hAnsi="Times New Roman" w:cs="Times New Roman"/>
                <w:sz w:val="24"/>
                <w:szCs w:val="24"/>
              </w:rPr>
              <w:t>This document provides an overview of the questions and information asked in PCCD’s</w:t>
            </w:r>
            <w:r w:rsidR="00AC0F40">
              <w:rPr>
                <w:rFonts w:ascii="Times New Roman" w:hAnsi="Times New Roman" w:cs="Times New Roman"/>
                <w:sz w:val="24"/>
                <w:szCs w:val="24"/>
              </w:rPr>
              <w:t xml:space="preserve"> Centralized Coordinating Entity Naloxone Distribution Expansion Grant</w:t>
            </w:r>
            <w:r w:rsidRPr="003F6184">
              <w:rPr>
                <w:rFonts w:ascii="Times New Roman" w:hAnsi="Times New Roman" w:cs="Times New Roman"/>
                <w:sz w:val="24"/>
                <w:szCs w:val="24"/>
              </w:rPr>
              <w:t xml:space="preserve"> Initial Funding Request Form (SurveyMonkey) as a </w:t>
            </w:r>
            <w:r w:rsidRPr="003F6184">
              <w:rPr>
                <w:rFonts w:ascii="Times New Roman" w:hAnsi="Times New Roman" w:cs="Times New Roman"/>
                <w:sz w:val="24"/>
                <w:szCs w:val="24"/>
                <w:u w:val="single"/>
              </w:rPr>
              <w:t>reference tool/</w:t>
            </w:r>
            <w:r w:rsidR="00727290">
              <w:rPr>
                <w:rFonts w:ascii="Times New Roman" w:hAnsi="Times New Roman" w:cs="Times New Roman"/>
                <w:sz w:val="24"/>
                <w:szCs w:val="24"/>
                <w:u w:val="single"/>
              </w:rPr>
              <w:t>template ONLY</w:t>
            </w:r>
            <w:r w:rsidRPr="003F6184">
              <w:rPr>
                <w:rFonts w:ascii="Times New Roman" w:hAnsi="Times New Roman" w:cs="Times New Roman"/>
                <w:sz w:val="24"/>
                <w:szCs w:val="24"/>
              </w:rPr>
              <w:t xml:space="preserve">. This document is </w:t>
            </w:r>
            <w:r w:rsidRPr="003F6184">
              <w:rPr>
                <w:rFonts w:ascii="Times New Roman" w:hAnsi="Times New Roman" w:cs="Times New Roman"/>
                <w:sz w:val="24"/>
                <w:szCs w:val="24"/>
                <w:u w:val="single"/>
              </w:rPr>
              <w:t>not</w:t>
            </w:r>
            <w:r w:rsidRPr="003F6184">
              <w:rPr>
                <w:rFonts w:ascii="Times New Roman" w:hAnsi="Times New Roman" w:cs="Times New Roman"/>
                <w:sz w:val="24"/>
                <w:szCs w:val="24"/>
              </w:rPr>
              <w:t xml:space="preserve"> intended to serve as an application/request form. </w:t>
            </w:r>
          </w:p>
          <w:p w14:paraId="5FBC2D79" w14:textId="77777777" w:rsidR="003F6184" w:rsidRDefault="003F6184" w:rsidP="0050303E">
            <w:pPr>
              <w:rPr>
                <w:rFonts w:ascii="Times New Roman" w:hAnsi="Times New Roman" w:cs="Times New Roman"/>
                <w:sz w:val="24"/>
                <w:szCs w:val="24"/>
              </w:rPr>
            </w:pPr>
          </w:p>
          <w:p w14:paraId="3334153A" w14:textId="4EE9592C" w:rsidR="0050303E" w:rsidRPr="008C6749"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 xml:space="preserve">All initial funding requests must be completed using the </w:t>
            </w:r>
            <w:r w:rsidR="00AC0F40">
              <w:rPr>
                <w:rFonts w:ascii="Times New Roman" w:hAnsi="Times New Roman" w:cs="Times New Roman"/>
                <w:sz w:val="24"/>
                <w:szCs w:val="24"/>
              </w:rPr>
              <w:t>CCE Expansion</w:t>
            </w:r>
            <w:r w:rsidRPr="003F6184">
              <w:rPr>
                <w:rFonts w:ascii="Times New Roman" w:hAnsi="Times New Roman" w:cs="Times New Roman"/>
                <w:sz w:val="24"/>
                <w:szCs w:val="24"/>
              </w:rPr>
              <w:t xml:space="preserve"> Initial Funding Request Form in SurveyMonkey</w:t>
            </w:r>
            <w:r w:rsidR="003F6184">
              <w:rPr>
                <w:rFonts w:ascii="Times New Roman" w:hAnsi="Times New Roman" w:cs="Times New Roman"/>
                <w:sz w:val="24"/>
                <w:szCs w:val="24"/>
              </w:rPr>
              <w:t xml:space="preserve">: </w:t>
            </w:r>
            <w:hyperlink r:id="rId11" w:history="1">
              <w:r w:rsidR="00A47396" w:rsidRPr="00A47396">
                <w:rPr>
                  <w:rStyle w:val="Hyperlink"/>
                  <w:rFonts w:ascii="Times New Roman" w:hAnsi="Times New Roman" w:cs="Times New Roman"/>
                  <w:sz w:val="24"/>
                  <w:szCs w:val="24"/>
                </w:rPr>
                <w:t>CCE Naloxone Expansion Grant Initial Application</w:t>
              </w:r>
            </w:hyperlink>
          </w:p>
          <w:p w14:paraId="76B65D62" w14:textId="77777777" w:rsidR="0050303E" w:rsidRPr="003F6184" w:rsidRDefault="0050303E" w:rsidP="0050303E">
            <w:pPr>
              <w:rPr>
                <w:rFonts w:ascii="Times New Roman" w:hAnsi="Times New Roman" w:cs="Times New Roman"/>
                <w:sz w:val="24"/>
                <w:szCs w:val="24"/>
              </w:rPr>
            </w:pPr>
          </w:p>
          <w:p w14:paraId="2C77CED9" w14:textId="1AA93B33"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 xml:space="preserve">The deadline for initial funding request responses is </w:t>
            </w:r>
            <w:r w:rsidR="0072248B">
              <w:rPr>
                <w:rFonts w:ascii="Times New Roman" w:hAnsi="Times New Roman" w:cs="Times New Roman"/>
                <w:sz w:val="24"/>
                <w:szCs w:val="24"/>
              </w:rPr>
              <w:t>February 7, 2023</w:t>
            </w:r>
            <w:r w:rsidRPr="003F6184">
              <w:rPr>
                <w:rFonts w:ascii="Times New Roman" w:hAnsi="Times New Roman" w:cs="Times New Roman"/>
                <w:sz w:val="24"/>
                <w:szCs w:val="24"/>
              </w:rPr>
              <w:t xml:space="preserve"> at 11:59 P.M.</w:t>
            </w:r>
          </w:p>
          <w:p w14:paraId="50D0A39B" w14:textId="4282BC1F"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 xml:space="preserve"> </w:t>
            </w:r>
          </w:p>
        </w:tc>
      </w:tr>
    </w:tbl>
    <w:p w14:paraId="19A33EF4" w14:textId="77777777" w:rsidR="0050303E" w:rsidRDefault="0050303E" w:rsidP="003958B6">
      <w:pPr>
        <w:jc w:val="both"/>
        <w:rPr>
          <w:rFonts w:cs="Times New Roman"/>
        </w:rPr>
      </w:pPr>
    </w:p>
    <w:p w14:paraId="18F088C3" w14:textId="7D1A9643" w:rsidR="00AC0F40" w:rsidRPr="00462C6A" w:rsidRDefault="00AC0F40" w:rsidP="003958B6">
      <w:pPr>
        <w:jc w:val="both"/>
        <w:rPr>
          <w:rStyle w:val="normaltextrun"/>
          <w:rFonts w:cs="Times New Roman"/>
          <w:color w:val="000000"/>
          <w:szCs w:val="24"/>
          <w:shd w:val="clear" w:color="auto" w:fill="FFFFFF"/>
        </w:rPr>
      </w:pPr>
      <w:r w:rsidRPr="00462C6A">
        <w:rPr>
          <w:rStyle w:val="normaltextrun"/>
          <w:rFonts w:cs="Times New Roman"/>
          <w:color w:val="000000"/>
          <w:szCs w:val="24"/>
          <w:shd w:val="clear" w:color="auto" w:fill="FFFFFF"/>
        </w:rPr>
        <w:t xml:space="preserve">The Pennsylvania Commission on Crime and Delinquency (PCCD) is now accepting applications for State Opioid Response (SOR) funding for Centralized Coordinating Entity (CCE) Naloxone Distribution Expansion Grants. For FY 2022-23, a total of $1.5 million in federal State Opioid Response (SOR) funding has been directed to PCCD for </w:t>
      </w:r>
      <w:r w:rsidR="000C1C0C">
        <w:rPr>
          <w:rStyle w:val="normaltextrun"/>
          <w:rFonts w:cs="Times New Roman"/>
          <w:color w:val="000000"/>
          <w:szCs w:val="24"/>
          <w:shd w:val="clear" w:color="auto" w:fill="FFFFFF"/>
        </w:rPr>
        <w:t xml:space="preserve">supporting this initiative. </w:t>
      </w:r>
      <w:r w:rsidR="000C1C0C">
        <w:rPr>
          <w:rStyle w:val="normaltextrun"/>
          <w:rFonts w:cs="Times New Roman"/>
          <w:b/>
          <w:bCs/>
          <w:color w:val="000000"/>
          <w:szCs w:val="24"/>
          <w:shd w:val="clear" w:color="auto" w:fill="FFFFFF"/>
        </w:rPr>
        <w:t xml:space="preserve">Active </w:t>
      </w:r>
      <w:r w:rsidRPr="00462C6A">
        <w:rPr>
          <w:rStyle w:val="normaltextrun"/>
          <w:rFonts w:cs="Times New Roman"/>
          <w:b/>
          <w:bCs/>
          <w:color w:val="000000"/>
          <w:szCs w:val="24"/>
          <w:shd w:val="clear" w:color="auto" w:fill="FFFFFF"/>
        </w:rPr>
        <w:t xml:space="preserve">CCEs </w:t>
      </w:r>
      <w:r w:rsidR="000C1C0C">
        <w:rPr>
          <w:rStyle w:val="normaltextrun"/>
          <w:rFonts w:cs="Times New Roman"/>
          <w:b/>
          <w:bCs/>
          <w:color w:val="000000"/>
          <w:szCs w:val="24"/>
          <w:shd w:val="clear" w:color="auto" w:fill="FFFFFF"/>
        </w:rPr>
        <w:t xml:space="preserve">in good standing with PCCD are eligible to apply for up to $75,000 total under this </w:t>
      </w:r>
      <w:r w:rsidR="001529F8">
        <w:rPr>
          <w:rStyle w:val="normaltextrun"/>
          <w:rFonts w:cs="Times New Roman"/>
          <w:b/>
          <w:bCs/>
          <w:color w:val="000000"/>
          <w:szCs w:val="24"/>
          <w:shd w:val="clear" w:color="auto" w:fill="FFFFFF"/>
        </w:rPr>
        <w:t>solicitation</w:t>
      </w:r>
      <w:r w:rsidR="000C1C0C">
        <w:rPr>
          <w:rStyle w:val="normaltextrun"/>
          <w:rFonts w:cs="Times New Roman"/>
          <w:b/>
          <w:bCs/>
          <w:color w:val="000000"/>
          <w:szCs w:val="24"/>
          <w:shd w:val="clear" w:color="auto" w:fill="FFFFFF"/>
        </w:rPr>
        <w:t xml:space="preserve"> </w:t>
      </w:r>
      <w:r w:rsidRPr="00462C6A">
        <w:rPr>
          <w:rStyle w:val="normaltextrun"/>
          <w:rFonts w:cs="Times New Roman"/>
          <w:b/>
          <w:bCs/>
          <w:color w:val="000000"/>
          <w:szCs w:val="24"/>
          <w:shd w:val="clear" w:color="auto" w:fill="FFFFFF"/>
        </w:rPr>
        <w:t>to support naloxone distribution efforts</w:t>
      </w:r>
    </w:p>
    <w:p w14:paraId="6C77A0FA" w14:textId="1F36EB60" w:rsidR="00F41ECF" w:rsidRPr="0038705D" w:rsidRDefault="00025157" w:rsidP="003958B6">
      <w:pPr>
        <w:jc w:val="both"/>
        <w:rPr>
          <w:rFonts w:cs="Times New Roman"/>
        </w:rPr>
      </w:pPr>
      <w:r>
        <w:rPr>
          <w:rFonts w:cs="Times New Roman"/>
          <w:szCs w:val="24"/>
        </w:rPr>
        <w:t xml:space="preserve"> </w:t>
      </w:r>
    </w:p>
    <w:p w14:paraId="2E55A7AA" w14:textId="5F27A011" w:rsidR="00E37FA3" w:rsidRDefault="00D50CC4" w:rsidP="003958B6">
      <w:pPr>
        <w:jc w:val="center"/>
        <w:rPr>
          <w:rFonts w:cs="Times New Roman"/>
          <w:b/>
          <w:bCs/>
          <w:color w:val="FF0000"/>
          <w:szCs w:val="24"/>
          <w:u w:val="single"/>
        </w:rPr>
      </w:pPr>
      <w:r w:rsidRPr="001528C0">
        <w:rPr>
          <w:rFonts w:cs="Times New Roman"/>
          <w:b/>
          <w:bCs/>
          <w:color w:val="FF0000"/>
          <w:szCs w:val="24"/>
          <w:u w:val="single"/>
        </w:rPr>
        <w:t xml:space="preserve">PLEASE </w:t>
      </w:r>
      <w:r w:rsidR="00F41ECF">
        <w:rPr>
          <w:rFonts w:cs="Times New Roman"/>
          <w:b/>
          <w:bCs/>
          <w:color w:val="FF0000"/>
          <w:szCs w:val="24"/>
          <w:u w:val="single"/>
        </w:rPr>
        <w:t>READ</w:t>
      </w:r>
      <w:r w:rsidRPr="001528C0">
        <w:rPr>
          <w:rFonts w:cs="Times New Roman"/>
          <w:b/>
          <w:bCs/>
          <w:color w:val="FF0000"/>
          <w:szCs w:val="24"/>
          <w:u w:val="single"/>
        </w:rPr>
        <w:t xml:space="preserve"> THE </w:t>
      </w:r>
      <w:r w:rsidR="00AC0F40">
        <w:rPr>
          <w:rFonts w:cs="Times New Roman"/>
          <w:b/>
          <w:bCs/>
          <w:color w:val="FF0000"/>
          <w:szCs w:val="24"/>
          <w:u w:val="single"/>
        </w:rPr>
        <w:t>CCE</w:t>
      </w:r>
      <w:r w:rsidR="00FB6D39" w:rsidRPr="001528C0">
        <w:rPr>
          <w:rFonts w:cs="Times New Roman"/>
          <w:b/>
          <w:bCs/>
          <w:color w:val="FF0000"/>
          <w:szCs w:val="24"/>
          <w:u w:val="single"/>
        </w:rPr>
        <w:t xml:space="preserve"> FUNDING ANNOUNCEMENT</w:t>
      </w:r>
      <w:r w:rsidR="0050303E">
        <w:rPr>
          <w:rFonts w:cs="Times New Roman"/>
          <w:b/>
          <w:bCs/>
          <w:color w:val="FF0000"/>
          <w:szCs w:val="24"/>
          <w:u w:val="single"/>
        </w:rPr>
        <w:t xml:space="preserve"> POSTED ON </w:t>
      </w:r>
      <w:r w:rsidR="0050303E" w:rsidRPr="0050303E">
        <w:rPr>
          <w:rFonts w:cs="Times New Roman"/>
          <w:b/>
          <w:bCs/>
          <w:color w:val="FF0000"/>
          <w:szCs w:val="24"/>
          <w:u w:val="single"/>
        </w:rPr>
        <w:t>PCCD’S WEBSITE</w:t>
      </w:r>
      <w:r w:rsidR="00FB6D39" w:rsidRPr="001528C0">
        <w:rPr>
          <w:rFonts w:cs="Times New Roman"/>
          <w:b/>
          <w:bCs/>
          <w:color w:val="FF0000"/>
          <w:szCs w:val="24"/>
          <w:u w:val="single"/>
        </w:rPr>
        <w:t xml:space="preserve"> </w:t>
      </w:r>
      <w:r w:rsidR="00AB2EF8">
        <w:rPr>
          <w:rFonts w:cs="Times New Roman"/>
          <w:b/>
          <w:bCs/>
          <w:color w:val="FF0000"/>
          <w:szCs w:val="24"/>
          <w:u w:val="single"/>
        </w:rPr>
        <w:t>PRIOR TO INITIATING TH</w:t>
      </w:r>
      <w:r w:rsidR="0023028E">
        <w:rPr>
          <w:rFonts w:cs="Times New Roman"/>
          <w:b/>
          <w:bCs/>
          <w:color w:val="FF0000"/>
          <w:szCs w:val="24"/>
          <w:u w:val="single"/>
        </w:rPr>
        <w:t>IS</w:t>
      </w:r>
      <w:r w:rsidR="00AB2EF8">
        <w:rPr>
          <w:rFonts w:cs="Times New Roman"/>
          <w:b/>
          <w:bCs/>
          <w:color w:val="FF0000"/>
          <w:szCs w:val="24"/>
          <w:u w:val="single"/>
        </w:rPr>
        <w:t xml:space="preserve"> APPLICATION PROCESS</w:t>
      </w:r>
      <w:r w:rsidR="0050303E">
        <w:rPr>
          <w:rFonts w:cs="Times New Roman"/>
          <w:b/>
          <w:bCs/>
          <w:color w:val="FF0000"/>
          <w:szCs w:val="24"/>
          <w:u w:val="single"/>
        </w:rPr>
        <w:t>:</w:t>
      </w:r>
    </w:p>
    <w:p w14:paraId="57F12F1C" w14:textId="5AA91E7C" w:rsidR="0050303E" w:rsidRDefault="0050303E" w:rsidP="003958B6">
      <w:pPr>
        <w:jc w:val="center"/>
        <w:rPr>
          <w:rFonts w:cs="Times New Roman"/>
          <w:b/>
          <w:bCs/>
          <w:color w:val="FF0000"/>
          <w:szCs w:val="24"/>
          <w:u w:val="single"/>
        </w:rPr>
      </w:pPr>
    </w:p>
    <w:p w14:paraId="31ECC79A" w14:textId="418779EC" w:rsidR="00113809" w:rsidRPr="00822076" w:rsidRDefault="00822076" w:rsidP="00A47396">
      <w:pPr>
        <w:pBdr>
          <w:bottom w:val="single" w:sz="4" w:space="1" w:color="auto"/>
        </w:pBdr>
        <w:jc w:val="center"/>
        <w:rPr>
          <w:rFonts w:cs="Times New Roman"/>
          <w:b/>
          <w:bCs/>
          <w:szCs w:val="24"/>
        </w:rPr>
      </w:pPr>
      <w:hyperlink r:id="rId12" w:history="1">
        <w:r w:rsidRPr="00822076">
          <w:rPr>
            <w:rStyle w:val="Hyperlink"/>
            <w:b/>
            <w:bCs/>
          </w:rPr>
          <w:t>https://www.pccd.pa.gov/criminaljustice/advisory_boards/Pages/Naloxone-for-First-Responders.aspx</w:t>
        </w:r>
      </w:hyperlink>
      <w:r w:rsidRPr="00822076">
        <w:rPr>
          <w:b/>
          <w:bCs/>
        </w:rPr>
        <w:t xml:space="preserve"> </w:t>
      </w:r>
      <w:r w:rsidR="00A47396" w:rsidRPr="00822076">
        <w:rPr>
          <w:rFonts w:cs="Times New Roman"/>
          <w:b/>
          <w:bCs/>
          <w:szCs w:val="24"/>
        </w:rPr>
        <w:t xml:space="preserve"> </w:t>
      </w:r>
    </w:p>
    <w:p w14:paraId="753DB9B6" w14:textId="77777777" w:rsidR="00822076" w:rsidRDefault="00822076" w:rsidP="00A47396">
      <w:pPr>
        <w:pBdr>
          <w:bottom w:val="single" w:sz="4" w:space="1" w:color="auto"/>
        </w:pBdr>
        <w:jc w:val="center"/>
        <w:rPr>
          <w:rFonts w:cs="Times New Roman"/>
          <w:szCs w:val="24"/>
        </w:rPr>
      </w:pPr>
    </w:p>
    <w:p w14:paraId="73121A36" w14:textId="77777777" w:rsidR="0038705D" w:rsidRDefault="0038705D">
      <w:pPr>
        <w:rPr>
          <w:b/>
          <w:bCs/>
        </w:rPr>
      </w:pPr>
    </w:p>
    <w:p w14:paraId="0722C9CB" w14:textId="140AE7E7" w:rsidR="00B97813" w:rsidRDefault="00364A01" w:rsidP="000236A9">
      <w:r>
        <w:rPr>
          <w:b/>
          <w:bCs/>
        </w:rPr>
        <w:t xml:space="preserve">Initial Request Process.  </w:t>
      </w:r>
      <w:r w:rsidR="00ED096D">
        <w:t>This</w:t>
      </w:r>
      <w:r w:rsidR="00893BB1">
        <w:t xml:space="preserve"> </w:t>
      </w:r>
      <w:r w:rsidR="00AF5F68">
        <w:t>SurveyMonkey form</w:t>
      </w:r>
      <w:r w:rsidR="00ED096D">
        <w:t xml:space="preserve"> </w:t>
      </w:r>
      <w:r w:rsidR="00893BB1">
        <w:t xml:space="preserve">serves as </w:t>
      </w:r>
      <w:r w:rsidR="005905DD">
        <w:t>an applicant</w:t>
      </w:r>
      <w:r w:rsidR="006F28DE">
        <w:t>’</w:t>
      </w:r>
      <w:r w:rsidR="005905DD">
        <w:t>s</w:t>
      </w:r>
      <w:r w:rsidR="006F28DE">
        <w:t xml:space="preserve"> </w:t>
      </w:r>
      <w:r w:rsidR="00893BB1">
        <w:t>initial</w:t>
      </w:r>
      <w:r w:rsidR="00ED096D">
        <w:t xml:space="preserve"> </w:t>
      </w:r>
      <w:r w:rsidR="00AF1884">
        <w:t>request</w:t>
      </w:r>
      <w:r w:rsidR="00ED096D">
        <w:t xml:space="preserve"> </w:t>
      </w:r>
      <w:r w:rsidR="00364AEE">
        <w:t>for</w:t>
      </w:r>
      <w:r w:rsidR="00AC0F40">
        <w:t xml:space="preserve"> funding</w:t>
      </w:r>
      <w:r w:rsidR="00ED096D">
        <w:t>.</w:t>
      </w:r>
      <w:r w:rsidR="00890002">
        <w:t xml:space="preserve"> </w:t>
      </w:r>
      <w:r w:rsidR="1AFD0D5B">
        <w:t xml:space="preserve">A </w:t>
      </w:r>
      <w:r w:rsidR="00AF5F68">
        <w:t>written</w:t>
      </w:r>
      <w:r w:rsidR="1AFD0D5B">
        <w:t xml:space="preserve"> version of the </w:t>
      </w:r>
      <w:r w:rsidR="00AF5F68">
        <w:t>form</w:t>
      </w:r>
      <w:r w:rsidR="1AFD0D5B">
        <w:t xml:space="preserve"> is available</w:t>
      </w:r>
      <w:r w:rsidR="00D42C15">
        <w:t xml:space="preserve"> to view and download</w:t>
      </w:r>
      <w:r w:rsidR="00EC629F">
        <w:t xml:space="preserve"> on PCCD’s </w:t>
      </w:r>
      <w:r w:rsidR="00AC0F40">
        <w:rPr>
          <w:i/>
          <w:iCs/>
        </w:rPr>
        <w:t xml:space="preserve">Naloxone for First Responders </w:t>
      </w:r>
      <w:r w:rsidR="00EC629F">
        <w:t>website</w:t>
      </w:r>
      <w:r w:rsidR="1AFD0D5B">
        <w:t xml:space="preserve"> to help you formulate your responses</w:t>
      </w:r>
      <w:r w:rsidR="76CBFCFB">
        <w:t xml:space="preserve"> in advance</w:t>
      </w:r>
      <w:r w:rsidR="1AFD0D5B">
        <w:t>.</w:t>
      </w:r>
      <w:r w:rsidR="00156C28">
        <w:t xml:space="preserve"> </w:t>
      </w:r>
      <w:bookmarkStart w:id="0" w:name="_Hlk29798468"/>
      <w:r w:rsidR="008A77FF">
        <w:t>You are not required to complete this</w:t>
      </w:r>
      <w:r w:rsidR="78164C1A">
        <w:t xml:space="preserve"> </w:t>
      </w:r>
      <w:r w:rsidR="00AF5F68">
        <w:t>form</w:t>
      </w:r>
      <w:r w:rsidR="00156C28">
        <w:t xml:space="preserve"> </w:t>
      </w:r>
      <w:r w:rsidR="008A77FF">
        <w:t>in one sitting</w:t>
      </w:r>
      <w:r w:rsidR="678294A1">
        <w:t xml:space="preserve">; however, </w:t>
      </w:r>
      <w:r w:rsidR="008A77FF">
        <w:t>to continue</w:t>
      </w:r>
      <w:r w:rsidR="008D7032">
        <w:t xml:space="preserve"> working on your request</w:t>
      </w:r>
      <w:r w:rsidR="008A77FF">
        <w:t>, you must utilize the same computer/system</w:t>
      </w:r>
      <w:r w:rsidR="00D42C15">
        <w:t xml:space="preserve"> (e.g., web browser)</w:t>
      </w:r>
      <w:r w:rsidR="008A77FF">
        <w:t xml:space="preserve"> that the </w:t>
      </w:r>
      <w:r w:rsidR="008D7032">
        <w:t>initial request</w:t>
      </w:r>
      <w:r w:rsidR="008A77FF">
        <w:t xml:space="preserve"> was started on. </w:t>
      </w:r>
      <w:r w:rsidR="00552028">
        <w:rPr>
          <w:b/>
          <w:bCs/>
          <w:u w:val="single"/>
        </w:rPr>
        <w:t>To reduce the risk of lost work, applicants are strongly encouraged to develop their funding request responses outside of the SurveyMonkey form first utilizing this template before entering final information and submitting in SurveyMonkey.</w:t>
      </w:r>
      <w:r w:rsidR="008A77FF">
        <w:t xml:space="preserve"> </w:t>
      </w:r>
      <w:r w:rsidR="009F3C30">
        <w:t xml:space="preserve">Please note that you must hit “Next” on each section to save your information for the previous screen. </w:t>
      </w:r>
      <w:r w:rsidR="00917871">
        <w:t xml:space="preserve"> </w:t>
      </w:r>
      <w:r w:rsidR="008A77FF">
        <w:t xml:space="preserve">Once you hit </w:t>
      </w:r>
      <w:r w:rsidR="00D13DA3">
        <w:t xml:space="preserve">the </w:t>
      </w:r>
      <w:r w:rsidR="008A77FF">
        <w:t>“</w:t>
      </w:r>
      <w:r w:rsidR="0091700C">
        <w:t>Submit</w:t>
      </w:r>
      <w:r w:rsidR="008A77FF">
        <w:t xml:space="preserve">” button, you will not be able to modify your </w:t>
      </w:r>
      <w:r w:rsidR="008D7032">
        <w:t>request</w:t>
      </w:r>
      <w:r w:rsidR="008A77FF">
        <w:t>.</w:t>
      </w:r>
      <w:r w:rsidR="008D7032">
        <w:t xml:space="preserve">  </w:t>
      </w:r>
    </w:p>
    <w:p w14:paraId="78943A0A" w14:textId="2E26DC12" w:rsidR="000E1EB6" w:rsidRDefault="000E1EB6" w:rsidP="000236A9"/>
    <w:p w14:paraId="23D57A54" w14:textId="47755B5D" w:rsidR="00B13F2F" w:rsidRPr="008A49DA" w:rsidRDefault="00D862EE" w:rsidP="000236A9">
      <w:pPr>
        <w:rPr>
          <w:b/>
          <w:bCs/>
        </w:rPr>
      </w:pPr>
      <w:r w:rsidRPr="00DB41D7">
        <w:t>Please refer to</w:t>
      </w:r>
      <w:r w:rsidRPr="6D0DEFF8">
        <w:rPr>
          <w:b/>
          <w:bCs/>
        </w:rPr>
        <w:t xml:space="preserve"> </w:t>
      </w:r>
      <w:r w:rsidR="00AC0F40">
        <w:t>PCCD</w:t>
      </w:r>
      <w:r w:rsidR="006E464E">
        <w:t>’s</w:t>
      </w:r>
      <w:r w:rsidR="00AC0F40">
        <w:t xml:space="preserve"> </w:t>
      </w:r>
      <w:hyperlink r:id="rId13" w:history="1">
        <w:r w:rsidR="00AC0F40" w:rsidRPr="006E464E">
          <w:rPr>
            <w:rStyle w:val="Hyperlink"/>
            <w:i/>
            <w:iCs/>
            <w:color w:val="0000FF"/>
          </w:rPr>
          <w:t>Naloxone for First Responders</w:t>
        </w:r>
        <w:r w:rsidR="006E464E" w:rsidRPr="006E464E">
          <w:rPr>
            <w:rStyle w:val="Hyperlink"/>
            <w:i/>
            <w:iCs/>
            <w:color w:val="0000FF"/>
          </w:rPr>
          <w:t xml:space="preserve"> Program</w:t>
        </w:r>
        <w:r w:rsidR="00AC0F40" w:rsidRPr="006E464E">
          <w:rPr>
            <w:rStyle w:val="Hyperlink"/>
            <w:color w:val="0000FF"/>
          </w:rPr>
          <w:t xml:space="preserve"> </w:t>
        </w:r>
        <w:r w:rsidR="006E464E" w:rsidRPr="006E464E">
          <w:rPr>
            <w:rStyle w:val="Hyperlink"/>
            <w:color w:val="0000FF"/>
          </w:rPr>
          <w:t>web</w:t>
        </w:r>
        <w:r w:rsidR="00AC0F40" w:rsidRPr="006E464E">
          <w:rPr>
            <w:rStyle w:val="Hyperlink"/>
            <w:color w:val="0000FF"/>
          </w:rPr>
          <w:t>page</w:t>
        </w:r>
      </w:hyperlink>
      <w:r w:rsidR="00AC0F40">
        <w:t xml:space="preserve"> </w:t>
      </w:r>
      <w:r w:rsidR="1B1DA948" w:rsidRPr="00DB41D7">
        <w:t xml:space="preserve">for additional information regarding </w:t>
      </w:r>
      <w:r w:rsidR="00DB41D7">
        <w:t>this funding opportunity</w:t>
      </w:r>
      <w:r w:rsidR="00B13F2F" w:rsidRPr="00DB41D7">
        <w:t xml:space="preserve">.  </w:t>
      </w:r>
      <w:r>
        <w:t xml:space="preserve">Questions regarding this initial request can be sent to </w:t>
      </w:r>
      <w:hyperlink r:id="rId14">
        <w:r w:rsidRPr="00EC629F">
          <w:rPr>
            <w:rStyle w:val="Hyperlink"/>
            <w:color w:val="0000FF"/>
          </w:rPr>
          <w:t>RA-</w:t>
        </w:r>
        <w:r w:rsidR="307536D5" w:rsidRPr="00EC629F">
          <w:rPr>
            <w:rStyle w:val="Hyperlink"/>
            <w:color w:val="0000FF"/>
          </w:rPr>
          <w:t>PC</w:t>
        </w:r>
        <w:r w:rsidRPr="00EC629F">
          <w:rPr>
            <w:rStyle w:val="Hyperlink"/>
            <w:color w:val="0000FF"/>
          </w:rPr>
          <w:t>CD</w:t>
        </w:r>
        <w:r w:rsidR="1E49D7ED" w:rsidRPr="00EC629F">
          <w:rPr>
            <w:rStyle w:val="Hyperlink"/>
            <w:color w:val="0000FF"/>
          </w:rPr>
          <w:t>_ExecutiveOfc</w:t>
        </w:r>
        <w:r w:rsidRPr="00EC629F">
          <w:rPr>
            <w:rStyle w:val="Hyperlink"/>
            <w:color w:val="0000FF"/>
          </w:rPr>
          <w:t>@pa.gov</w:t>
        </w:r>
      </w:hyperlink>
      <w:r w:rsidR="0024299C">
        <w:t>.</w:t>
      </w:r>
      <w:r w:rsidR="638F289B" w:rsidRPr="6D0DEFF8">
        <w:rPr>
          <w:rFonts w:eastAsia="Times New Roman" w:cs="Times New Roman"/>
          <w:color w:val="000000" w:themeColor="text1"/>
          <w:szCs w:val="24"/>
        </w:rPr>
        <w:t xml:space="preserve"> </w:t>
      </w:r>
    </w:p>
    <w:p w14:paraId="3C8075E2" w14:textId="77777777" w:rsidR="00B13F2F" w:rsidRDefault="00B13F2F" w:rsidP="000236A9"/>
    <w:p w14:paraId="564EB20B" w14:textId="148A2938" w:rsidR="000E1EB6" w:rsidRDefault="00444E1E" w:rsidP="000236A9">
      <w:r>
        <w:t xml:space="preserve">Initial funding requests submitted via SurveyMonkey will be reviewed on a rolling basis to determine eligibility and alignment with funding announcement goals, objectives, and activities. PCCD staff will notify entities </w:t>
      </w:r>
      <w:r w:rsidR="0072248B">
        <w:t xml:space="preserve">after the March 8, 2023 commission meeting </w:t>
      </w:r>
      <w:r>
        <w:t xml:space="preserve">if they have been selected to move to the next phase of the application process, which will utilize </w:t>
      </w:r>
      <w:r w:rsidRPr="00E6452A">
        <w:t xml:space="preserve">PCCD’s </w:t>
      </w:r>
      <w:hyperlink r:id="rId15" w:history="1">
        <w:r w:rsidRPr="00AC0F40">
          <w:rPr>
            <w:rStyle w:val="Hyperlink"/>
            <w:color w:val="0000FF"/>
          </w:rPr>
          <w:t>Egrants system</w:t>
        </w:r>
      </w:hyperlink>
      <w:r w:rsidRPr="00E6452A">
        <w:t>.</w:t>
      </w:r>
      <w:r>
        <w:t xml:space="preserve">  </w:t>
      </w:r>
    </w:p>
    <w:bookmarkEnd w:id="0"/>
    <w:p w14:paraId="22BD9CF4" w14:textId="5F3AF4D6" w:rsidR="00D5238E" w:rsidRDefault="00D5238E" w:rsidP="00076832">
      <w:pPr>
        <w:pBdr>
          <w:bottom w:val="single" w:sz="4" w:space="1" w:color="auto"/>
        </w:pBdr>
      </w:pPr>
    </w:p>
    <w:p w14:paraId="3513FEA7" w14:textId="7D5DF161" w:rsidR="6D0DEFF8" w:rsidRDefault="6D0DEFF8" w:rsidP="6D0DEFF8"/>
    <w:p w14:paraId="4A4DB4C1" w14:textId="765E1483" w:rsidR="00DA4261" w:rsidRPr="00595394" w:rsidRDefault="00595394" w:rsidP="00DA4261">
      <w:pPr>
        <w:rPr>
          <w:i/>
          <w:iCs/>
          <w:szCs w:val="24"/>
          <w:u w:val="single"/>
        </w:rPr>
      </w:pPr>
      <w:r w:rsidRPr="00595394">
        <w:rPr>
          <w:i/>
          <w:iCs/>
          <w:szCs w:val="24"/>
          <w:u w:val="single"/>
        </w:rPr>
        <w:t>Organizational Information and Background Section</w:t>
      </w:r>
      <w:r>
        <w:rPr>
          <w:i/>
          <w:iCs/>
          <w:szCs w:val="24"/>
          <w:u w:val="single"/>
        </w:rPr>
        <w:t>s</w:t>
      </w:r>
      <w:r w:rsidRPr="00595394">
        <w:rPr>
          <w:i/>
          <w:iCs/>
          <w:szCs w:val="24"/>
          <w:u w:val="single"/>
        </w:rPr>
        <w:t>:</w:t>
      </w:r>
    </w:p>
    <w:p w14:paraId="2F70B112" w14:textId="77777777" w:rsidR="00DA4261" w:rsidRPr="00DA4261" w:rsidRDefault="00DA4261" w:rsidP="00DA4261">
      <w:pPr>
        <w:rPr>
          <w:szCs w:val="24"/>
        </w:rPr>
      </w:pPr>
    </w:p>
    <w:p w14:paraId="3A984244" w14:textId="5F3722F8" w:rsidR="0098599F" w:rsidRPr="00D97344" w:rsidRDefault="0098599F" w:rsidP="0091299C">
      <w:pPr>
        <w:pStyle w:val="NormalWeb"/>
        <w:numPr>
          <w:ilvl w:val="0"/>
          <w:numId w:val="5"/>
        </w:numPr>
        <w:spacing w:before="0" w:beforeAutospacing="0" w:after="0" w:afterAutospacing="0"/>
        <w:rPr>
          <w:color w:val="000000"/>
        </w:rPr>
      </w:pPr>
      <w:r w:rsidRPr="00FE5D86">
        <w:rPr>
          <w:b/>
          <w:bCs/>
          <w:color w:val="000000"/>
        </w:rPr>
        <w:t>Organization Information</w:t>
      </w:r>
      <w:r w:rsidR="00FE5D86">
        <w:rPr>
          <w:b/>
          <w:bCs/>
          <w:color w:val="000000"/>
        </w:rPr>
        <w:t>.</w:t>
      </w:r>
      <w:r w:rsidR="00D97344">
        <w:rPr>
          <w:b/>
          <w:bCs/>
          <w:color w:val="000000"/>
        </w:rPr>
        <w:t xml:space="preserve">  </w:t>
      </w:r>
      <w:r w:rsidR="00D97344">
        <w:rPr>
          <w:color w:val="000000"/>
        </w:rPr>
        <w:t>Please provide us with information about your organization.</w:t>
      </w:r>
    </w:p>
    <w:p w14:paraId="7E32F6E7" w14:textId="75131F62" w:rsidR="0098599F" w:rsidRPr="00770C32" w:rsidRDefault="0098599F" w:rsidP="0091299C">
      <w:pPr>
        <w:pStyle w:val="NormalWeb"/>
        <w:numPr>
          <w:ilvl w:val="1"/>
          <w:numId w:val="5"/>
        </w:numPr>
        <w:spacing w:before="0" w:beforeAutospacing="0" w:after="0" w:afterAutospacing="0"/>
        <w:rPr>
          <w:color w:val="000000"/>
        </w:rPr>
      </w:pPr>
      <w:r w:rsidRPr="00770C32">
        <w:rPr>
          <w:color w:val="000000"/>
        </w:rPr>
        <w:t>Name of Organization</w:t>
      </w:r>
      <w:r w:rsidR="00861AB5" w:rsidRPr="00770C32">
        <w:rPr>
          <w:color w:val="000000"/>
        </w:rPr>
        <w:t>*</w:t>
      </w:r>
      <w:r w:rsidR="00DA6A3B">
        <w:rPr>
          <w:rStyle w:val="FootnoteReference"/>
          <w:color w:val="000000"/>
        </w:rPr>
        <w:footnoteReference w:id="2"/>
      </w:r>
      <w:r w:rsidRPr="00770C32">
        <w:rPr>
          <w:color w:val="000000"/>
        </w:rPr>
        <w:t xml:space="preserve"> </w:t>
      </w:r>
    </w:p>
    <w:p w14:paraId="0436F1B6" w14:textId="4516A570" w:rsidR="0098599F" w:rsidRPr="00770C32" w:rsidRDefault="0098599F" w:rsidP="0091299C">
      <w:pPr>
        <w:pStyle w:val="NormalWeb"/>
        <w:numPr>
          <w:ilvl w:val="1"/>
          <w:numId w:val="5"/>
        </w:numPr>
        <w:spacing w:before="0" w:beforeAutospacing="0" w:after="0" w:afterAutospacing="0"/>
        <w:rPr>
          <w:color w:val="000000"/>
        </w:rPr>
      </w:pPr>
      <w:r w:rsidRPr="00770C32">
        <w:rPr>
          <w:color w:val="000000"/>
        </w:rPr>
        <w:t>Street Address</w:t>
      </w:r>
      <w:r w:rsidR="00861AB5" w:rsidRPr="00770C32">
        <w:rPr>
          <w:color w:val="000000"/>
        </w:rPr>
        <w:t>*</w:t>
      </w:r>
      <w:r w:rsidRPr="00770C32">
        <w:rPr>
          <w:color w:val="000000"/>
        </w:rPr>
        <w:t xml:space="preserve"> </w:t>
      </w:r>
    </w:p>
    <w:p w14:paraId="4AE374E9" w14:textId="10D5A4EA" w:rsidR="0098599F" w:rsidRPr="00770C32" w:rsidRDefault="0098599F" w:rsidP="0091299C">
      <w:pPr>
        <w:pStyle w:val="NormalWeb"/>
        <w:numPr>
          <w:ilvl w:val="1"/>
          <w:numId w:val="5"/>
        </w:numPr>
        <w:spacing w:before="0" w:beforeAutospacing="0" w:after="0" w:afterAutospacing="0"/>
        <w:rPr>
          <w:color w:val="000000"/>
        </w:rPr>
      </w:pPr>
      <w:r w:rsidRPr="00770C32">
        <w:rPr>
          <w:color w:val="000000"/>
        </w:rPr>
        <w:t>City/Town</w:t>
      </w:r>
      <w:r w:rsidR="00861AB5" w:rsidRPr="00770C32">
        <w:rPr>
          <w:color w:val="000000"/>
        </w:rPr>
        <w:t>*</w:t>
      </w:r>
      <w:r w:rsidRPr="00770C32">
        <w:rPr>
          <w:color w:val="000000"/>
        </w:rPr>
        <w:t xml:space="preserve"> </w:t>
      </w:r>
    </w:p>
    <w:p w14:paraId="1308E56A" w14:textId="6F2455B5" w:rsidR="0098599F" w:rsidRPr="00770C32" w:rsidRDefault="0098599F" w:rsidP="0091299C">
      <w:pPr>
        <w:pStyle w:val="NormalWeb"/>
        <w:numPr>
          <w:ilvl w:val="1"/>
          <w:numId w:val="5"/>
        </w:numPr>
        <w:spacing w:before="0" w:beforeAutospacing="0" w:after="0" w:afterAutospacing="0"/>
        <w:rPr>
          <w:color w:val="000000"/>
        </w:rPr>
      </w:pPr>
      <w:r w:rsidRPr="00770C32">
        <w:rPr>
          <w:color w:val="000000"/>
        </w:rPr>
        <w:t>County</w:t>
      </w:r>
      <w:r w:rsidR="00861AB5" w:rsidRPr="00770C32">
        <w:rPr>
          <w:color w:val="000000"/>
        </w:rPr>
        <w:t>*</w:t>
      </w:r>
      <w:r w:rsidRPr="00770C32">
        <w:rPr>
          <w:color w:val="000000"/>
        </w:rPr>
        <w:t xml:space="preserve"> </w:t>
      </w:r>
    </w:p>
    <w:p w14:paraId="5755D405" w14:textId="5FF90381" w:rsidR="0098599F" w:rsidRPr="00770C32" w:rsidRDefault="0098599F" w:rsidP="0091299C">
      <w:pPr>
        <w:pStyle w:val="NormalWeb"/>
        <w:numPr>
          <w:ilvl w:val="1"/>
          <w:numId w:val="5"/>
        </w:numPr>
        <w:spacing w:before="0" w:beforeAutospacing="0" w:after="0" w:afterAutospacing="0"/>
        <w:rPr>
          <w:color w:val="000000"/>
        </w:rPr>
      </w:pPr>
      <w:r w:rsidRPr="00770C32">
        <w:rPr>
          <w:color w:val="000000"/>
        </w:rPr>
        <w:t>State</w:t>
      </w:r>
      <w:r w:rsidR="00861AB5" w:rsidRPr="00770C32">
        <w:rPr>
          <w:color w:val="000000"/>
        </w:rPr>
        <w:t>*</w:t>
      </w:r>
      <w:r w:rsidRPr="00770C32">
        <w:rPr>
          <w:color w:val="000000"/>
        </w:rPr>
        <w:t xml:space="preserve"> </w:t>
      </w:r>
    </w:p>
    <w:p w14:paraId="12B3ACB8" w14:textId="0583ABAD" w:rsidR="0098599F" w:rsidRDefault="0098599F" w:rsidP="0091299C">
      <w:pPr>
        <w:pStyle w:val="NormalWeb"/>
        <w:numPr>
          <w:ilvl w:val="1"/>
          <w:numId w:val="5"/>
        </w:numPr>
        <w:spacing w:before="0" w:beforeAutospacing="0" w:after="0" w:afterAutospacing="0"/>
        <w:rPr>
          <w:color w:val="000000"/>
        </w:rPr>
      </w:pPr>
      <w:r w:rsidRPr="00770C32">
        <w:rPr>
          <w:color w:val="000000"/>
        </w:rPr>
        <w:t>ZIP/Postal Code</w:t>
      </w:r>
      <w:r w:rsidR="00861AB5" w:rsidRPr="00770C32">
        <w:rPr>
          <w:color w:val="000000"/>
        </w:rPr>
        <w:t>*</w:t>
      </w:r>
      <w:r w:rsidRPr="00770C32">
        <w:rPr>
          <w:color w:val="000000"/>
        </w:rPr>
        <w:t xml:space="preserve"> </w:t>
      </w:r>
    </w:p>
    <w:p w14:paraId="275DC312" w14:textId="64912273" w:rsidR="0072248B" w:rsidRPr="00770C32" w:rsidRDefault="0072248B" w:rsidP="0091299C">
      <w:pPr>
        <w:pStyle w:val="NormalWeb"/>
        <w:numPr>
          <w:ilvl w:val="1"/>
          <w:numId w:val="5"/>
        </w:numPr>
        <w:spacing w:before="0" w:beforeAutospacing="0" w:after="0" w:afterAutospacing="0"/>
        <w:rPr>
          <w:color w:val="000000"/>
        </w:rPr>
      </w:pPr>
      <w:r>
        <w:rPr>
          <w:color w:val="000000"/>
        </w:rPr>
        <w:t>Email Address*</w:t>
      </w:r>
    </w:p>
    <w:p w14:paraId="1DE181CE" w14:textId="2B331E64" w:rsidR="0098599F" w:rsidRPr="00770C32" w:rsidRDefault="0098599F" w:rsidP="0091299C">
      <w:pPr>
        <w:pStyle w:val="NormalWeb"/>
        <w:numPr>
          <w:ilvl w:val="1"/>
          <w:numId w:val="5"/>
        </w:numPr>
        <w:spacing w:before="0" w:beforeAutospacing="0" w:after="0" w:afterAutospacing="0"/>
        <w:rPr>
          <w:color w:val="000000"/>
        </w:rPr>
      </w:pPr>
      <w:r w:rsidRPr="00770C32">
        <w:rPr>
          <w:color w:val="000000"/>
        </w:rPr>
        <w:t>Phone Number</w:t>
      </w:r>
      <w:r w:rsidR="00861AB5" w:rsidRPr="00770C32">
        <w:rPr>
          <w:color w:val="000000"/>
        </w:rPr>
        <w:t>*</w:t>
      </w:r>
      <w:r w:rsidRPr="00770C32">
        <w:rPr>
          <w:color w:val="000000"/>
        </w:rPr>
        <w:t xml:space="preserve"> </w:t>
      </w:r>
    </w:p>
    <w:p w14:paraId="50C789F2" w14:textId="77777777" w:rsidR="0098599F" w:rsidRPr="00770C32" w:rsidRDefault="0098599F" w:rsidP="00693609">
      <w:pPr>
        <w:pStyle w:val="ListParagraph"/>
        <w:ind w:left="900" w:hanging="180"/>
        <w:rPr>
          <w:szCs w:val="24"/>
        </w:rPr>
      </w:pPr>
    </w:p>
    <w:p w14:paraId="7230FD0E" w14:textId="61A3517B" w:rsidR="000E015D" w:rsidRPr="00A47396" w:rsidRDefault="0024299C" w:rsidP="0091299C">
      <w:pPr>
        <w:pStyle w:val="ListParagraph"/>
        <w:numPr>
          <w:ilvl w:val="0"/>
          <w:numId w:val="5"/>
        </w:numPr>
        <w:rPr>
          <w:szCs w:val="24"/>
        </w:rPr>
      </w:pPr>
      <w:r w:rsidRPr="00A47396">
        <w:rPr>
          <w:b/>
          <w:bCs/>
          <w:szCs w:val="24"/>
        </w:rPr>
        <w:t xml:space="preserve">County. </w:t>
      </w:r>
      <w:r w:rsidR="0072248B">
        <w:rPr>
          <w:szCs w:val="24"/>
        </w:rPr>
        <w:t>What county do you currently serve?</w:t>
      </w:r>
    </w:p>
    <w:p w14:paraId="4EE5F0BC" w14:textId="77777777" w:rsidR="0024299C" w:rsidRPr="0024299C" w:rsidRDefault="0024299C" w:rsidP="0024299C"/>
    <w:p w14:paraId="4CC9568B" w14:textId="4F23D449" w:rsidR="009C7E62" w:rsidRPr="00A47396" w:rsidRDefault="0024299C" w:rsidP="0091299C">
      <w:pPr>
        <w:pStyle w:val="ListParagraph"/>
        <w:numPr>
          <w:ilvl w:val="0"/>
          <w:numId w:val="5"/>
        </w:numPr>
        <w:rPr>
          <w:rFonts w:cs="Times New Roman"/>
          <w:szCs w:val="24"/>
        </w:rPr>
      </w:pPr>
      <w:r w:rsidRPr="00A47396">
        <w:rPr>
          <w:b/>
          <w:bCs/>
        </w:rPr>
        <w:t>Organization Background.</w:t>
      </w:r>
      <w:r>
        <w:t xml:space="preserve"> </w:t>
      </w:r>
      <w:r w:rsidR="00FB7D6B" w:rsidRPr="00A47396">
        <w:rPr>
          <w:rFonts w:cs="Times New Roman"/>
          <w:szCs w:val="24"/>
        </w:rPr>
        <w:t>Please provide a brief overview of your organization</w:t>
      </w:r>
      <w:r w:rsidR="00C222C4">
        <w:rPr>
          <w:rFonts w:cs="Times New Roman"/>
          <w:szCs w:val="24"/>
        </w:rPr>
        <w:t>.</w:t>
      </w:r>
      <w:r w:rsidR="00FB7D6B" w:rsidRPr="00A47396">
        <w:rPr>
          <w:rFonts w:cs="Times New Roman"/>
          <w:szCs w:val="24"/>
        </w:rPr>
        <w:t xml:space="preserve"> [NOTE: This section is limited to 500 characters or less</w:t>
      </w:r>
      <w:r w:rsidR="00871B7A">
        <w:rPr>
          <w:rFonts w:cs="Times New Roman"/>
          <w:szCs w:val="24"/>
        </w:rPr>
        <w:t>.]</w:t>
      </w:r>
    </w:p>
    <w:p w14:paraId="38E1D8D6" w14:textId="4B486ED2" w:rsidR="00FB7D6B" w:rsidRDefault="00FB7D6B" w:rsidP="00FB7D6B">
      <w:pPr>
        <w:rPr>
          <w:rFonts w:cs="Times New Roman"/>
          <w:szCs w:val="24"/>
        </w:rPr>
      </w:pPr>
    </w:p>
    <w:p w14:paraId="34D04967" w14:textId="253E561E" w:rsidR="00FB7D6B" w:rsidRPr="00A47396" w:rsidRDefault="00FB7D6B" w:rsidP="0091299C">
      <w:pPr>
        <w:pStyle w:val="ListParagraph"/>
        <w:numPr>
          <w:ilvl w:val="0"/>
          <w:numId w:val="5"/>
        </w:numPr>
        <w:rPr>
          <w:rFonts w:cs="Times New Roman"/>
          <w:szCs w:val="24"/>
        </w:rPr>
      </w:pPr>
      <w:r w:rsidRPr="00A47396">
        <w:rPr>
          <w:rFonts w:cs="Times New Roman"/>
          <w:b/>
          <w:bCs/>
          <w:szCs w:val="24"/>
        </w:rPr>
        <w:t xml:space="preserve">Naloxone Distribution. </w:t>
      </w:r>
      <w:r w:rsidRPr="00A47396">
        <w:rPr>
          <w:rFonts w:cs="Times New Roman"/>
          <w:szCs w:val="24"/>
        </w:rPr>
        <w:t xml:space="preserve">Please provide a brief overview of your current distribution efforts. </w:t>
      </w:r>
    </w:p>
    <w:p w14:paraId="6EFA1EA3" w14:textId="0C763958" w:rsidR="00FB7D6B" w:rsidRDefault="00FB7D6B" w:rsidP="00FB7D6B">
      <w:pPr>
        <w:rPr>
          <w:rFonts w:cs="Times New Roman"/>
          <w:szCs w:val="24"/>
        </w:rPr>
      </w:pPr>
    </w:p>
    <w:p w14:paraId="2E82AEA0" w14:textId="72E25393" w:rsidR="00FB7D6B" w:rsidRPr="00D42AAF" w:rsidRDefault="00FB7D6B" w:rsidP="0091299C">
      <w:pPr>
        <w:pStyle w:val="ListParagraph"/>
        <w:numPr>
          <w:ilvl w:val="0"/>
          <w:numId w:val="5"/>
        </w:numPr>
        <w:rPr>
          <w:rFonts w:cs="Times New Roman"/>
          <w:szCs w:val="24"/>
        </w:rPr>
      </w:pPr>
      <w:r>
        <w:rPr>
          <w:rStyle w:val="Strong"/>
        </w:rPr>
        <w:t>Annual Operating Budget.</w:t>
      </w:r>
      <w:r>
        <w:t xml:space="preserve"> Please provide the total amount of expenditures for your organization/agency in the most recent fiscal year.</w:t>
      </w:r>
    </w:p>
    <w:p w14:paraId="5FA2DBEB" w14:textId="77777777" w:rsidR="00D42AAF" w:rsidRPr="00D42AAF" w:rsidRDefault="00D42AAF" w:rsidP="00D42AAF">
      <w:pPr>
        <w:pStyle w:val="ListParagraph"/>
        <w:rPr>
          <w:rFonts w:cs="Times New Roman"/>
          <w:szCs w:val="24"/>
        </w:rPr>
      </w:pPr>
    </w:p>
    <w:p w14:paraId="6FAD1F9E" w14:textId="021DA03C" w:rsidR="00D42AAF" w:rsidRPr="00D42AAF" w:rsidRDefault="00D42AAF" w:rsidP="00D42AAF">
      <w:pPr>
        <w:rPr>
          <w:rFonts w:cs="Times New Roman"/>
          <w:i/>
          <w:iCs/>
          <w:szCs w:val="24"/>
        </w:rPr>
      </w:pPr>
      <w:r w:rsidRPr="00D42AAF">
        <w:rPr>
          <w:rFonts w:cs="Times New Roman"/>
          <w:i/>
          <w:iCs/>
          <w:szCs w:val="24"/>
        </w:rPr>
        <w:t xml:space="preserve">Project Narrative Section. </w:t>
      </w:r>
    </w:p>
    <w:p w14:paraId="76F6ED77" w14:textId="77777777" w:rsidR="009C7E62" w:rsidRPr="009C7E62" w:rsidRDefault="009C7E62" w:rsidP="00DD20BE">
      <w:pPr>
        <w:tabs>
          <w:tab w:val="left" w:pos="720"/>
        </w:tabs>
        <w:ind w:left="720" w:hanging="360"/>
      </w:pPr>
    </w:p>
    <w:p w14:paraId="3F042CA5" w14:textId="77777777" w:rsidR="009E6C4D" w:rsidRPr="009E6C4D" w:rsidRDefault="00FB7D6B" w:rsidP="0091299C">
      <w:pPr>
        <w:pStyle w:val="ListParagraph"/>
        <w:numPr>
          <w:ilvl w:val="0"/>
          <w:numId w:val="5"/>
        </w:numPr>
        <w:tabs>
          <w:tab w:val="left" w:pos="720"/>
        </w:tabs>
        <w:rPr>
          <w:color w:val="000000"/>
          <w:szCs w:val="24"/>
        </w:rPr>
      </w:pPr>
      <w:r>
        <w:rPr>
          <w:rStyle w:val="Strong"/>
        </w:rPr>
        <w:t>Project Narrative.</w:t>
      </w:r>
      <w:r>
        <w:t xml:space="preserve"> Using the following script, please summarize your project, the need for your request, and link how the funds you are requesting for the project will meet or solve that need.  [NOTE: This section is limited to 5,000 characters or less].</w:t>
      </w:r>
      <w:r>
        <w:br/>
      </w:r>
      <w:r>
        <w:br/>
      </w:r>
      <w:r w:rsidRPr="001C264B">
        <w:rPr>
          <w:i/>
          <w:iCs/>
        </w:rPr>
        <w:t>The [organization name] is requesting $[insert funding request amount here] to [provide 1-2 sentences of what you are seeking to implement with your grant funding].  Funds will support [provide bullet points of what the funds will be used for and dollar amount].  By funding this project, [describe the anticipated outcomes from your project and how the requested funds will help increase naloxone distribution and related efforts in your specified area].</w:t>
      </w:r>
    </w:p>
    <w:p w14:paraId="45B69DE4" w14:textId="1884E084" w:rsidR="0094783D" w:rsidRDefault="0094783D" w:rsidP="00B87D0A">
      <w:pPr>
        <w:rPr>
          <w:szCs w:val="24"/>
        </w:rPr>
      </w:pPr>
    </w:p>
    <w:p w14:paraId="2F7D220D" w14:textId="76C1CE13" w:rsidR="00494F2F" w:rsidRPr="00A47396" w:rsidRDefault="00FB7D6B" w:rsidP="0091299C">
      <w:pPr>
        <w:pStyle w:val="ListParagraph"/>
        <w:numPr>
          <w:ilvl w:val="0"/>
          <w:numId w:val="5"/>
        </w:numPr>
        <w:tabs>
          <w:tab w:val="left" w:pos="720"/>
        </w:tabs>
      </w:pPr>
      <w:r>
        <w:rPr>
          <w:rStyle w:val="Strong"/>
        </w:rPr>
        <w:t>Target Populations/Community.</w:t>
      </w:r>
      <w:r>
        <w:t xml:space="preserve"> Within the geographic area(s) you identified, please describe who your proposed project would engage and reach (e.g., Parole, Individuals in treatment, Community groups, etc.)</w:t>
      </w:r>
      <w:r w:rsidR="00A47396" w:rsidRPr="00A47396">
        <w:rPr>
          <w:rFonts w:eastAsia="Times New Roman" w:cs="Times New Roman"/>
          <w:szCs w:val="24"/>
        </w:rPr>
        <w:t xml:space="preserve"> </w:t>
      </w:r>
      <w:r w:rsidR="00A47396">
        <w:rPr>
          <w:rFonts w:eastAsia="Times New Roman" w:cs="Times New Roman"/>
          <w:szCs w:val="24"/>
        </w:rPr>
        <w:t>[Text Box]</w:t>
      </w:r>
    </w:p>
    <w:p w14:paraId="4C3E7387" w14:textId="77777777" w:rsidR="00A47396" w:rsidRDefault="00A47396" w:rsidP="00A47396">
      <w:pPr>
        <w:pStyle w:val="ListParagraph"/>
      </w:pPr>
    </w:p>
    <w:p w14:paraId="040B9ACE" w14:textId="68EA25A6" w:rsidR="00A47396" w:rsidRDefault="00A47396" w:rsidP="00A47396">
      <w:pPr>
        <w:tabs>
          <w:tab w:val="left" w:pos="720"/>
        </w:tabs>
      </w:pPr>
    </w:p>
    <w:p w14:paraId="039CBE91" w14:textId="5DEA00ED" w:rsidR="00FB7D6B" w:rsidRPr="00A47396" w:rsidRDefault="00FB7D6B" w:rsidP="0091299C">
      <w:pPr>
        <w:pStyle w:val="ListParagraph"/>
        <w:numPr>
          <w:ilvl w:val="0"/>
          <w:numId w:val="5"/>
        </w:numPr>
        <w:tabs>
          <w:tab w:val="left" w:pos="720"/>
        </w:tabs>
      </w:pPr>
      <w:r>
        <w:rPr>
          <w:rStyle w:val="Strong"/>
        </w:rPr>
        <w:t>Outreach &amp; Referral. </w:t>
      </w:r>
      <w:r>
        <w:t xml:space="preserve"> Please describe how your organization plans to engage/reach individuals who need naloxone or harm reduction resources. Please be sure to identify </w:t>
      </w:r>
      <w:r>
        <w:lastRenderedPageBreak/>
        <w:t>any other organizations or agencies that will be involved or partnered with in implementing those activities.</w:t>
      </w:r>
      <w:r w:rsidR="00A47396" w:rsidRPr="00A47396">
        <w:rPr>
          <w:rFonts w:eastAsia="Times New Roman" w:cs="Times New Roman"/>
          <w:szCs w:val="24"/>
        </w:rPr>
        <w:t xml:space="preserve"> </w:t>
      </w:r>
      <w:r w:rsidR="00A47396">
        <w:rPr>
          <w:rFonts w:eastAsia="Times New Roman" w:cs="Times New Roman"/>
          <w:szCs w:val="24"/>
        </w:rPr>
        <w:t>[Text Box]</w:t>
      </w:r>
    </w:p>
    <w:p w14:paraId="12363742" w14:textId="44F2A46F" w:rsidR="00D42AAF" w:rsidRDefault="00D42AAF" w:rsidP="00A47396">
      <w:pPr>
        <w:pStyle w:val="ListParagraph"/>
        <w:tabs>
          <w:tab w:val="left" w:pos="720"/>
        </w:tabs>
      </w:pPr>
    </w:p>
    <w:p w14:paraId="6E7BE887" w14:textId="38B18F6F" w:rsidR="00D42AAF" w:rsidRDefault="00D42AAF" w:rsidP="00D42AAF">
      <w:pPr>
        <w:tabs>
          <w:tab w:val="left" w:pos="720"/>
        </w:tabs>
        <w:rPr>
          <w:i/>
          <w:iCs/>
        </w:rPr>
      </w:pPr>
      <w:r w:rsidRPr="00D42AAF">
        <w:rPr>
          <w:i/>
          <w:iCs/>
        </w:rPr>
        <w:t>Budget Section.</w:t>
      </w:r>
    </w:p>
    <w:p w14:paraId="0ED86893" w14:textId="77777777" w:rsidR="00D42AAF" w:rsidRPr="00D42AAF" w:rsidRDefault="00D42AAF" w:rsidP="00D42AAF">
      <w:pPr>
        <w:tabs>
          <w:tab w:val="left" w:pos="720"/>
        </w:tabs>
        <w:rPr>
          <w:i/>
          <w:iCs/>
        </w:rPr>
      </w:pPr>
    </w:p>
    <w:p w14:paraId="3C83D4C8" w14:textId="3185CBEF" w:rsidR="004558F2" w:rsidRDefault="00FB7D6B" w:rsidP="0091299C">
      <w:pPr>
        <w:pStyle w:val="ListParagraph"/>
        <w:numPr>
          <w:ilvl w:val="0"/>
          <w:numId w:val="5"/>
        </w:numPr>
        <w:tabs>
          <w:tab w:val="left" w:pos="720"/>
        </w:tabs>
      </w:pPr>
      <w:r>
        <w:rPr>
          <w:rStyle w:val="Strong"/>
        </w:rPr>
        <w:t>Project Budget Request.</w:t>
      </w:r>
      <w:r>
        <w:t xml:space="preserve"> Please provide the total amount (in dollars) that you are requesting here [NOTE: It does not need to be the maximum amount allowed, but it should not exceed $75,000</w:t>
      </w:r>
      <w:r w:rsidR="00C53807">
        <w:t>.</w:t>
      </w:r>
      <w:r>
        <w:t>]</w:t>
      </w:r>
    </w:p>
    <w:p w14:paraId="2D8387AB" w14:textId="77777777" w:rsidR="00A47396" w:rsidRDefault="00A47396" w:rsidP="00A47396">
      <w:pPr>
        <w:pStyle w:val="ListParagraph"/>
        <w:tabs>
          <w:tab w:val="left" w:pos="720"/>
        </w:tabs>
      </w:pPr>
    </w:p>
    <w:p w14:paraId="3AF1F264" w14:textId="2C4FB03E" w:rsidR="00FB7D6B" w:rsidRPr="00A47396" w:rsidRDefault="00FB7D6B" w:rsidP="0091299C">
      <w:pPr>
        <w:pStyle w:val="ListParagraph"/>
        <w:numPr>
          <w:ilvl w:val="0"/>
          <w:numId w:val="5"/>
        </w:numPr>
        <w:rPr>
          <w:rFonts w:eastAsia="Times New Roman" w:cs="Times New Roman"/>
          <w:szCs w:val="24"/>
        </w:rPr>
      </w:pPr>
      <w:r w:rsidRPr="00A47396">
        <w:rPr>
          <w:rFonts w:eastAsia="Times New Roman" w:cs="Times New Roman"/>
          <w:b/>
          <w:bCs/>
          <w:szCs w:val="24"/>
        </w:rPr>
        <w:t>Proposed Project Budget Expenses.</w:t>
      </w:r>
      <w:r w:rsidRPr="00A47396">
        <w:rPr>
          <w:rFonts w:eastAsia="Times New Roman" w:cs="Times New Roman"/>
          <w:szCs w:val="24"/>
        </w:rPr>
        <w:t xml:space="preserve"> From the list below, please enter the cost or best estimate for the budgetary categories listed AND provide a short narrative about the expenditure(s) proposed.  </w:t>
      </w:r>
      <w:r w:rsidR="00A47396">
        <w:rPr>
          <w:rFonts w:eastAsia="Times New Roman" w:cs="Times New Roman"/>
          <w:szCs w:val="24"/>
        </w:rPr>
        <w:t>[Text Box]</w:t>
      </w:r>
    </w:p>
    <w:p w14:paraId="3EECE87B" w14:textId="1C22A955" w:rsidR="00FB7D6B" w:rsidRPr="00A47396" w:rsidRDefault="00FB7D6B" w:rsidP="00A47396">
      <w:pPr>
        <w:pStyle w:val="ListParagraph"/>
        <w:rPr>
          <w:rFonts w:eastAsia="Times New Roman" w:cs="Times New Roman"/>
          <w:szCs w:val="24"/>
        </w:rPr>
      </w:pPr>
      <w:r w:rsidRPr="00A47396">
        <w:rPr>
          <w:rFonts w:eastAsia="Times New Roman" w:cs="Times New Roman"/>
          <w:szCs w:val="24"/>
        </w:rPr>
        <w:br/>
        <w:t xml:space="preserve">Note: The total costs entered in the categories below should equal the total budget request in the previous question.  </w:t>
      </w:r>
      <w:r w:rsidRPr="00A47396">
        <w:rPr>
          <w:rFonts w:eastAsia="Times New Roman" w:cs="Times New Roman"/>
          <w:szCs w:val="24"/>
        </w:rPr>
        <w:br/>
      </w:r>
      <w:r w:rsidRPr="00A47396">
        <w:rPr>
          <w:rFonts w:eastAsia="Times New Roman" w:cs="Times New Roman"/>
          <w:szCs w:val="24"/>
        </w:rPr>
        <w:br/>
        <w:t>For example, if you intend to hire personnel, include the salary in the personnel section, and note the type of position that you are seeking to fill (e.g., $</w:t>
      </w:r>
      <w:r w:rsidR="007B5644">
        <w:rPr>
          <w:rFonts w:eastAsia="Times New Roman" w:cs="Times New Roman"/>
          <w:szCs w:val="24"/>
        </w:rPr>
        <w:t>4</w:t>
      </w:r>
      <w:r w:rsidRPr="00A47396">
        <w:rPr>
          <w:rFonts w:eastAsia="Times New Roman" w:cs="Times New Roman"/>
          <w:szCs w:val="24"/>
        </w:rPr>
        <w:t xml:space="preserve">0,000; salary for a part-time, </w:t>
      </w:r>
      <w:r w:rsidR="004102F2">
        <w:rPr>
          <w:rFonts w:eastAsia="Times New Roman" w:cs="Times New Roman"/>
          <w:szCs w:val="24"/>
        </w:rPr>
        <w:t>18-month Naloxone Coordinator</w:t>
      </w:r>
      <w:r w:rsidRPr="00A47396">
        <w:rPr>
          <w:rFonts w:eastAsia="Times New Roman" w:cs="Times New Roman"/>
          <w:szCs w:val="24"/>
        </w:rPr>
        <w:t xml:space="preserve"> position).</w:t>
      </w:r>
      <w:r w:rsidRPr="00A47396">
        <w:rPr>
          <w:rFonts w:eastAsia="Times New Roman" w:cs="Times New Roman"/>
          <w:szCs w:val="24"/>
        </w:rPr>
        <w:br/>
      </w:r>
      <w:r w:rsidRPr="00A47396">
        <w:rPr>
          <w:rFonts w:eastAsia="Times New Roman" w:cs="Times New Roman"/>
          <w:szCs w:val="24"/>
        </w:rPr>
        <w:br/>
        <w:t>Key points to keep in mind as you develop your budget:</w:t>
      </w:r>
    </w:p>
    <w:p w14:paraId="219F843D" w14:textId="77777777" w:rsidR="00FB7D6B" w:rsidRPr="00FB7D6B" w:rsidRDefault="00FB7D6B" w:rsidP="0091299C">
      <w:pPr>
        <w:numPr>
          <w:ilvl w:val="0"/>
          <w:numId w:val="4"/>
        </w:numPr>
        <w:spacing w:before="100" w:beforeAutospacing="1" w:after="100" w:afterAutospacing="1"/>
        <w:rPr>
          <w:rFonts w:eastAsia="Times New Roman" w:cs="Times New Roman"/>
          <w:szCs w:val="24"/>
        </w:rPr>
      </w:pPr>
      <w:r w:rsidRPr="00FB7D6B">
        <w:rPr>
          <w:rFonts w:eastAsia="Times New Roman" w:cs="Times New Roman"/>
          <w:szCs w:val="24"/>
        </w:rPr>
        <w:t>Due to the competitive nature of these funds, PCCD staff are unable to provide guidance on whether an item or activity fits within one of these categories.  It is up to the requester to determine which items to apply for under which category.  Applicants should provide a clear description of what types of costs would be supported with grant funds and why they are necessary for the proposed project.</w:t>
      </w:r>
    </w:p>
    <w:p w14:paraId="7FA0CB8F" w14:textId="77777777" w:rsidR="00FB7D6B" w:rsidRPr="00FB7D6B" w:rsidRDefault="00FB7D6B" w:rsidP="0091299C">
      <w:pPr>
        <w:numPr>
          <w:ilvl w:val="0"/>
          <w:numId w:val="4"/>
        </w:numPr>
        <w:spacing w:before="100" w:beforeAutospacing="1" w:after="100" w:afterAutospacing="1"/>
        <w:rPr>
          <w:rFonts w:eastAsia="Times New Roman" w:cs="Times New Roman"/>
          <w:szCs w:val="24"/>
        </w:rPr>
      </w:pPr>
      <w:r w:rsidRPr="00FB7D6B">
        <w:rPr>
          <w:rFonts w:eastAsia="Times New Roman" w:cs="Times New Roman"/>
          <w:szCs w:val="24"/>
        </w:rPr>
        <w:t>PCCD reserves the right to have approved applicants remove or reduce items from the proposed budget that are deemed ineligible or not sufficiently related the project. </w:t>
      </w:r>
    </w:p>
    <w:p w14:paraId="56AE1E04" w14:textId="77777777" w:rsidR="00FB7D6B" w:rsidRPr="00FB7D6B" w:rsidRDefault="00FB7D6B" w:rsidP="0091299C">
      <w:pPr>
        <w:numPr>
          <w:ilvl w:val="0"/>
          <w:numId w:val="4"/>
        </w:numPr>
        <w:spacing w:before="100" w:beforeAutospacing="1" w:after="100" w:afterAutospacing="1"/>
        <w:rPr>
          <w:rFonts w:eastAsia="Times New Roman" w:cs="Times New Roman"/>
          <w:szCs w:val="24"/>
        </w:rPr>
      </w:pPr>
      <w:r w:rsidRPr="00FB7D6B">
        <w:rPr>
          <w:rFonts w:eastAsia="Times New Roman" w:cs="Times New Roman"/>
          <w:szCs w:val="24"/>
        </w:rPr>
        <w:t>Please note that organizations selected for the next phase of the application process will need to develop and submit a detailed Budget to PCCD in Egrants outlining specific costs and expenditures.  </w:t>
      </w:r>
    </w:p>
    <w:p w14:paraId="70C25D09" w14:textId="77777777" w:rsidR="00FB7D6B" w:rsidRPr="00FB7D6B" w:rsidRDefault="00FB7D6B" w:rsidP="0091299C">
      <w:pPr>
        <w:numPr>
          <w:ilvl w:val="0"/>
          <w:numId w:val="4"/>
        </w:numPr>
        <w:spacing w:before="100" w:beforeAutospacing="1" w:after="100" w:afterAutospacing="1"/>
        <w:rPr>
          <w:rFonts w:eastAsia="Times New Roman" w:cs="Times New Roman"/>
          <w:szCs w:val="24"/>
        </w:rPr>
      </w:pPr>
      <w:r w:rsidRPr="00FB7D6B">
        <w:rPr>
          <w:rFonts w:eastAsia="Times New Roman" w:cs="Times New Roman"/>
          <w:szCs w:val="24"/>
        </w:rPr>
        <w:t>PCCD cannot reimburse any costs that are incurred prior to the start date of the award. Applicants are required to follow PCCD’s procurement guidelines (see page 16 of PCCD’s Applicant Manual for more on this).</w:t>
      </w:r>
    </w:p>
    <w:p w14:paraId="36A6852C" w14:textId="0C419648" w:rsidR="001357AE" w:rsidRPr="00447869" w:rsidRDefault="00FB7D6B" w:rsidP="00447869">
      <w:pPr>
        <w:numPr>
          <w:ilvl w:val="0"/>
          <w:numId w:val="4"/>
        </w:numPr>
        <w:spacing w:before="100" w:beforeAutospacing="1" w:after="100" w:afterAutospacing="1"/>
        <w:rPr>
          <w:rFonts w:eastAsia="Times New Roman" w:cs="Times New Roman"/>
          <w:szCs w:val="24"/>
        </w:rPr>
      </w:pPr>
      <w:r w:rsidRPr="00FB7D6B">
        <w:rPr>
          <w:rFonts w:eastAsia="Times New Roman" w:cs="Times New Roman"/>
          <w:szCs w:val="24"/>
        </w:rPr>
        <w:t>CCE grant recipients will be required to submit detailed financial reports in PCCD's Egrants system and PCCD will reimburse grantees for reported, eligible expenditures.  PCCD understands that all grantees may not have enough cash on hand to be able to purchase more expensive items or services on a reimbursement basis and PCCD will work with grantees in those situations to develop alternative payment/invoicing options.</w:t>
      </w:r>
    </w:p>
    <w:p w14:paraId="49E7314B" w14:textId="51177332" w:rsidR="0072248B" w:rsidRDefault="0072248B" w:rsidP="0072248B">
      <w:pPr>
        <w:numPr>
          <w:ilvl w:val="1"/>
          <w:numId w:val="4"/>
        </w:numPr>
        <w:spacing w:before="100" w:beforeAutospacing="1" w:after="100" w:afterAutospacing="1"/>
        <w:rPr>
          <w:rFonts w:eastAsia="Times New Roman" w:cs="Times New Roman"/>
          <w:szCs w:val="24"/>
        </w:rPr>
      </w:pPr>
      <w:r>
        <w:rPr>
          <w:rFonts w:eastAsia="Times New Roman" w:cs="Times New Roman"/>
          <w:szCs w:val="24"/>
        </w:rPr>
        <w:t>Personnel</w:t>
      </w:r>
    </w:p>
    <w:p w14:paraId="0BAB3004" w14:textId="5C3D9A17" w:rsidR="0072248B" w:rsidRDefault="0072248B" w:rsidP="0072248B">
      <w:pPr>
        <w:numPr>
          <w:ilvl w:val="1"/>
          <w:numId w:val="4"/>
        </w:numPr>
        <w:spacing w:before="100" w:beforeAutospacing="1" w:after="100" w:afterAutospacing="1"/>
        <w:rPr>
          <w:rFonts w:eastAsia="Times New Roman" w:cs="Times New Roman"/>
          <w:szCs w:val="24"/>
        </w:rPr>
      </w:pPr>
      <w:r>
        <w:rPr>
          <w:rFonts w:eastAsia="Times New Roman" w:cs="Times New Roman"/>
          <w:szCs w:val="24"/>
        </w:rPr>
        <w:t>Employee Benefits</w:t>
      </w:r>
    </w:p>
    <w:p w14:paraId="424D4922" w14:textId="75C36949" w:rsidR="0072248B" w:rsidRDefault="0072248B" w:rsidP="0072248B">
      <w:pPr>
        <w:numPr>
          <w:ilvl w:val="1"/>
          <w:numId w:val="4"/>
        </w:numPr>
        <w:spacing w:before="100" w:beforeAutospacing="1" w:after="100" w:afterAutospacing="1"/>
        <w:rPr>
          <w:rFonts w:eastAsia="Times New Roman" w:cs="Times New Roman"/>
          <w:szCs w:val="24"/>
        </w:rPr>
      </w:pPr>
      <w:r>
        <w:rPr>
          <w:rFonts w:eastAsia="Times New Roman" w:cs="Times New Roman"/>
          <w:szCs w:val="24"/>
        </w:rPr>
        <w:t>Supplies and Operating Costs</w:t>
      </w:r>
    </w:p>
    <w:p w14:paraId="64AB0217" w14:textId="087511C1" w:rsidR="0072248B" w:rsidRDefault="0072248B" w:rsidP="0072248B">
      <w:pPr>
        <w:numPr>
          <w:ilvl w:val="1"/>
          <w:numId w:val="4"/>
        </w:numPr>
        <w:spacing w:before="100" w:beforeAutospacing="1" w:after="100" w:afterAutospacing="1"/>
        <w:rPr>
          <w:rFonts w:eastAsia="Times New Roman" w:cs="Times New Roman"/>
          <w:szCs w:val="24"/>
        </w:rPr>
      </w:pPr>
      <w:r>
        <w:rPr>
          <w:rFonts w:eastAsia="Times New Roman" w:cs="Times New Roman"/>
          <w:szCs w:val="24"/>
        </w:rPr>
        <w:t>Other</w:t>
      </w:r>
    </w:p>
    <w:p w14:paraId="0E36D2E3" w14:textId="4B2F1243" w:rsidR="0072248B" w:rsidRDefault="001357AE" w:rsidP="0072248B">
      <w:pPr>
        <w:numPr>
          <w:ilvl w:val="1"/>
          <w:numId w:val="4"/>
        </w:numPr>
        <w:spacing w:before="100" w:beforeAutospacing="1" w:after="100" w:afterAutospacing="1"/>
        <w:rPr>
          <w:rFonts w:eastAsia="Times New Roman" w:cs="Times New Roman"/>
          <w:szCs w:val="24"/>
        </w:rPr>
      </w:pPr>
      <w:r>
        <w:rPr>
          <w:rFonts w:eastAsia="Times New Roman" w:cs="Times New Roman"/>
          <w:szCs w:val="24"/>
        </w:rPr>
        <w:t>TOTAL</w:t>
      </w:r>
    </w:p>
    <w:p w14:paraId="67DC6077" w14:textId="77777777" w:rsidR="00447869" w:rsidRDefault="00447869" w:rsidP="00447869">
      <w:pPr>
        <w:spacing w:before="100" w:beforeAutospacing="1" w:after="100" w:afterAutospacing="1"/>
        <w:ind w:left="1440"/>
        <w:rPr>
          <w:rFonts w:eastAsia="Times New Roman" w:cs="Times New Roman"/>
          <w:szCs w:val="24"/>
        </w:rPr>
      </w:pPr>
    </w:p>
    <w:p w14:paraId="77AC5FD6" w14:textId="77777777" w:rsidR="0072248B" w:rsidRDefault="00EF29F7" w:rsidP="0072248B">
      <w:pPr>
        <w:pStyle w:val="NoSpacing"/>
        <w:rPr>
          <w:rFonts w:ascii="Times New Roman" w:hAnsi="Times New Roman" w:cs="Times New Roman"/>
          <w:b/>
          <w:bCs/>
          <w:sz w:val="24"/>
          <w:szCs w:val="24"/>
        </w:rPr>
      </w:pPr>
      <w:r w:rsidRPr="00502575">
        <w:rPr>
          <w:rFonts w:ascii="Times New Roman" w:hAnsi="Times New Roman" w:cs="Times New Roman"/>
          <w:b/>
          <w:bCs/>
          <w:sz w:val="24"/>
          <w:szCs w:val="24"/>
        </w:rPr>
        <w:lastRenderedPageBreak/>
        <w:t>Key points to keep in mind as you develop your budget:</w:t>
      </w:r>
    </w:p>
    <w:p w14:paraId="1FE207A0" w14:textId="3907B4B5" w:rsidR="00E64E17" w:rsidRPr="0072248B" w:rsidRDefault="00DD3F5E" w:rsidP="0072248B">
      <w:pPr>
        <w:pStyle w:val="NoSpacing"/>
        <w:numPr>
          <w:ilvl w:val="0"/>
          <w:numId w:val="2"/>
        </w:numPr>
        <w:rPr>
          <w:rFonts w:ascii="Times New Roman" w:hAnsi="Times New Roman" w:cs="Times New Roman"/>
          <w:b/>
          <w:bCs/>
          <w:sz w:val="24"/>
          <w:szCs w:val="24"/>
        </w:rPr>
      </w:pPr>
      <w:r w:rsidRPr="00B53280">
        <w:rPr>
          <w:rFonts w:ascii="Times New Roman" w:hAnsi="Times New Roman" w:cs="Times New Roman"/>
          <w:sz w:val="24"/>
          <w:szCs w:val="24"/>
        </w:rPr>
        <w:t>Due</w:t>
      </w:r>
      <w:r w:rsidR="00DC37A9" w:rsidRPr="00B53280">
        <w:rPr>
          <w:rFonts w:ascii="Times New Roman" w:hAnsi="Times New Roman" w:cs="Times New Roman"/>
          <w:sz w:val="24"/>
          <w:szCs w:val="24"/>
        </w:rPr>
        <w:t xml:space="preserve"> to the competitive nature of these funds, PCCD staff are unable to provide guidance on whether an item or activity fits within one of these categories.  It is up to the requester to determine which items to apply for under which category.  </w:t>
      </w:r>
      <w:r w:rsidR="0013509D">
        <w:rPr>
          <w:rFonts w:ascii="Times New Roman" w:hAnsi="Times New Roman" w:cs="Times New Roman"/>
          <w:sz w:val="24"/>
          <w:szCs w:val="24"/>
        </w:rPr>
        <w:t>A</w:t>
      </w:r>
      <w:r w:rsidR="005A0A33">
        <w:rPr>
          <w:rFonts w:ascii="Times New Roman" w:hAnsi="Times New Roman" w:cs="Times New Roman"/>
          <w:sz w:val="24"/>
          <w:szCs w:val="24"/>
        </w:rPr>
        <w:t xml:space="preserve">pplicants should provide a clear description of what types of costs would be supported with grant funds and why they are necessary for the proposed project. </w:t>
      </w:r>
      <w:r w:rsidR="00DC37A9" w:rsidRPr="00B53280">
        <w:rPr>
          <w:rFonts w:ascii="Times New Roman" w:hAnsi="Times New Roman" w:cs="Times New Roman"/>
          <w:sz w:val="24"/>
          <w:szCs w:val="24"/>
        </w:rPr>
        <w:t xml:space="preserve">  </w:t>
      </w:r>
    </w:p>
    <w:p w14:paraId="1059C67D" w14:textId="6626A018" w:rsidR="00E64E17" w:rsidRPr="0072248B" w:rsidRDefault="00A6354E" w:rsidP="0091299C">
      <w:pPr>
        <w:pStyle w:val="NoSpacing"/>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Administrative costs should be kept to a minimum.</w:t>
      </w:r>
      <w:r w:rsidR="00E64E17" w:rsidRPr="00B53280">
        <w:rPr>
          <w:rFonts w:ascii="Times New Roman" w:eastAsia="Times New Roman" w:hAnsi="Times New Roman" w:cs="Times New Roman"/>
          <w:sz w:val="24"/>
          <w:szCs w:val="24"/>
        </w:rPr>
        <w:t xml:space="preserve"> Administrative costs that are not clearly justified to be</w:t>
      </w:r>
      <w:r w:rsidR="009A2A48">
        <w:rPr>
          <w:rFonts w:ascii="Times New Roman" w:eastAsia="Times New Roman" w:hAnsi="Times New Roman" w:cs="Times New Roman"/>
          <w:sz w:val="24"/>
          <w:szCs w:val="24"/>
        </w:rPr>
        <w:t xml:space="preserve"> necessary,</w:t>
      </w:r>
      <w:r w:rsidR="00E64E17" w:rsidRPr="00B53280">
        <w:rPr>
          <w:rFonts w:ascii="Times New Roman" w:eastAsia="Times New Roman" w:hAnsi="Times New Roman" w:cs="Times New Roman"/>
          <w:sz w:val="24"/>
          <w:szCs w:val="24"/>
        </w:rPr>
        <w:t xml:space="preserve"> direct project costs within the applicant’s proposed budget detail will be considered indirect</w:t>
      </w:r>
      <w:r w:rsidR="00E2306A">
        <w:rPr>
          <w:rFonts w:ascii="Times New Roman" w:eastAsia="Times New Roman" w:hAnsi="Times New Roman" w:cs="Times New Roman"/>
          <w:sz w:val="24"/>
          <w:szCs w:val="24"/>
        </w:rPr>
        <w:t xml:space="preserve">. Applicants may not request more than their federally allowable indirect rate or a </w:t>
      </w:r>
      <w:r w:rsidR="00E2306A">
        <w:rPr>
          <w:rFonts w:ascii="Times New Roman" w:eastAsia="Times New Roman" w:hAnsi="Times New Roman" w:cs="Times New Roman"/>
          <w:i/>
          <w:iCs/>
          <w:sz w:val="24"/>
          <w:szCs w:val="24"/>
        </w:rPr>
        <w:t xml:space="preserve">de minimis </w:t>
      </w:r>
      <w:r w:rsidR="00E2306A">
        <w:rPr>
          <w:rFonts w:ascii="Times New Roman" w:eastAsia="Times New Roman" w:hAnsi="Times New Roman" w:cs="Times New Roman"/>
          <w:sz w:val="24"/>
          <w:szCs w:val="24"/>
        </w:rPr>
        <w:t>rate of 10%.</w:t>
      </w:r>
      <w:r w:rsidR="00E64E17" w:rsidRPr="00B53280">
        <w:rPr>
          <w:rFonts w:ascii="Times New Roman" w:eastAsia="Times New Roman" w:hAnsi="Times New Roman" w:cs="Times New Roman"/>
          <w:sz w:val="24"/>
          <w:szCs w:val="24"/>
        </w:rPr>
        <w:t xml:space="preserve"> </w:t>
      </w:r>
    </w:p>
    <w:p w14:paraId="72D89DA5" w14:textId="77777777" w:rsidR="0072248B" w:rsidRPr="00B53280" w:rsidRDefault="0072248B" w:rsidP="0072248B">
      <w:pPr>
        <w:pStyle w:val="NoSpacing"/>
        <w:ind w:left="1440"/>
        <w:rPr>
          <w:rFonts w:ascii="Times New Roman" w:hAnsi="Times New Roman" w:cs="Times New Roman"/>
          <w:sz w:val="24"/>
          <w:szCs w:val="24"/>
        </w:rPr>
      </w:pPr>
    </w:p>
    <w:p w14:paraId="3EE3EAA2" w14:textId="3F0CB91F" w:rsidR="00EE2860" w:rsidRPr="0072248B" w:rsidRDefault="00EE2860" w:rsidP="00ED7B52">
      <w:pPr>
        <w:rPr>
          <w:i/>
          <w:iCs/>
          <w:u w:val="single"/>
        </w:rPr>
      </w:pPr>
      <w:r w:rsidRPr="00EE2860">
        <w:rPr>
          <w:i/>
          <w:iCs/>
          <w:u w:val="single"/>
        </w:rPr>
        <w:t>Attachment Section (Optional).</w:t>
      </w:r>
    </w:p>
    <w:p w14:paraId="39FEAE0C" w14:textId="502F1A0C" w:rsidR="0072248B" w:rsidRDefault="0072248B" w:rsidP="0072248B">
      <w:pPr>
        <w:pStyle w:val="ListParagraph"/>
        <w:numPr>
          <w:ilvl w:val="0"/>
          <w:numId w:val="3"/>
        </w:numPr>
        <w:spacing w:before="100" w:beforeAutospacing="1" w:after="100" w:afterAutospacing="1"/>
        <w:rPr>
          <w:rFonts w:eastAsia="Times New Roman" w:cs="Times New Roman"/>
          <w:szCs w:val="24"/>
        </w:rPr>
      </w:pPr>
      <w:r>
        <w:t>Please provide any additional comments or justifications here.</w:t>
      </w:r>
      <w:r w:rsidRPr="0072248B">
        <w:rPr>
          <w:rFonts w:eastAsia="Times New Roman" w:cs="Times New Roman"/>
          <w:szCs w:val="24"/>
        </w:rPr>
        <w:t xml:space="preserve"> [Text Box]</w:t>
      </w:r>
    </w:p>
    <w:p w14:paraId="3A07246A" w14:textId="77777777" w:rsidR="0072248B" w:rsidRPr="0072248B" w:rsidRDefault="0072248B" w:rsidP="0072248B">
      <w:pPr>
        <w:pStyle w:val="ListParagraph"/>
        <w:spacing w:before="100" w:beforeAutospacing="1" w:after="100" w:afterAutospacing="1"/>
        <w:rPr>
          <w:rFonts w:eastAsia="Times New Roman" w:cs="Times New Roman"/>
          <w:szCs w:val="24"/>
        </w:rPr>
      </w:pPr>
    </w:p>
    <w:p w14:paraId="168C9916" w14:textId="050AC291" w:rsidR="003D400F" w:rsidRDefault="003D400F" w:rsidP="0091299C">
      <w:pPr>
        <w:pStyle w:val="ListParagraph"/>
        <w:numPr>
          <w:ilvl w:val="0"/>
          <w:numId w:val="3"/>
        </w:numPr>
      </w:pPr>
      <w:r>
        <w:t xml:space="preserve">Please provide any additional comments here as it relates to your application (e.g., </w:t>
      </w:r>
      <w:r w:rsidR="001B27F4">
        <w:t xml:space="preserve">provide </w:t>
      </w:r>
      <w:r>
        <w:t>justification</w:t>
      </w:r>
      <w:r w:rsidR="00AB5E1E">
        <w:t xml:space="preserve"> </w:t>
      </w:r>
      <w:r>
        <w:t>as to why you selected the Budget Category</w:t>
      </w:r>
      <w:r w:rsidR="001B27F4">
        <w:t xml:space="preserve"> that you did</w:t>
      </w:r>
      <w:r w:rsidR="00AB5E1E">
        <w:t>; other explanations; feedback to PCCD on the process, etc.)</w:t>
      </w:r>
      <w:r w:rsidR="002305A2">
        <w:t>.</w:t>
      </w:r>
      <w:r w:rsidR="001B27F4">
        <w:t xml:space="preserve"> </w:t>
      </w:r>
      <w:r w:rsidR="00040915">
        <w:t>[</w:t>
      </w:r>
      <w:r w:rsidR="00A936AA">
        <w:t>Limit to 500 characters or less</w:t>
      </w:r>
      <w:r w:rsidR="00040915">
        <w:t>]</w:t>
      </w:r>
    </w:p>
    <w:p w14:paraId="1581BB3B" w14:textId="77777777" w:rsidR="00A936AA" w:rsidRPr="003D400F" w:rsidRDefault="00A936AA" w:rsidP="00C07056">
      <w:pPr>
        <w:pStyle w:val="ListParagraph"/>
      </w:pPr>
    </w:p>
    <w:p w14:paraId="5EE880B4" w14:textId="211F21B4" w:rsidR="00ED7B52" w:rsidRDefault="00AB5E1E" w:rsidP="0091299C">
      <w:pPr>
        <w:pStyle w:val="ListParagraph"/>
        <w:numPr>
          <w:ilvl w:val="0"/>
          <w:numId w:val="3"/>
        </w:numPr>
      </w:pPr>
      <w:r>
        <w:rPr>
          <w:color w:val="000000"/>
        </w:rPr>
        <w:t>Please attach</w:t>
      </w:r>
      <w:r w:rsidR="006414AD" w:rsidRPr="003D400F">
        <w:rPr>
          <w:color w:val="000000"/>
        </w:rPr>
        <w:t xml:space="preserve"> any</w:t>
      </w:r>
      <w:r w:rsidR="00145FFC" w:rsidRPr="003D400F">
        <w:rPr>
          <w:color w:val="000000"/>
        </w:rPr>
        <w:t xml:space="preserve"> additional information you would like to include as part of your initial request (e.g., </w:t>
      </w:r>
      <w:r w:rsidR="006414AD" w:rsidRPr="003D400F">
        <w:rPr>
          <w:color w:val="000000"/>
        </w:rPr>
        <w:t>letters of support</w:t>
      </w:r>
      <w:r w:rsidR="00145FFC" w:rsidRPr="003D400F">
        <w:rPr>
          <w:color w:val="000000"/>
        </w:rPr>
        <w:t xml:space="preserve"> from relevant community stakeholders; d</w:t>
      </w:r>
      <w:r w:rsidR="006414AD" w:rsidRPr="003D400F">
        <w:rPr>
          <w:color w:val="000000"/>
        </w:rPr>
        <w:t>ocuments that provide examples of the work your organization has don</w:t>
      </w:r>
      <w:r w:rsidR="00C41ACC" w:rsidRPr="003D400F">
        <w:rPr>
          <w:color w:val="000000"/>
        </w:rPr>
        <w:t xml:space="preserve">e, </w:t>
      </w:r>
      <w:r w:rsidR="00ED7B52">
        <w:t>estimates</w:t>
      </w:r>
      <w:r w:rsidR="0035438A">
        <w:t xml:space="preserve"> or</w:t>
      </w:r>
      <w:r w:rsidR="00ED7B52">
        <w:t xml:space="preserve"> product specs to supplement the information provided in your budget</w:t>
      </w:r>
      <w:r w:rsidR="00EE520B">
        <w:t>, etc.)</w:t>
      </w:r>
      <w:r w:rsidR="00ED7B52">
        <w:t>.</w:t>
      </w:r>
    </w:p>
    <w:p w14:paraId="731795A8" w14:textId="313F7F1D" w:rsidR="00EE520B" w:rsidRDefault="00EE520B" w:rsidP="004230A6">
      <w:pPr>
        <w:rPr>
          <w:b/>
          <w:bCs/>
        </w:rPr>
      </w:pPr>
    </w:p>
    <w:p w14:paraId="40FA7311" w14:textId="70F8FF53" w:rsidR="002305A2" w:rsidRDefault="004230A6" w:rsidP="004230A6">
      <w:r w:rsidRPr="002305A2">
        <w:rPr>
          <w:i/>
          <w:iCs/>
          <w:u w:val="single"/>
        </w:rPr>
        <w:t>Affirmations and Submittal</w:t>
      </w:r>
      <w:r w:rsidR="002305A2">
        <w:rPr>
          <w:i/>
          <w:iCs/>
          <w:u w:val="single"/>
        </w:rPr>
        <w:t xml:space="preserve"> Section</w:t>
      </w:r>
      <w:r w:rsidRPr="002305A2">
        <w:rPr>
          <w:i/>
          <w:iCs/>
          <w:u w:val="single"/>
        </w:rPr>
        <w:t>.</w:t>
      </w:r>
      <w:r w:rsidR="000B7CA1">
        <w:t xml:space="preserve">  </w:t>
      </w:r>
    </w:p>
    <w:p w14:paraId="70914CEB" w14:textId="77777777" w:rsidR="002305A2" w:rsidRDefault="002305A2" w:rsidP="004230A6"/>
    <w:p w14:paraId="1A835CFA" w14:textId="36854811" w:rsidR="007160F0" w:rsidRDefault="007160F0" w:rsidP="004230A6">
      <w:r>
        <w:t xml:space="preserve">Thank you for participating in the initial request for </w:t>
      </w:r>
      <w:r w:rsidR="00FB7D6B">
        <w:t xml:space="preserve">CCE </w:t>
      </w:r>
      <w:r w:rsidR="0071390E">
        <w:t>Naloxone Distribution Expansion Grant</w:t>
      </w:r>
      <w:r w:rsidR="00C273A1">
        <w:t xml:space="preserve"> funding.</w:t>
      </w:r>
      <w:r>
        <w:t xml:space="preserve">  Please read through</w:t>
      </w:r>
      <w:r w:rsidR="004230A6">
        <w:t xml:space="preserve"> </w:t>
      </w:r>
      <w:r>
        <w:t>and check the boxes to confirm that you understand the following, and sign the final attestation</w:t>
      </w:r>
      <w:r w:rsidR="00D11026">
        <w:t xml:space="preserve"> below</w:t>
      </w:r>
      <w:r>
        <w:t>:</w:t>
      </w:r>
    </w:p>
    <w:p w14:paraId="2571538C" w14:textId="5745784F" w:rsidR="00AD6434" w:rsidRDefault="00AD6434" w:rsidP="00DD20BE">
      <w:pPr>
        <w:ind w:left="720"/>
      </w:pPr>
      <w:r>
        <w:t xml:space="preserve"> </w:t>
      </w:r>
    </w:p>
    <w:p w14:paraId="3AF9C2ED" w14:textId="292A6D60" w:rsidR="007160F0" w:rsidRDefault="00AD6434" w:rsidP="0091299C">
      <w:pPr>
        <w:pStyle w:val="ListParagraph"/>
        <w:numPr>
          <w:ilvl w:val="0"/>
          <w:numId w:val="1"/>
        </w:numPr>
      </w:pPr>
      <w:r>
        <w:t xml:space="preserve">Once you click the submit button </w:t>
      </w:r>
      <w:r w:rsidR="00E713C8">
        <w:t>on the next page</w:t>
      </w:r>
      <w:r>
        <w:t>,</w:t>
      </w:r>
      <w:r w:rsidR="00E713C8">
        <w:t xml:space="preserve"> your initial request will be submitted to PCCD and you will not be able to make any other edits to your request.</w:t>
      </w:r>
      <w:r>
        <w:t xml:space="preserve">  </w:t>
      </w:r>
      <w:r w:rsidR="00F00ED4" w:rsidRPr="00FB7D6B">
        <w:rPr>
          <w:u w:val="single"/>
        </w:rPr>
        <w:t>SurveyMonkey will not provide you with an acknowledgement that your initial request was received.  Please be assured that once you hit “</w:t>
      </w:r>
      <w:r w:rsidR="006D05D5">
        <w:rPr>
          <w:u w:val="single"/>
        </w:rPr>
        <w:t>Done</w:t>
      </w:r>
      <w:r w:rsidR="00F00ED4" w:rsidRPr="00FB7D6B">
        <w:rPr>
          <w:u w:val="single"/>
        </w:rPr>
        <w:t>”</w:t>
      </w:r>
      <w:r w:rsidR="007160F0" w:rsidRPr="00FB7D6B">
        <w:rPr>
          <w:u w:val="single"/>
        </w:rPr>
        <w:t>,</w:t>
      </w:r>
      <w:r w:rsidR="00F00ED4" w:rsidRPr="00FB7D6B">
        <w:rPr>
          <w:u w:val="single"/>
        </w:rPr>
        <w:t xml:space="preserve"> PCCD </w:t>
      </w:r>
      <w:r w:rsidR="00A0732F" w:rsidRPr="00FB7D6B">
        <w:rPr>
          <w:u w:val="single"/>
        </w:rPr>
        <w:t xml:space="preserve">has </w:t>
      </w:r>
      <w:r w:rsidR="00F00ED4" w:rsidRPr="00FB7D6B">
        <w:rPr>
          <w:u w:val="single"/>
        </w:rPr>
        <w:t>received</w:t>
      </w:r>
      <w:r w:rsidR="00DF74A1" w:rsidRPr="00FB7D6B">
        <w:rPr>
          <w:u w:val="single"/>
        </w:rPr>
        <w:t xml:space="preserve"> your request.</w:t>
      </w:r>
    </w:p>
    <w:p w14:paraId="1098A82E" w14:textId="77777777" w:rsidR="00FB7D6B" w:rsidRDefault="00FB7D6B" w:rsidP="00FB7D6B">
      <w:pPr>
        <w:pStyle w:val="ListParagraph"/>
        <w:ind w:left="1080"/>
      </w:pPr>
    </w:p>
    <w:p w14:paraId="32FD7201" w14:textId="1019591C" w:rsidR="007160F0" w:rsidRDefault="007160F0" w:rsidP="0091299C">
      <w:pPr>
        <w:pStyle w:val="ListParagraph"/>
        <w:numPr>
          <w:ilvl w:val="0"/>
          <w:numId w:val="1"/>
        </w:numPr>
      </w:pPr>
      <w:r>
        <w:t xml:space="preserve">In the event </w:t>
      </w:r>
      <w:r w:rsidR="00A0732F">
        <w:t>you</w:t>
      </w:r>
      <w:r>
        <w:t xml:space="preserve"> accidentally submit an incomplete request, or if you want to add more information to a request, you are able to resubmit a request in SurveyMonkey at any time</w:t>
      </w:r>
      <w:r w:rsidR="00A0732F">
        <w:t xml:space="preserve"> during the open request period</w:t>
      </w:r>
      <w:r>
        <w:t xml:space="preserve">.  </w:t>
      </w:r>
      <w:r w:rsidR="005A281A">
        <w:t xml:space="preserve">If an organization submits multiple duplicate </w:t>
      </w:r>
      <w:r w:rsidR="00877E85">
        <w:t xml:space="preserve">survey/forms, </w:t>
      </w:r>
      <w:r>
        <w:t xml:space="preserve">PCCD will use the last submitted request in the review process and will not consider earlier submittals. </w:t>
      </w:r>
    </w:p>
    <w:p w14:paraId="2BEAB203" w14:textId="6FFF4882" w:rsidR="0072248B" w:rsidRPr="00447869" w:rsidRDefault="0041769F" w:rsidP="00D82EAC">
      <w:pPr>
        <w:pStyle w:val="ListParagraph"/>
        <w:numPr>
          <w:ilvl w:val="0"/>
          <w:numId w:val="1"/>
        </w:numPr>
        <w:rPr>
          <w:rFonts w:cs="Times New Roman"/>
          <w:szCs w:val="24"/>
        </w:rPr>
      </w:pPr>
      <w:r>
        <w:t>If you are selected to move forward in the</w:t>
      </w:r>
      <w:r w:rsidR="00FA6C3F">
        <w:t xml:space="preserve"> application</w:t>
      </w:r>
      <w:r>
        <w:t xml:space="preserve"> process, you will receive an email from PCCD staff outlining the next steps </w:t>
      </w:r>
      <w:r w:rsidR="002B60A0">
        <w:t>in submitting</w:t>
      </w:r>
      <w:r>
        <w:t xml:space="preserve"> a</w:t>
      </w:r>
      <w:r w:rsidR="00FA6C3F">
        <w:t xml:space="preserve"> formal</w:t>
      </w:r>
      <w:r>
        <w:t xml:space="preserve"> application</w:t>
      </w:r>
      <w:r w:rsidR="007160F0">
        <w:t xml:space="preserve"> in PCCD’s Egrants system</w:t>
      </w:r>
      <w:r>
        <w:t xml:space="preserve"> </w:t>
      </w:r>
      <w:r w:rsidR="00FA6C3F">
        <w:t>on or befor</w:t>
      </w:r>
      <w:r w:rsidR="00FA6C3F" w:rsidRPr="0072248B">
        <w:t xml:space="preserve">e </w:t>
      </w:r>
      <w:r w:rsidR="00A47396" w:rsidRPr="0072248B">
        <w:t xml:space="preserve">February </w:t>
      </w:r>
      <w:r w:rsidR="0072248B" w:rsidRPr="0072248B">
        <w:t>7, 2023</w:t>
      </w:r>
      <w:r w:rsidR="0072248B">
        <w:t>.</w:t>
      </w:r>
    </w:p>
    <w:p w14:paraId="7298ECB2" w14:textId="6FBD687D" w:rsidR="0072248B" w:rsidRPr="0072248B" w:rsidRDefault="0072248B" w:rsidP="0072248B">
      <w:pPr>
        <w:rPr>
          <w:rFonts w:cs="Times New Roman"/>
          <w:szCs w:val="24"/>
        </w:rPr>
      </w:pPr>
    </w:p>
    <w:p w14:paraId="505E7F1E" w14:textId="543F778A" w:rsidR="0072248B" w:rsidRPr="0072248B" w:rsidRDefault="0072248B" w:rsidP="0072248B">
      <w:pPr>
        <w:rPr>
          <w:rFonts w:cs="Times New Roman"/>
          <w:szCs w:val="24"/>
        </w:rPr>
      </w:pPr>
    </w:p>
    <w:p w14:paraId="21D9DA94" w14:textId="3DA31364" w:rsidR="0072248B" w:rsidRDefault="0072248B" w:rsidP="0072248B">
      <w:pPr>
        <w:rPr>
          <w:rFonts w:cs="Times New Roman"/>
          <w:szCs w:val="24"/>
        </w:rPr>
      </w:pPr>
    </w:p>
    <w:p w14:paraId="342BC2F0" w14:textId="0DE24257" w:rsidR="0072248B" w:rsidRPr="0072248B" w:rsidRDefault="0072248B" w:rsidP="0072248B">
      <w:pPr>
        <w:tabs>
          <w:tab w:val="left" w:pos="7340"/>
        </w:tabs>
        <w:rPr>
          <w:rFonts w:cs="Times New Roman"/>
          <w:szCs w:val="24"/>
        </w:rPr>
      </w:pPr>
      <w:r>
        <w:rPr>
          <w:rFonts w:cs="Times New Roman"/>
          <w:szCs w:val="24"/>
        </w:rPr>
        <w:tab/>
      </w:r>
    </w:p>
    <w:sectPr w:rsidR="0072248B" w:rsidRPr="0072248B" w:rsidSect="00447869">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26CC" w14:textId="77777777" w:rsidR="00511D27" w:rsidRDefault="00511D27" w:rsidP="00C031F8">
      <w:r>
        <w:separator/>
      </w:r>
    </w:p>
  </w:endnote>
  <w:endnote w:type="continuationSeparator" w:id="0">
    <w:p w14:paraId="56B2E9EA" w14:textId="77777777" w:rsidR="00511D27" w:rsidRDefault="00511D27" w:rsidP="00C031F8">
      <w:r>
        <w:continuationSeparator/>
      </w:r>
    </w:p>
  </w:endnote>
  <w:endnote w:type="continuationNotice" w:id="1">
    <w:p w14:paraId="16ACF692" w14:textId="77777777" w:rsidR="00511D27" w:rsidRDefault="0051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36C" w14:textId="77777777" w:rsidR="00EC629F" w:rsidRDefault="00EC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9792"/>
      <w:docPartObj>
        <w:docPartGallery w:val="Page Numbers (Bottom of Page)"/>
        <w:docPartUnique/>
      </w:docPartObj>
    </w:sdtPr>
    <w:sdtEndPr>
      <w:rPr>
        <w:noProof/>
      </w:rPr>
    </w:sdtEndPr>
    <w:sdtContent>
      <w:p w14:paraId="4BD1DAEA" w14:textId="331064A1" w:rsidR="00320DD5" w:rsidRDefault="00320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FA63B" w14:textId="77777777" w:rsidR="00320DD5" w:rsidRDefault="00320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4D6" w14:textId="77777777" w:rsidR="00EC629F" w:rsidRDefault="00EC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72F7" w14:textId="77777777" w:rsidR="00511D27" w:rsidRDefault="00511D27" w:rsidP="00C031F8">
      <w:r>
        <w:separator/>
      </w:r>
    </w:p>
  </w:footnote>
  <w:footnote w:type="continuationSeparator" w:id="0">
    <w:p w14:paraId="1DE56F2C" w14:textId="77777777" w:rsidR="00511D27" w:rsidRDefault="00511D27" w:rsidP="00C031F8">
      <w:r>
        <w:continuationSeparator/>
      </w:r>
    </w:p>
  </w:footnote>
  <w:footnote w:type="continuationNotice" w:id="1">
    <w:p w14:paraId="7E2B6613" w14:textId="77777777" w:rsidR="00511D27" w:rsidRDefault="00511D27"/>
  </w:footnote>
  <w:footnote w:id="2">
    <w:p w14:paraId="60DE16F0" w14:textId="419B4975" w:rsidR="00DA6A3B" w:rsidRDefault="00DA6A3B">
      <w:pPr>
        <w:pStyle w:val="FootnoteText"/>
      </w:pPr>
      <w:r>
        <w:rPr>
          <w:rStyle w:val="FootnoteReference"/>
        </w:rPr>
        <w:footnoteRef/>
      </w:r>
      <w:r>
        <w:t xml:space="preserve"> Questions marked with an Asterix (*) are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7C0" w14:textId="10103C88" w:rsidR="00EC629F" w:rsidRDefault="00EC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8669" w14:textId="59EEEFF1" w:rsidR="00EC629F" w:rsidRDefault="00EC6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BD62" w14:textId="49E923D3" w:rsidR="00EC629F" w:rsidRDefault="00EC6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F13"/>
    <w:multiLevelType w:val="hybridMultilevel"/>
    <w:tmpl w:val="8E2003D0"/>
    <w:lvl w:ilvl="0" w:tplc="3BEC237C">
      <w:start w:val="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902EA"/>
    <w:multiLevelType w:val="hybridMultilevel"/>
    <w:tmpl w:val="55CA8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1369A"/>
    <w:multiLevelType w:val="multilevel"/>
    <w:tmpl w:val="C486E0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10CF4"/>
    <w:multiLevelType w:val="hybridMultilevel"/>
    <w:tmpl w:val="8E48E7EC"/>
    <w:lvl w:ilvl="0" w:tplc="F1BC4D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43EFC"/>
    <w:multiLevelType w:val="hybridMultilevel"/>
    <w:tmpl w:val="F34C727E"/>
    <w:lvl w:ilvl="0" w:tplc="694E45D4">
      <w:start w:val="1"/>
      <w:numFmt w:val="decimal"/>
      <w:lvlText w:val="%1."/>
      <w:lvlJc w:val="left"/>
      <w:pPr>
        <w:ind w:left="720" w:hanging="360"/>
      </w:pPr>
      <w:rPr>
        <w:rFonts w:hint="default"/>
        <w:b/>
      </w:rPr>
    </w:lvl>
    <w:lvl w:ilvl="1" w:tplc="E690E0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376054">
    <w:abstractNumId w:val="0"/>
  </w:num>
  <w:num w:numId="2" w16cid:durableId="1821850413">
    <w:abstractNumId w:val="1"/>
  </w:num>
  <w:num w:numId="3" w16cid:durableId="357977047">
    <w:abstractNumId w:val="3"/>
  </w:num>
  <w:num w:numId="4" w16cid:durableId="1651448470">
    <w:abstractNumId w:val="2"/>
  </w:num>
  <w:num w:numId="5" w16cid:durableId="189878420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C2"/>
    <w:rsid w:val="00000D6E"/>
    <w:rsid w:val="000034D5"/>
    <w:rsid w:val="000035F9"/>
    <w:rsid w:val="0000461B"/>
    <w:rsid w:val="00011A21"/>
    <w:rsid w:val="00012DA1"/>
    <w:rsid w:val="000140CF"/>
    <w:rsid w:val="00017729"/>
    <w:rsid w:val="000209EE"/>
    <w:rsid w:val="000236A9"/>
    <w:rsid w:val="00023E98"/>
    <w:rsid w:val="00024B37"/>
    <w:rsid w:val="00025157"/>
    <w:rsid w:val="00025EAA"/>
    <w:rsid w:val="00026C05"/>
    <w:rsid w:val="00030005"/>
    <w:rsid w:val="00037D59"/>
    <w:rsid w:val="00040915"/>
    <w:rsid w:val="00040A7D"/>
    <w:rsid w:val="00042F8F"/>
    <w:rsid w:val="00044FF4"/>
    <w:rsid w:val="00045340"/>
    <w:rsid w:val="00045773"/>
    <w:rsid w:val="000474B2"/>
    <w:rsid w:val="0005695D"/>
    <w:rsid w:val="00056DDB"/>
    <w:rsid w:val="0006627F"/>
    <w:rsid w:val="00070E59"/>
    <w:rsid w:val="00071738"/>
    <w:rsid w:val="00071BC8"/>
    <w:rsid w:val="00074278"/>
    <w:rsid w:val="00074338"/>
    <w:rsid w:val="000759F2"/>
    <w:rsid w:val="00076832"/>
    <w:rsid w:val="00081421"/>
    <w:rsid w:val="00081DBC"/>
    <w:rsid w:val="00085C53"/>
    <w:rsid w:val="000867C5"/>
    <w:rsid w:val="00086900"/>
    <w:rsid w:val="00087983"/>
    <w:rsid w:val="0009102E"/>
    <w:rsid w:val="00092BFC"/>
    <w:rsid w:val="000931EA"/>
    <w:rsid w:val="0009530A"/>
    <w:rsid w:val="00095C45"/>
    <w:rsid w:val="000A07EE"/>
    <w:rsid w:val="000A373D"/>
    <w:rsid w:val="000A5315"/>
    <w:rsid w:val="000A5987"/>
    <w:rsid w:val="000A6D90"/>
    <w:rsid w:val="000B732B"/>
    <w:rsid w:val="000B7CA1"/>
    <w:rsid w:val="000C056F"/>
    <w:rsid w:val="000C1C0C"/>
    <w:rsid w:val="000C2CA0"/>
    <w:rsid w:val="000C3AD6"/>
    <w:rsid w:val="000C5D83"/>
    <w:rsid w:val="000C6CC9"/>
    <w:rsid w:val="000C78F5"/>
    <w:rsid w:val="000C7A04"/>
    <w:rsid w:val="000D1A36"/>
    <w:rsid w:val="000D2887"/>
    <w:rsid w:val="000D3DDF"/>
    <w:rsid w:val="000E015D"/>
    <w:rsid w:val="000E1EB6"/>
    <w:rsid w:val="000E4070"/>
    <w:rsid w:val="000F7BEC"/>
    <w:rsid w:val="00100A50"/>
    <w:rsid w:val="001042D5"/>
    <w:rsid w:val="001044A6"/>
    <w:rsid w:val="0011106D"/>
    <w:rsid w:val="00113809"/>
    <w:rsid w:val="001139D0"/>
    <w:rsid w:val="0011477C"/>
    <w:rsid w:val="00120AFB"/>
    <w:rsid w:val="001245C9"/>
    <w:rsid w:val="001252D3"/>
    <w:rsid w:val="001253F8"/>
    <w:rsid w:val="00127E17"/>
    <w:rsid w:val="00131347"/>
    <w:rsid w:val="0013509D"/>
    <w:rsid w:val="001357AE"/>
    <w:rsid w:val="00135E8C"/>
    <w:rsid w:val="001363D4"/>
    <w:rsid w:val="001423DF"/>
    <w:rsid w:val="00143A9F"/>
    <w:rsid w:val="00144CA8"/>
    <w:rsid w:val="00145FFC"/>
    <w:rsid w:val="00150AB6"/>
    <w:rsid w:val="001528C0"/>
    <w:rsid w:val="001529F8"/>
    <w:rsid w:val="00154ECF"/>
    <w:rsid w:val="00155C75"/>
    <w:rsid w:val="00156C28"/>
    <w:rsid w:val="001572C1"/>
    <w:rsid w:val="001619E6"/>
    <w:rsid w:val="0016268F"/>
    <w:rsid w:val="0016506D"/>
    <w:rsid w:val="001655EA"/>
    <w:rsid w:val="00170B21"/>
    <w:rsid w:val="001714C6"/>
    <w:rsid w:val="00171CDF"/>
    <w:rsid w:val="00173007"/>
    <w:rsid w:val="00193B32"/>
    <w:rsid w:val="001956D0"/>
    <w:rsid w:val="00196E73"/>
    <w:rsid w:val="001A28BA"/>
    <w:rsid w:val="001A4D09"/>
    <w:rsid w:val="001B04A3"/>
    <w:rsid w:val="001B27F4"/>
    <w:rsid w:val="001B7ED2"/>
    <w:rsid w:val="001C1C72"/>
    <w:rsid w:val="001C264B"/>
    <w:rsid w:val="001C3793"/>
    <w:rsid w:val="001D019A"/>
    <w:rsid w:val="001D0FA4"/>
    <w:rsid w:val="001D218F"/>
    <w:rsid w:val="001D44A2"/>
    <w:rsid w:val="001D5383"/>
    <w:rsid w:val="001D6035"/>
    <w:rsid w:val="001E6711"/>
    <w:rsid w:val="001E7D79"/>
    <w:rsid w:val="001F1B27"/>
    <w:rsid w:val="00200034"/>
    <w:rsid w:val="002061CB"/>
    <w:rsid w:val="00212883"/>
    <w:rsid w:val="00214B60"/>
    <w:rsid w:val="00216322"/>
    <w:rsid w:val="00216A00"/>
    <w:rsid w:val="00216C49"/>
    <w:rsid w:val="002206DE"/>
    <w:rsid w:val="00221639"/>
    <w:rsid w:val="00222236"/>
    <w:rsid w:val="00224459"/>
    <w:rsid w:val="0022730A"/>
    <w:rsid w:val="0023028E"/>
    <w:rsid w:val="002305A2"/>
    <w:rsid w:val="00234664"/>
    <w:rsid w:val="0023784C"/>
    <w:rsid w:val="00237A27"/>
    <w:rsid w:val="00237FA1"/>
    <w:rsid w:val="0024299C"/>
    <w:rsid w:val="00242BBC"/>
    <w:rsid w:val="00242D67"/>
    <w:rsid w:val="00245250"/>
    <w:rsid w:val="00253E4F"/>
    <w:rsid w:val="002552DD"/>
    <w:rsid w:val="00263848"/>
    <w:rsid w:val="00264D0A"/>
    <w:rsid w:val="00267383"/>
    <w:rsid w:val="0027043C"/>
    <w:rsid w:val="00272AE4"/>
    <w:rsid w:val="00276A47"/>
    <w:rsid w:val="002808AD"/>
    <w:rsid w:val="00283742"/>
    <w:rsid w:val="0028429F"/>
    <w:rsid w:val="00287D5F"/>
    <w:rsid w:val="002908F9"/>
    <w:rsid w:val="00292132"/>
    <w:rsid w:val="00293FA8"/>
    <w:rsid w:val="00295A53"/>
    <w:rsid w:val="002A29BB"/>
    <w:rsid w:val="002A3F1E"/>
    <w:rsid w:val="002A4140"/>
    <w:rsid w:val="002A5F0B"/>
    <w:rsid w:val="002B1D1B"/>
    <w:rsid w:val="002B1F5B"/>
    <w:rsid w:val="002B34C0"/>
    <w:rsid w:val="002B391D"/>
    <w:rsid w:val="002B4793"/>
    <w:rsid w:val="002B60A0"/>
    <w:rsid w:val="002B61C6"/>
    <w:rsid w:val="002B65E2"/>
    <w:rsid w:val="002C29B9"/>
    <w:rsid w:val="002C4957"/>
    <w:rsid w:val="002C524E"/>
    <w:rsid w:val="002C6E96"/>
    <w:rsid w:val="002D147B"/>
    <w:rsid w:val="002D7133"/>
    <w:rsid w:val="002E0A1E"/>
    <w:rsid w:val="002E39A2"/>
    <w:rsid w:val="002E726F"/>
    <w:rsid w:val="002E7CC6"/>
    <w:rsid w:val="002F240A"/>
    <w:rsid w:val="002F25CE"/>
    <w:rsid w:val="002F31B1"/>
    <w:rsid w:val="002F393E"/>
    <w:rsid w:val="002F7286"/>
    <w:rsid w:val="00304E8E"/>
    <w:rsid w:val="003075EA"/>
    <w:rsid w:val="003118B1"/>
    <w:rsid w:val="00320197"/>
    <w:rsid w:val="00320D1A"/>
    <w:rsid w:val="00320DD5"/>
    <w:rsid w:val="00330EED"/>
    <w:rsid w:val="0033122D"/>
    <w:rsid w:val="00331F17"/>
    <w:rsid w:val="00334D59"/>
    <w:rsid w:val="0033502E"/>
    <w:rsid w:val="0034185F"/>
    <w:rsid w:val="003419ED"/>
    <w:rsid w:val="00341F06"/>
    <w:rsid w:val="00342CFD"/>
    <w:rsid w:val="00346586"/>
    <w:rsid w:val="00351393"/>
    <w:rsid w:val="0035438A"/>
    <w:rsid w:val="00364A01"/>
    <w:rsid w:val="00364AEE"/>
    <w:rsid w:val="0036600F"/>
    <w:rsid w:val="0036677B"/>
    <w:rsid w:val="00371ACF"/>
    <w:rsid w:val="00375357"/>
    <w:rsid w:val="00380B6B"/>
    <w:rsid w:val="00382908"/>
    <w:rsid w:val="0038705D"/>
    <w:rsid w:val="00390D1F"/>
    <w:rsid w:val="00391FC2"/>
    <w:rsid w:val="003921F3"/>
    <w:rsid w:val="00393691"/>
    <w:rsid w:val="003954BB"/>
    <w:rsid w:val="003958B6"/>
    <w:rsid w:val="003959E7"/>
    <w:rsid w:val="00395AA9"/>
    <w:rsid w:val="003A07EF"/>
    <w:rsid w:val="003A263B"/>
    <w:rsid w:val="003A282B"/>
    <w:rsid w:val="003A594B"/>
    <w:rsid w:val="003A7C69"/>
    <w:rsid w:val="003B22D2"/>
    <w:rsid w:val="003B2A97"/>
    <w:rsid w:val="003B3019"/>
    <w:rsid w:val="003B6EDC"/>
    <w:rsid w:val="003B7694"/>
    <w:rsid w:val="003B77A3"/>
    <w:rsid w:val="003C12BD"/>
    <w:rsid w:val="003C24C9"/>
    <w:rsid w:val="003C4D6D"/>
    <w:rsid w:val="003C51F9"/>
    <w:rsid w:val="003C6014"/>
    <w:rsid w:val="003C63DE"/>
    <w:rsid w:val="003C76FC"/>
    <w:rsid w:val="003D162B"/>
    <w:rsid w:val="003D3299"/>
    <w:rsid w:val="003D400F"/>
    <w:rsid w:val="003D41CD"/>
    <w:rsid w:val="003D4948"/>
    <w:rsid w:val="003D4EB2"/>
    <w:rsid w:val="003E13EB"/>
    <w:rsid w:val="003E6F6F"/>
    <w:rsid w:val="003E7986"/>
    <w:rsid w:val="003F1B5C"/>
    <w:rsid w:val="003F39E2"/>
    <w:rsid w:val="003F4364"/>
    <w:rsid w:val="003F6184"/>
    <w:rsid w:val="003F7D03"/>
    <w:rsid w:val="00401575"/>
    <w:rsid w:val="004019DC"/>
    <w:rsid w:val="00401BD0"/>
    <w:rsid w:val="00401C4F"/>
    <w:rsid w:val="00403133"/>
    <w:rsid w:val="0040500A"/>
    <w:rsid w:val="00410068"/>
    <w:rsid w:val="004102F2"/>
    <w:rsid w:val="0041769F"/>
    <w:rsid w:val="00422A59"/>
    <w:rsid w:val="004230A6"/>
    <w:rsid w:val="00423481"/>
    <w:rsid w:val="00430769"/>
    <w:rsid w:val="0043148C"/>
    <w:rsid w:val="00431DFA"/>
    <w:rsid w:val="00433FAB"/>
    <w:rsid w:val="00434A72"/>
    <w:rsid w:val="00434F2B"/>
    <w:rsid w:val="0043572E"/>
    <w:rsid w:val="00440ABF"/>
    <w:rsid w:val="004410F9"/>
    <w:rsid w:val="00444E1E"/>
    <w:rsid w:val="00447869"/>
    <w:rsid w:val="004558F2"/>
    <w:rsid w:val="00460D5B"/>
    <w:rsid w:val="00460E07"/>
    <w:rsid w:val="0046173F"/>
    <w:rsid w:val="00462C6A"/>
    <w:rsid w:val="00462CFF"/>
    <w:rsid w:val="00472D02"/>
    <w:rsid w:val="00474A17"/>
    <w:rsid w:val="00474A43"/>
    <w:rsid w:val="00477E67"/>
    <w:rsid w:val="00485839"/>
    <w:rsid w:val="00487E1F"/>
    <w:rsid w:val="00493FFD"/>
    <w:rsid w:val="00494F2F"/>
    <w:rsid w:val="004974B1"/>
    <w:rsid w:val="004A4606"/>
    <w:rsid w:val="004A75EC"/>
    <w:rsid w:val="004A7B69"/>
    <w:rsid w:val="004B251F"/>
    <w:rsid w:val="004B5343"/>
    <w:rsid w:val="004B5687"/>
    <w:rsid w:val="004B59B6"/>
    <w:rsid w:val="004B73A9"/>
    <w:rsid w:val="004C160D"/>
    <w:rsid w:val="004C35C9"/>
    <w:rsid w:val="004C72A2"/>
    <w:rsid w:val="004D07C3"/>
    <w:rsid w:val="004D18C2"/>
    <w:rsid w:val="004D769D"/>
    <w:rsid w:val="004F0644"/>
    <w:rsid w:val="00502575"/>
    <w:rsid w:val="0050303E"/>
    <w:rsid w:val="00504461"/>
    <w:rsid w:val="00511D27"/>
    <w:rsid w:val="00516879"/>
    <w:rsid w:val="00520BF7"/>
    <w:rsid w:val="0052345C"/>
    <w:rsid w:val="00527294"/>
    <w:rsid w:val="00531924"/>
    <w:rsid w:val="005329CA"/>
    <w:rsid w:val="00535C5D"/>
    <w:rsid w:val="00535D98"/>
    <w:rsid w:val="005429F4"/>
    <w:rsid w:val="00546745"/>
    <w:rsid w:val="005479F1"/>
    <w:rsid w:val="00547EF1"/>
    <w:rsid w:val="00550483"/>
    <w:rsid w:val="00552028"/>
    <w:rsid w:val="0055313E"/>
    <w:rsid w:val="005547E3"/>
    <w:rsid w:val="00554993"/>
    <w:rsid w:val="00554A23"/>
    <w:rsid w:val="00556775"/>
    <w:rsid w:val="00560D4B"/>
    <w:rsid w:val="00561468"/>
    <w:rsid w:val="00561B47"/>
    <w:rsid w:val="00561C5D"/>
    <w:rsid w:val="005622BF"/>
    <w:rsid w:val="00564106"/>
    <w:rsid w:val="00564DD5"/>
    <w:rsid w:val="00567614"/>
    <w:rsid w:val="00573030"/>
    <w:rsid w:val="005732DA"/>
    <w:rsid w:val="005743E1"/>
    <w:rsid w:val="005766D5"/>
    <w:rsid w:val="0058040A"/>
    <w:rsid w:val="00580D49"/>
    <w:rsid w:val="00587DA2"/>
    <w:rsid w:val="005905DD"/>
    <w:rsid w:val="00591645"/>
    <w:rsid w:val="00595394"/>
    <w:rsid w:val="005A0A33"/>
    <w:rsid w:val="005A271E"/>
    <w:rsid w:val="005A27C0"/>
    <w:rsid w:val="005A281A"/>
    <w:rsid w:val="005A3515"/>
    <w:rsid w:val="005A3B68"/>
    <w:rsid w:val="005A3CC7"/>
    <w:rsid w:val="005A5146"/>
    <w:rsid w:val="005A71EF"/>
    <w:rsid w:val="005B213F"/>
    <w:rsid w:val="005B68DD"/>
    <w:rsid w:val="005B7134"/>
    <w:rsid w:val="005C15EB"/>
    <w:rsid w:val="005C22C2"/>
    <w:rsid w:val="005C3F93"/>
    <w:rsid w:val="005D189B"/>
    <w:rsid w:val="005D2395"/>
    <w:rsid w:val="005D6D9E"/>
    <w:rsid w:val="005D7777"/>
    <w:rsid w:val="005E31B4"/>
    <w:rsid w:val="005E6130"/>
    <w:rsid w:val="005E78D8"/>
    <w:rsid w:val="005F179C"/>
    <w:rsid w:val="005F304F"/>
    <w:rsid w:val="005F6421"/>
    <w:rsid w:val="005F653A"/>
    <w:rsid w:val="005F738A"/>
    <w:rsid w:val="00604261"/>
    <w:rsid w:val="00604571"/>
    <w:rsid w:val="0060667A"/>
    <w:rsid w:val="006155B5"/>
    <w:rsid w:val="00616172"/>
    <w:rsid w:val="00621846"/>
    <w:rsid w:val="00621F87"/>
    <w:rsid w:val="006224F9"/>
    <w:rsid w:val="0062596E"/>
    <w:rsid w:val="006264AB"/>
    <w:rsid w:val="006346BA"/>
    <w:rsid w:val="00634FBA"/>
    <w:rsid w:val="00641247"/>
    <w:rsid w:val="006414AD"/>
    <w:rsid w:val="0064676F"/>
    <w:rsid w:val="00646927"/>
    <w:rsid w:val="00651E7C"/>
    <w:rsid w:val="00652225"/>
    <w:rsid w:val="006526CE"/>
    <w:rsid w:val="00655499"/>
    <w:rsid w:val="006555A8"/>
    <w:rsid w:val="0066281C"/>
    <w:rsid w:val="00662946"/>
    <w:rsid w:val="006646A9"/>
    <w:rsid w:val="00665A4F"/>
    <w:rsid w:val="00666C40"/>
    <w:rsid w:val="00670885"/>
    <w:rsid w:val="00671AB6"/>
    <w:rsid w:val="006735F9"/>
    <w:rsid w:val="006759AE"/>
    <w:rsid w:val="00683079"/>
    <w:rsid w:val="00683FAF"/>
    <w:rsid w:val="006871F0"/>
    <w:rsid w:val="00687549"/>
    <w:rsid w:val="00687B02"/>
    <w:rsid w:val="00693609"/>
    <w:rsid w:val="00697DC9"/>
    <w:rsid w:val="006A1714"/>
    <w:rsid w:val="006B08A4"/>
    <w:rsid w:val="006B2313"/>
    <w:rsid w:val="006B4A02"/>
    <w:rsid w:val="006B4F9B"/>
    <w:rsid w:val="006C3B59"/>
    <w:rsid w:val="006C4EDB"/>
    <w:rsid w:val="006D05D5"/>
    <w:rsid w:val="006D06ED"/>
    <w:rsid w:val="006D0997"/>
    <w:rsid w:val="006D4EA6"/>
    <w:rsid w:val="006D63B7"/>
    <w:rsid w:val="006D70BA"/>
    <w:rsid w:val="006E184B"/>
    <w:rsid w:val="006E2067"/>
    <w:rsid w:val="006E464E"/>
    <w:rsid w:val="006F28DE"/>
    <w:rsid w:val="006F471F"/>
    <w:rsid w:val="006F4B04"/>
    <w:rsid w:val="006F5189"/>
    <w:rsid w:val="006F55AA"/>
    <w:rsid w:val="006F7A4E"/>
    <w:rsid w:val="006F7C88"/>
    <w:rsid w:val="00700014"/>
    <w:rsid w:val="00704186"/>
    <w:rsid w:val="0070736C"/>
    <w:rsid w:val="007121D4"/>
    <w:rsid w:val="00712AA3"/>
    <w:rsid w:val="0071390E"/>
    <w:rsid w:val="007160F0"/>
    <w:rsid w:val="007171D9"/>
    <w:rsid w:val="00720152"/>
    <w:rsid w:val="0072248B"/>
    <w:rsid w:val="00723E4A"/>
    <w:rsid w:val="00727290"/>
    <w:rsid w:val="00727D44"/>
    <w:rsid w:val="007320D7"/>
    <w:rsid w:val="007329A8"/>
    <w:rsid w:val="007356AF"/>
    <w:rsid w:val="0073685B"/>
    <w:rsid w:val="00741D9A"/>
    <w:rsid w:val="007432B0"/>
    <w:rsid w:val="007439AA"/>
    <w:rsid w:val="007464C6"/>
    <w:rsid w:val="00747DBC"/>
    <w:rsid w:val="007509F5"/>
    <w:rsid w:val="00753044"/>
    <w:rsid w:val="00754D5D"/>
    <w:rsid w:val="00755955"/>
    <w:rsid w:val="00755CC9"/>
    <w:rsid w:val="007625EE"/>
    <w:rsid w:val="00762B38"/>
    <w:rsid w:val="007708E1"/>
    <w:rsid w:val="00770C32"/>
    <w:rsid w:val="007714A5"/>
    <w:rsid w:val="00771C8A"/>
    <w:rsid w:val="007739A8"/>
    <w:rsid w:val="00774650"/>
    <w:rsid w:val="00775BC5"/>
    <w:rsid w:val="007770D9"/>
    <w:rsid w:val="00790FEA"/>
    <w:rsid w:val="00794447"/>
    <w:rsid w:val="00795BB8"/>
    <w:rsid w:val="007A17C2"/>
    <w:rsid w:val="007A1D63"/>
    <w:rsid w:val="007A4C1B"/>
    <w:rsid w:val="007A5600"/>
    <w:rsid w:val="007A5E7C"/>
    <w:rsid w:val="007A6855"/>
    <w:rsid w:val="007A694D"/>
    <w:rsid w:val="007A73E6"/>
    <w:rsid w:val="007A7AB6"/>
    <w:rsid w:val="007B21F5"/>
    <w:rsid w:val="007B5644"/>
    <w:rsid w:val="007B7097"/>
    <w:rsid w:val="007C472A"/>
    <w:rsid w:val="007D1146"/>
    <w:rsid w:val="007D1593"/>
    <w:rsid w:val="007D1731"/>
    <w:rsid w:val="007D252D"/>
    <w:rsid w:val="007D34CF"/>
    <w:rsid w:val="007D46DC"/>
    <w:rsid w:val="007D4D5F"/>
    <w:rsid w:val="007D6B43"/>
    <w:rsid w:val="007E1782"/>
    <w:rsid w:val="007E201C"/>
    <w:rsid w:val="007E2538"/>
    <w:rsid w:val="007E6A8A"/>
    <w:rsid w:val="007F40E0"/>
    <w:rsid w:val="007F5615"/>
    <w:rsid w:val="007F71CA"/>
    <w:rsid w:val="00800797"/>
    <w:rsid w:val="00805268"/>
    <w:rsid w:val="0081296B"/>
    <w:rsid w:val="008158DD"/>
    <w:rsid w:val="0081676B"/>
    <w:rsid w:val="008205F4"/>
    <w:rsid w:val="00820A8C"/>
    <w:rsid w:val="00822076"/>
    <w:rsid w:val="008223E3"/>
    <w:rsid w:val="00822F95"/>
    <w:rsid w:val="00825185"/>
    <w:rsid w:val="008266C8"/>
    <w:rsid w:val="00826A05"/>
    <w:rsid w:val="00827033"/>
    <w:rsid w:val="008277A7"/>
    <w:rsid w:val="00831BA0"/>
    <w:rsid w:val="008328E4"/>
    <w:rsid w:val="00841113"/>
    <w:rsid w:val="00843932"/>
    <w:rsid w:val="0084432C"/>
    <w:rsid w:val="00846B15"/>
    <w:rsid w:val="0085435A"/>
    <w:rsid w:val="00854B97"/>
    <w:rsid w:val="008550FA"/>
    <w:rsid w:val="00856F93"/>
    <w:rsid w:val="00861AB5"/>
    <w:rsid w:val="00862585"/>
    <w:rsid w:val="00862B48"/>
    <w:rsid w:val="008662C3"/>
    <w:rsid w:val="00866F1D"/>
    <w:rsid w:val="00867396"/>
    <w:rsid w:val="00871B7A"/>
    <w:rsid w:val="00871FC9"/>
    <w:rsid w:val="00872242"/>
    <w:rsid w:val="00874456"/>
    <w:rsid w:val="00877CA3"/>
    <w:rsid w:val="00877E85"/>
    <w:rsid w:val="0088667F"/>
    <w:rsid w:val="00887B9C"/>
    <w:rsid w:val="00890002"/>
    <w:rsid w:val="00891370"/>
    <w:rsid w:val="00893BB1"/>
    <w:rsid w:val="00894116"/>
    <w:rsid w:val="008977F8"/>
    <w:rsid w:val="008A258A"/>
    <w:rsid w:val="008A2DDA"/>
    <w:rsid w:val="008A3658"/>
    <w:rsid w:val="008A49DA"/>
    <w:rsid w:val="008A77FF"/>
    <w:rsid w:val="008A7997"/>
    <w:rsid w:val="008B0447"/>
    <w:rsid w:val="008B1DDE"/>
    <w:rsid w:val="008B3247"/>
    <w:rsid w:val="008B5890"/>
    <w:rsid w:val="008B6476"/>
    <w:rsid w:val="008C2C2B"/>
    <w:rsid w:val="008C48E5"/>
    <w:rsid w:val="008C6749"/>
    <w:rsid w:val="008C7465"/>
    <w:rsid w:val="008D0362"/>
    <w:rsid w:val="008D138D"/>
    <w:rsid w:val="008D2ACC"/>
    <w:rsid w:val="008D7032"/>
    <w:rsid w:val="008E0D92"/>
    <w:rsid w:val="008E2CE0"/>
    <w:rsid w:val="008E38B7"/>
    <w:rsid w:val="008E3AC9"/>
    <w:rsid w:val="008E3C39"/>
    <w:rsid w:val="008E7229"/>
    <w:rsid w:val="008F08B9"/>
    <w:rsid w:val="008F10F1"/>
    <w:rsid w:val="008F1B81"/>
    <w:rsid w:val="008F6283"/>
    <w:rsid w:val="008F778A"/>
    <w:rsid w:val="008F7A66"/>
    <w:rsid w:val="009015AD"/>
    <w:rsid w:val="009038FB"/>
    <w:rsid w:val="00910DBD"/>
    <w:rsid w:val="0091299C"/>
    <w:rsid w:val="00914C82"/>
    <w:rsid w:val="009169D9"/>
    <w:rsid w:val="0091700C"/>
    <w:rsid w:val="00917871"/>
    <w:rsid w:val="009263AD"/>
    <w:rsid w:val="00930ACF"/>
    <w:rsid w:val="00932041"/>
    <w:rsid w:val="00933E9A"/>
    <w:rsid w:val="00935DE9"/>
    <w:rsid w:val="0094043B"/>
    <w:rsid w:val="00941C45"/>
    <w:rsid w:val="0094783D"/>
    <w:rsid w:val="009504B6"/>
    <w:rsid w:val="009505B1"/>
    <w:rsid w:val="009511FF"/>
    <w:rsid w:val="00951BEF"/>
    <w:rsid w:val="00951F95"/>
    <w:rsid w:val="009537F0"/>
    <w:rsid w:val="009539A9"/>
    <w:rsid w:val="00953B1C"/>
    <w:rsid w:val="0095476B"/>
    <w:rsid w:val="009564C6"/>
    <w:rsid w:val="0095700F"/>
    <w:rsid w:val="00961CF9"/>
    <w:rsid w:val="00962FE1"/>
    <w:rsid w:val="00966A91"/>
    <w:rsid w:val="00970D44"/>
    <w:rsid w:val="00972453"/>
    <w:rsid w:val="009737E3"/>
    <w:rsid w:val="009754B4"/>
    <w:rsid w:val="00976094"/>
    <w:rsid w:val="00984BE5"/>
    <w:rsid w:val="0098599F"/>
    <w:rsid w:val="00985C31"/>
    <w:rsid w:val="00995E48"/>
    <w:rsid w:val="009A0973"/>
    <w:rsid w:val="009A2A48"/>
    <w:rsid w:val="009A5A0C"/>
    <w:rsid w:val="009A6322"/>
    <w:rsid w:val="009B5BC9"/>
    <w:rsid w:val="009B6B47"/>
    <w:rsid w:val="009C2405"/>
    <w:rsid w:val="009C7E62"/>
    <w:rsid w:val="009D141A"/>
    <w:rsid w:val="009D2267"/>
    <w:rsid w:val="009D5927"/>
    <w:rsid w:val="009D5F27"/>
    <w:rsid w:val="009D7923"/>
    <w:rsid w:val="009E0BAB"/>
    <w:rsid w:val="009E11B3"/>
    <w:rsid w:val="009E1672"/>
    <w:rsid w:val="009E2254"/>
    <w:rsid w:val="009E4E51"/>
    <w:rsid w:val="009E6C4D"/>
    <w:rsid w:val="009E72F2"/>
    <w:rsid w:val="009F0FDB"/>
    <w:rsid w:val="009F3C30"/>
    <w:rsid w:val="009F53A0"/>
    <w:rsid w:val="009F6BBA"/>
    <w:rsid w:val="00A016CC"/>
    <w:rsid w:val="00A01DDB"/>
    <w:rsid w:val="00A0218E"/>
    <w:rsid w:val="00A02F45"/>
    <w:rsid w:val="00A0306C"/>
    <w:rsid w:val="00A06427"/>
    <w:rsid w:val="00A0732F"/>
    <w:rsid w:val="00A14C7A"/>
    <w:rsid w:val="00A14DB3"/>
    <w:rsid w:val="00A15A5B"/>
    <w:rsid w:val="00A15AB1"/>
    <w:rsid w:val="00A176E1"/>
    <w:rsid w:val="00A219CB"/>
    <w:rsid w:val="00A22171"/>
    <w:rsid w:val="00A237B2"/>
    <w:rsid w:val="00A24764"/>
    <w:rsid w:val="00A34163"/>
    <w:rsid w:val="00A41435"/>
    <w:rsid w:val="00A452F1"/>
    <w:rsid w:val="00A47396"/>
    <w:rsid w:val="00A476F9"/>
    <w:rsid w:val="00A505FC"/>
    <w:rsid w:val="00A50D2B"/>
    <w:rsid w:val="00A511CA"/>
    <w:rsid w:val="00A51472"/>
    <w:rsid w:val="00A52E18"/>
    <w:rsid w:val="00A5548D"/>
    <w:rsid w:val="00A60241"/>
    <w:rsid w:val="00A6354E"/>
    <w:rsid w:val="00A63637"/>
    <w:rsid w:val="00A63C61"/>
    <w:rsid w:val="00A71DBC"/>
    <w:rsid w:val="00A72A73"/>
    <w:rsid w:val="00A73822"/>
    <w:rsid w:val="00A741D9"/>
    <w:rsid w:val="00A7482B"/>
    <w:rsid w:val="00A75A55"/>
    <w:rsid w:val="00A83B5E"/>
    <w:rsid w:val="00A936AA"/>
    <w:rsid w:val="00A97813"/>
    <w:rsid w:val="00AA2329"/>
    <w:rsid w:val="00AA2D35"/>
    <w:rsid w:val="00AA2F37"/>
    <w:rsid w:val="00AB08F4"/>
    <w:rsid w:val="00AB2EF8"/>
    <w:rsid w:val="00AB37EB"/>
    <w:rsid w:val="00AB3CC6"/>
    <w:rsid w:val="00AB3D82"/>
    <w:rsid w:val="00AB5E1E"/>
    <w:rsid w:val="00AB6456"/>
    <w:rsid w:val="00AB7A63"/>
    <w:rsid w:val="00AC0F40"/>
    <w:rsid w:val="00AC2713"/>
    <w:rsid w:val="00AC4959"/>
    <w:rsid w:val="00AD391D"/>
    <w:rsid w:val="00AD4AFF"/>
    <w:rsid w:val="00AD4C3F"/>
    <w:rsid w:val="00AD6434"/>
    <w:rsid w:val="00AD72A7"/>
    <w:rsid w:val="00AD76E2"/>
    <w:rsid w:val="00AE5EE6"/>
    <w:rsid w:val="00AF02A2"/>
    <w:rsid w:val="00AF0C6A"/>
    <w:rsid w:val="00AF1884"/>
    <w:rsid w:val="00AF27E0"/>
    <w:rsid w:val="00AF5F68"/>
    <w:rsid w:val="00B0020B"/>
    <w:rsid w:val="00B03191"/>
    <w:rsid w:val="00B04361"/>
    <w:rsid w:val="00B05862"/>
    <w:rsid w:val="00B1073D"/>
    <w:rsid w:val="00B13F2F"/>
    <w:rsid w:val="00B16431"/>
    <w:rsid w:val="00B1766C"/>
    <w:rsid w:val="00B202E0"/>
    <w:rsid w:val="00B218B1"/>
    <w:rsid w:val="00B230E4"/>
    <w:rsid w:val="00B23B57"/>
    <w:rsid w:val="00B23E9E"/>
    <w:rsid w:val="00B25655"/>
    <w:rsid w:val="00B2665B"/>
    <w:rsid w:val="00B26C7D"/>
    <w:rsid w:val="00B30147"/>
    <w:rsid w:val="00B316BB"/>
    <w:rsid w:val="00B321F8"/>
    <w:rsid w:val="00B324B1"/>
    <w:rsid w:val="00B33334"/>
    <w:rsid w:val="00B33971"/>
    <w:rsid w:val="00B34B42"/>
    <w:rsid w:val="00B40D1F"/>
    <w:rsid w:val="00B45908"/>
    <w:rsid w:val="00B515CA"/>
    <w:rsid w:val="00B53217"/>
    <w:rsid w:val="00B53280"/>
    <w:rsid w:val="00B5708C"/>
    <w:rsid w:val="00B61F32"/>
    <w:rsid w:val="00B64F4F"/>
    <w:rsid w:val="00B73348"/>
    <w:rsid w:val="00B75506"/>
    <w:rsid w:val="00B82BB9"/>
    <w:rsid w:val="00B83B1E"/>
    <w:rsid w:val="00B8658F"/>
    <w:rsid w:val="00B87D0A"/>
    <w:rsid w:val="00B944F4"/>
    <w:rsid w:val="00B97309"/>
    <w:rsid w:val="00B97813"/>
    <w:rsid w:val="00BA4497"/>
    <w:rsid w:val="00BB1BA8"/>
    <w:rsid w:val="00BB1D63"/>
    <w:rsid w:val="00BB3797"/>
    <w:rsid w:val="00BB3C5C"/>
    <w:rsid w:val="00BB6AA1"/>
    <w:rsid w:val="00BC1516"/>
    <w:rsid w:val="00BC74A4"/>
    <w:rsid w:val="00BD08C1"/>
    <w:rsid w:val="00BD1147"/>
    <w:rsid w:val="00BD2DB9"/>
    <w:rsid w:val="00BD43B4"/>
    <w:rsid w:val="00BD59B1"/>
    <w:rsid w:val="00BD7BCE"/>
    <w:rsid w:val="00BE03E0"/>
    <w:rsid w:val="00BE0626"/>
    <w:rsid w:val="00BE47ED"/>
    <w:rsid w:val="00BE632B"/>
    <w:rsid w:val="00BE6515"/>
    <w:rsid w:val="00BF0C10"/>
    <w:rsid w:val="00BF1220"/>
    <w:rsid w:val="00BF7275"/>
    <w:rsid w:val="00BF74DC"/>
    <w:rsid w:val="00C00577"/>
    <w:rsid w:val="00C031F8"/>
    <w:rsid w:val="00C04308"/>
    <w:rsid w:val="00C048E4"/>
    <w:rsid w:val="00C07056"/>
    <w:rsid w:val="00C11ED4"/>
    <w:rsid w:val="00C130B9"/>
    <w:rsid w:val="00C13F88"/>
    <w:rsid w:val="00C14093"/>
    <w:rsid w:val="00C1647E"/>
    <w:rsid w:val="00C222C4"/>
    <w:rsid w:val="00C25F6E"/>
    <w:rsid w:val="00C26490"/>
    <w:rsid w:val="00C273A1"/>
    <w:rsid w:val="00C32927"/>
    <w:rsid w:val="00C36971"/>
    <w:rsid w:val="00C3749D"/>
    <w:rsid w:val="00C413BA"/>
    <w:rsid w:val="00C41ACC"/>
    <w:rsid w:val="00C41F81"/>
    <w:rsid w:val="00C44B5F"/>
    <w:rsid w:val="00C453AC"/>
    <w:rsid w:val="00C45FAF"/>
    <w:rsid w:val="00C5106C"/>
    <w:rsid w:val="00C52D77"/>
    <w:rsid w:val="00C53057"/>
    <w:rsid w:val="00C53807"/>
    <w:rsid w:val="00C53A10"/>
    <w:rsid w:val="00C633F0"/>
    <w:rsid w:val="00C67F3F"/>
    <w:rsid w:val="00C703B5"/>
    <w:rsid w:val="00C709D1"/>
    <w:rsid w:val="00C74078"/>
    <w:rsid w:val="00C76BE1"/>
    <w:rsid w:val="00C80F73"/>
    <w:rsid w:val="00C827B7"/>
    <w:rsid w:val="00C82842"/>
    <w:rsid w:val="00C836C5"/>
    <w:rsid w:val="00C86A27"/>
    <w:rsid w:val="00C90D81"/>
    <w:rsid w:val="00C92AAD"/>
    <w:rsid w:val="00C942AD"/>
    <w:rsid w:val="00C9578F"/>
    <w:rsid w:val="00C9626A"/>
    <w:rsid w:val="00C96B12"/>
    <w:rsid w:val="00CA0070"/>
    <w:rsid w:val="00CA4452"/>
    <w:rsid w:val="00CB3691"/>
    <w:rsid w:val="00CB47C6"/>
    <w:rsid w:val="00CB5D06"/>
    <w:rsid w:val="00CB7EBF"/>
    <w:rsid w:val="00CC1191"/>
    <w:rsid w:val="00CC2539"/>
    <w:rsid w:val="00CC5644"/>
    <w:rsid w:val="00CC5F71"/>
    <w:rsid w:val="00CD2720"/>
    <w:rsid w:val="00CD5D4E"/>
    <w:rsid w:val="00CE4D74"/>
    <w:rsid w:val="00CE6828"/>
    <w:rsid w:val="00CF3A38"/>
    <w:rsid w:val="00CF7ABB"/>
    <w:rsid w:val="00D00E01"/>
    <w:rsid w:val="00D015FA"/>
    <w:rsid w:val="00D02AE8"/>
    <w:rsid w:val="00D03B11"/>
    <w:rsid w:val="00D11026"/>
    <w:rsid w:val="00D13DA3"/>
    <w:rsid w:val="00D1761C"/>
    <w:rsid w:val="00D229F8"/>
    <w:rsid w:val="00D343DE"/>
    <w:rsid w:val="00D36333"/>
    <w:rsid w:val="00D369ED"/>
    <w:rsid w:val="00D42AAF"/>
    <w:rsid w:val="00D42C15"/>
    <w:rsid w:val="00D4384E"/>
    <w:rsid w:val="00D50CC4"/>
    <w:rsid w:val="00D521FA"/>
    <w:rsid w:val="00D5238E"/>
    <w:rsid w:val="00D52B31"/>
    <w:rsid w:val="00D57599"/>
    <w:rsid w:val="00D62ECC"/>
    <w:rsid w:val="00D65835"/>
    <w:rsid w:val="00D663A3"/>
    <w:rsid w:val="00D721E5"/>
    <w:rsid w:val="00D72359"/>
    <w:rsid w:val="00D72C42"/>
    <w:rsid w:val="00D77229"/>
    <w:rsid w:val="00D77D0E"/>
    <w:rsid w:val="00D8084A"/>
    <w:rsid w:val="00D81CA6"/>
    <w:rsid w:val="00D862EE"/>
    <w:rsid w:val="00D8761A"/>
    <w:rsid w:val="00D95366"/>
    <w:rsid w:val="00D95587"/>
    <w:rsid w:val="00D97344"/>
    <w:rsid w:val="00DA4261"/>
    <w:rsid w:val="00DA4A7E"/>
    <w:rsid w:val="00DA54C9"/>
    <w:rsid w:val="00DA59A2"/>
    <w:rsid w:val="00DA5F06"/>
    <w:rsid w:val="00DA6A3B"/>
    <w:rsid w:val="00DA7474"/>
    <w:rsid w:val="00DB41D7"/>
    <w:rsid w:val="00DB51EA"/>
    <w:rsid w:val="00DB7AE6"/>
    <w:rsid w:val="00DB7C9B"/>
    <w:rsid w:val="00DC0124"/>
    <w:rsid w:val="00DC2BA3"/>
    <w:rsid w:val="00DC37A9"/>
    <w:rsid w:val="00DC5954"/>
    <w:rsid w:val="00DC7840"/>
    <w:rsid w:val="00DD149E"/>
    <w:rsid w:val="00DD20BE"/>
    <w:rsid w:val="00DD3F5E"/>
    <w:rsid w:val="00DD4FC7"/>
    <w:rsid w:val="00DD52B2"/>
    <w:rsid w:val="00DD607D"/>
    <w:rsid w:val="00DD6979"/>
    <w:rsid w:val="00DE0B28"/>
    <w:rsid w:val="00DE1D76"/>
    <w:rsid w:val="00DE240A"/>
    <w:rsid w:val="00DE2BB8"/>
    <w:rsid w:val="00DE37D3"/>
    <w:rsid w:val="00DE6BB9"/>
    <w:rsid w:val="00DE72B5"/>
    <w:rsid w:val="00DF039F"/>
    <w:rsid w:val="00DF1323"/>
    <w:rsid w:val="00DF472B"/>
    <w:rsid w:val="00DF5197"/>
    <w:rsid w:val="00DF74A1"/>
    <w:rsid w:val="00E00C98"/>
    <w:rsid w:val="00E04837"/>
    <w:rsid w:val="00E06B2E"/>
    <w:rsid w:val="00E10A1C"/>
    <w:rsid w:val="00E15034"/>
    <w:rsid w:val="00E16C03"/>
    <w:rsid w:val="00E2279F"/>
    <w:rsid w:val="00E2306A"/>
    <w:rsid w:val="00E25028"/>
    <w:rsid w:val="00E258CE"/>
    <w:rsid w:val="00E27703"/>
    <w:rsid w:val="00E3002C"/>
    <w:rsid w:val="00E30DB4"/>
    <w:rsid w:val="00E357AC"/>
    <w:rsid w:val="00E37D1A"/>
    <w:rsid w:val="00E37FA3"/>
    <w:rsid w:val="00E401E5"/>
    <w:rsid w:val="00E468B6"/>
    <w:rsid w:val="00E4788F"/>
    <w:rsid w:val="00E501B7"/>
    <w:rsid w:val="00E50CD5"/>
    <w:rsid w:val="00E52CF3"/>
    <w:rsid w:val="00E55830"/>
    <w:rsid w:val="00E60E22"/>
    <w:rsid w:val="00E633F6"/>
    <w:rsid w:val="00E6452A"/>
    <w:rsid w:val="00E64E17"/>
    <w:rsid w:val="00E65CB7"/>
    <w:rsid w:val="00E713C8"/>
    <w:rsid w:val="00E72900"/>
    <w:rsid w:val="00E72EE3"/>
    <w:rsid w:val="00E762CC"/>
    <w:rsid w:val="00E77CCE"/>
    <w:rsid w:val="00E8078D"/>
    <w:rsid w:val="00E80FE1"/>
    <w:rsid w:val="00E82CD7"/>
    <w:rsid w:val="00E849EF"/>
    <w:rsid w:val="00E84E50"/>
    <w:rsid w:val="00E86C82"/>
    <w:rsid w:val="00E87344"/>
    <w:rsid w:val="00E91DBC"/>
    <w:rsid w:val="00E92603"/>
    <w:rsid w:val="00E92DBA"/>
    <w:rsid w:val="00E96E8C"/>
    <w:rsid w:val="00EA02C6"/>
    <w:rsid w:val="00EA57A0"/>
    <w:rsid w:val="00EB082D"/>
    <w:rsid w:val="00EB570C"/>
    <w:rsid w:val="00EB62C8"/>
    <w:rsid w:val="00EB645B"/>
    <w:rsid w:val="00EC24C1"/>
    <w:rsid w:val="00EC424D"/>
    <w:rsid w:val="00EC4B4D"/>
    <w:rsid w:val="00EC629F"/>
    <w:rsid w:val="00ED096D"/>
    <w:rsid w:val="00ED1032"/>
    <w:rsid w:val="00ED1376"/>
    <w:rsid w:val="00ED1454"/>
    <w:rsid w:val="00ED1BAB"/>
    <w:rsid w:val="00ED2629"/>
    <w:rsid w:val="00ED4054"/>
    <w:rsid w:val="00ED417B"/>
    <w:rsid w:val="00ED71A2"/>
    <w:rsid w:val="00ED7B52"/>
    <w:rsid w:val="00EE2860"/>
    <w:rsid w:val="00EE520B"/>
    <w:rsid w:val="00EE67FC"/>
    <w:rsid w:val="00EF29F7"/>
    <w:rsid w:val="00F00ED4"/>
    <w:rsid w:val="00F064EF"/>
    <w:rsid w:val="00F06540"/>
    <w:rsid w:val="00F24C82"/>
    <w:rsid w:val="00F24F40"/>
    <w:rsid w:val="00F26B9B"/>
    <w:rsid w:val="00F26F3C"/>
    <w:rsid w:val="00F36536"/>
    <w:rsid w:val="00F41ECF"/>
    <w:rsid w:val="00F43B88"/>
    <w:rsid w:val="00F44C49"/>
    <w:rsid w:val="00F50D57"/>
    <w:rsid w:val="00F51403"/>
    <w:rsid w:val="00F54B22"/>
    <w:rsid w:val="00F551AF"/>
    <w:rsid w:val="00F6286F"/>
    <w:rsid w:val="00F71E2E"/>
    <w:rsid w:val="00F73FC4"/>
    <w:rsid w:val="00F7459B"/>
    <w:rsid w:val="00F74790"/>
    <w:rsid w:val="00F75B17"/>
    <w:rsid w:val="00F824AA"/>
    <w:rsid w:val="00F83198"/>
    <w:rsid w:val="00F834AA"/>
    <w:rsid w:val="00F83892"/>
    <w:rsid w:val="00F850AA"/>
    <w:rsid w:val="00F86E88"/>
    <w:rsid w:val="00F87535"/>
    <w:rsid w:val="00F90B9A"/>
    <w:rsid w:val="00F91977"/>
    <w:rsid w:val="00F950B4"/>
    <w:rsid w:val="00F95794"/>
    <w:rsid w:val="00F97059"/>
    <w:rsid w:val="00FA6C3F"/>
    <w:rsid w:val="00FB125A"/>
    <w:rsid w:val="00FB5285"/>
    <w:rsid w:val="00FB6D39"/>
    <w:rsid w:val="00FB7D6B"/>
    <w:rsid w:val="00FC2C9A"/>
    <w:rsid w:val="00FC54A2"/>
    <w:rsid w:val="00FD0AD0"/>
    <w:rsid w:val="00FD1690"/>
    <w:rsid w:val="00FD24A5"/>
    <w:rsid w:val="00FD2C71"/>
    <w:rsid w:val="00FD44A1"/>
    <w:rsid w:val="00FE21BE"/>
    <w:rsid w:val="00FE5D86"/>
    <w:rsid w:val="00FF0097"/>
    <w:rsid w:val="00FF43A8"/>
    <w:rsid w:val="01364F1B"/>
    <w:rsid w:val="02B866D3"/>
    <w:rsid w:val="046DEFDD"/>
    <w:rsid w:val="06412647"/>
    <w:rsid w:val="09F1870E"/>
    <w:rsid w:val="0FB8900A"/>
    <w:rsid w:val="1152B7B9"/>
    <w:rsid w:val="12110D47"/>
    <w:rsid w:val="12F030CC"/>
    <w:rsid w:val="1AFD0D5B"/>
    <w:rsid w:val="1B1DA948"/>
    <w:rsid w:val="1E49D7ED"/>
    <w:rsid w:val="1F5FAC83"/>
    <w:rsid w:val="24656E72"/>
    <w:rsid w:val="24B6C465"/>
    <w:rsid w:val="25931129"/>
    <w:rsid w:val="29DFD660"/>
    <w:rsid w:val="2D499CCD"/>
    <w:rsid w:val="2DBA45CB"/>
    <w:rsid w:val="2E37CC66"/>
    <w:rsid w:val="307536D5"/>
    <w:rsid w:val="36B75E0D"/>
    <w:rsid w:val="36E80F1B"/>
    <w:rsid w:val="3EF50BCB"/>
    <w:rsid w:val="3F03A736"/>
    <w:rsid w:val="422393F9"/>
    <w:rsid w:val="46547926"/>
    <w:rsid w:val="4B260FEB"/>
    <w:rsid w:val="4F6C765B"/>
    <w:rsid w:val="50DA7EF1"/>
    <w:rsid w:val="5347D54F"/>
    <w:rsid w:val="5C31D106"/>
    <w:rsid w:val="61955725"/>
    <w:rsid w:val="63670DB2"/>
    <w:rsid w:val="638F289B"/>
    <w:rsid w:val="63BE7B0C"/>
    <w:rsid w:val="6403D496"/>
    <w:rsid w:val="678294A1"/>
    <w:rsid w:val="698740AD"/>
    <w:rsid w:val="6D0DEFF8"/>
    <w:rsid w:val="6F3F96D1"/>
    <w:rsid w:val="705A3028"/>
    <w:rsid w:val="75DB760C"/>
    <w:rsid w:val="76AD7D2B"/>
    <w:rsid w:val="76CBFCFB"/>
    <w:rsid w:val="78164C1A"/>
    <w:rsid w:val="784329E9"/>
    <w:rsid w:val="7A34370E"/>
    <w:rsid w:val="7C2B694B"/>
    <w:rsid w:val="7C90A5C2"/>
    <w:rsid w:val="7FC3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328B3"/>
  <w15:chartTrackingRefBased/>
  <w15:docId w15:val="{51F142CF-78A2-4C2B-AD0C-000AC4DD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C2"/>
    <w:pPr>
      <w:ind w:left="720"/>
      <w:contextualSpacing/>
    </w:pPr>
  </w:style>
  <w:style w:type="character" w:styleId="Hyperlink">
    <w:name w:val="Hyperlink"/>
    <w:basedOn w:val="DefaultParagraphFont"/>
    <w:uiPriority w:val="99"/>
    <w:unhideWhenUsed/>
    <w:rsid w:val="00DC2BA3"/>
    <w:rPr>
      <w:color w:val="0563C1" w:themeColor="hyperlink"/>
      <w:u w:val="single"/>
    </w:rPr>
  </w:style>
  <w:style w:type="character" w:styleId="UnresolvedMention">
    <w:name w:val="Unresolved Mention"/>
    <w:basedOn w:val="DefaultParagraphFont"/>
    <w:uiPriority w:val="99"/>
    <w:semiHidden/>
    <w:unhideWhenUsed/>
    <w:rsid w:val="00DC2BA3"/>
    <w:rPr>
      <w:color w:val="605E5C"/>
      <w:shd w:val="clear" w:color="auto" w:fill="E1DFDD"/>
    </w:rPr>
  </w:style>
  <w:style w:type="character" w:styleId="FollowedHyperlink">
    <w:name w:val="FollowedHyperlink"/>
    <w:basedOn w:val="DefaultParagraphFont"/>
    <w:uiPriority w:val="99"/>
    <w:semiHidden/>
    <w:unhideWhenUsed/>
    <w:rsid w:val="00DC2BA3"/>
    <w:rPr>
      <w:color w:val="954F72" w:themeColor="followedHyperlink"/>
      <w:u w:val="single"/>
    </w:rPr>
  </w:style>
  <w:style w:type="character" w:styleId="CommentReference">
    <w:name w:val="annotation reference"/>
    <w:basedOn w:val="DefaultParagraphFont"/>
    <w:uiPriority w:val="99"/>
    <w:semiHidden/>
    <w:unhideWhenUsed/>
    <w:rsid w:val="008D2ACC"/>
    <w:rPr>
      <w:sz w:val="16"/>
      <w:szCs w:val="16"/>
    </w:rPr>
  </w:style>
  <w:style w:type="paragraph" w:styleId="CommentText">
    <w:name w:val="annotation text"/>
    <w:basedOn w:val="Normal"/>
    <w:link w:val="CommentTextChar"/>
    <w:uiPriority w:val="99"/>
    <w:unhideWhenUsed/>
    <w:rsid w:val="008D2ACC"/>
    <w:rPr>
      <w:sz w:val="20"/>
      <w:szCs w:val="20"/>
    </w:rPr>
  </w:style>
  <w:style w:type="character" w:customStyle="1" w:styleId="CommentTextChar">
    <w:name w:val="Comment Text Char"/>
    <w:basedOn w:val="DefaultParagraphFont"/>
    <w:link w:val="CommentText"/>
    <w:uiPriority w:val="99"/>
    <w:rsid w:val="008D2ACC"/>
    <w:rPr>
      <w:sz w:val="20"/>
      <w:szCs w:val="20"/>
    </w:rPr>
  </w:style>
  <w:style w:type="paragraph" w:styleId="CommentSubject">
    <w:name w:val="annotation subject"/>
    <w:basedOn w:val="CommentText"/>
    <w:next w:val="CommentText"/>
    <w:link w:val="CommentSubjectChar"/>
    <w:uiPriority w:val="99"/>
    <w:semiHidden/>
    <w:unhideWhenUsed/>
    <w:rsid w:val="008D2ACC"/>
    <w:rPr>
      <w:b/>
      <w:bCs/>
    </w:rPr>
  </w:style>
  <w:style w:type="character" w:customStyle="1" w:styleId="CommentSubjectChar">
    <w:name w:val="Comment Subject Char"/>
    <w:basedOn w:val="CommentTextChar"/>
    <w:link w:val="CommentSubject"/>
    <w:uiPriority w:val="99"/>
    <w:semiHidden/>
    <w:rsid w:val="008D2ACC"/>
    <w:rPr>
      <w:b/>
      <w:bCs/>
      <w:sz w:val="20"/>
      <w:szCs w:val="20"/>
    </w:rPr>
  </w:style>
  <w:style w:type="paragraph" w:styleId="BalloonText">
    <w:name w:val="Balloon Text"/>
    <w:basedOn w:val="Normal"/>
    <w:link w:val="BalloonTextChar"/>
    <w:uiPriority w:val="99"/>
    <w:semiHidden/>
    <w:unhideWhenUsed/>
    <w:rsid w:val="008D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CC"/>
    <w:rPr>
      <w:rFonts w:ascii="Segoe UI" w:hAnsi="Segoe UI" w:cs="Segoe UI"/>
      <w:sz w:val="18"/>
      <w:szCs w:val="18"/>
    </w:rPr>
  </w:style>
  <w:style w:type="paragraph" w:customStyle="1" w:styleId="Default">
    <w:name w:val="Default"/>
    <w:rsid w:val="00C74078"/>
    <w:pPr>
      <w:autoSpaceDE w:val="0"/>
      <w:autoSpaceDN w:val="0"/>
      <w:adjustRightInd w:val="0"/>
    </w:pPr>
    <w:rPr>
      <w:rFonts w:cs="Times New Roman"/>
      <w:color w:val="000000"/>
      <w:szCs w:val="24"/>
    </w:rPr>
  </w:style>
  <w:style w:type="table" w:styleId="TableGrid">
    <w:name w:val="Table Grid"/>
    <w:basedOn w:val="TableNormal"/>
    <w:uiPriority w:val="59"/>
    <w:rsid w:val="00BD2DB9"/>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2DB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C031F8"/>
    <w:rPr>
      <w:rFonts w:asciiTheme="minorHAnsi" w:hAnsiTheme="minorHAnsi"/>
      <w:sz w:val="20"/>
      <w:szCs w:val="20"/>
    </w:rPr>
  </w:style>
  <w:style w:type="character" w:customStyle="1" w:styleId="FootnoteTextChar">
    <w:name w:val="Footnote Text Char"/>
    <w:basedOn w:val="DefaultParagraphFont"/>
    <w:link w:val="FootnoteText"/>
    <w:uiPriority w:val="99"/>
    <w:rsid w:val="00C031F8"/>
    <w:rPr>
      <w:rFonts w:asciiTheme="minorHAnsi" w:hAnsiTheme="minorHAnsi"/>
      <w:sz w:val="20"/>
      <w:szCs w:val="20"/>
    </w:rPr>
  </w:style>
  <w:style w:type="character" w:styleId="FootnoteReference">
    <w:name w:val="footnote reference"/>
    <w:basedOn w:val="DefaultParagraphFont"/>
    <w:uiPriority w:val="99"/>
    <w:semiHidden/>
    <w:unhideWhenUsed/>
    <w:rsid w:val="00C031F8"/>
    <w:rPr>
      <w:vertAlign w:val="superscript"/>
    </w:rPr>
  </w:style>
  <w:style w:type="paragraph" w:styleId="Header">
    <w:name w:val="header"/>
    <w:basedOn w:val="Normal"/>
    <w:link w:val="HeaderChar"/>
    <w:uiPriority w:val="99"/>
    <w:unhideWhenUsed/>
    <w:rsid w:val="00173007"/>
    <w:pPr>
      <w:tabs>
        <w:tab w:val="center" w:pos="4680"/>
        <w:tab w:val="right" w:pos="9360"/>
      </w:tabs>
    </w:pPr>
  </w:style>
  <w:style w:type="character" w:customStyle="1" w:styleId="HeaderChar">
    <w:name w:val="Header Char"/>
    <w:basedOn w:val="DefaultParagraphFont"/>
    <w:link w:val="Header"/>
    <w:uiPriority w:val="99"/>
    <w:rsid w:val="00173007"/>
  </w:style>
  <w:style w:type="paragraph" w:styleId="Footer">
    <w:name w:val="footer"/>
    <w:basedOn w:val="Normal"/>
    <w:link w:val="FooterChar"/>
    <w:uiPriority w:val="99"/>
    <w:unhideWhenUsed/>
    <w:rsid w:val="00173007"/>
    <w:pPr>
      <w:tabs>
        <w:tab w:val="center" w:pos="4680"/>
        <w:tab w:val="right" w:pos="9360"/>
      </w:tabs>
    </w:pPr>
  </w:style>
  <w:style w:type="character" w:customStyle="1" w:styleId="FooterChar">
    <w:name w:val="Footer Char"/>
    <w:basedOn w:val="DefaultParagraphFont"/>
    <w:link w:val="Footer"/>
    <w:uiPriority w:val="99"/>
    <w:rsid w:val="00173007"/>
  </w:style>
  <w:style w:type="paragraph" w:styleId="NoSpacing">
    <w:name w:val="No Spacing"/>
    <w:uiPriority w:val="1"/>
    <w:qFormat/>
    <w:rsid w:val="00C9578F"/>
    <w:rPr>
      <w:rFonts w:asciiTheme="minorHAnsi" w:hAnsiTheme="minorHAnsi"/>
      <w:sz w:val="22"/>
    </w:rPr>
  </w:style>
  <w:style w:type="paragraph" w:styleId="Revision">
    <w:name w:val="Revision"/>
    <w:hidden/>
    <w:uiPriority w:val="99"/>
    <w:semiHidden/>
    <w:rsid w:val="00444E1E"/>
  </w:style>
  <w:style w:type="character" w:customStyle="1" w:styleId="normaltextrun">
    <w:name w:val="normaltextrun"/>
    <w:basedOn w:val="DefaultParagraphFont"/>
    <w:rsid w:val="00AC0F40"/>
  </w:style>
  <w:style w:type="character" w:styleId="Strong">
    <w:name w:val="Strong"/>
    <w:basedOn w:val="DefaultParagraphFont"/>
    <w:uiPriority w:val="22"/>
    <w:qFormat/>
    <w:rsid w:val="00FB7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38">
      <w:bodyDiv w:val="1"/>
      <w:marLeft w:val="0"/>
      <w:marRight w:val="0"/>
      <w:marTop w:val="0"/>
      <w:marBottom w:val="0"/>
      <w:divBdr>
        <w:top w:val="none" w:sz="0" w:space="0" w:color="auto"/>
        <w:left w:val="none" w:sz="0" w:space="0" w:color="auto"/>
        <w:bottom w:val="none" w:sz="0" w:space="0" w:color="auto"/>
        <w:right w:val="none" w:sz="0" w:space="0" w:color="auto"/>
      </w:divBdr>
    </w:div>
    <w:div w:id="93332121">
      <w:bodyDiv w:val="1"/>
      <w:marLeft w:val="0"/>
      <w:marRight w:val="0"/>
      <w:marTop w:val="0"/>
      <w:marBottom w:val="0"/>
      <w:divBdr>
        <w:top w:val="none" w:sz="0" w:space="0" w:color="auto"/>
        <w:left w:val="none" w:sz="0" w:space="0" w:color="auto"/>
        <w:bottom w:val="none" w:sz="0" w:space="0" w:color="auto"/>
        <w:right w:val="none" w:sz="0" w:space="0" w:color="auto"/>
      </w:divBdr>
    </w:div>
    <w:div w:id="359669930">
      <w:bodyDiv w:val="1"/>
      <w:marLeft w:val="0"/>
      <w:marRight w:val="0"/>
      <w:marTop w:val="0"/>
      <w:marBottom w:val="0"/>
      <w:divBdr>
        <w:top w:val="none" w:sz="0" w:space="0" w:color="auto"/>
        <w:left w:val="none" w:sz="0" w:space="0" w:color="auto"/>
        <w:bottom w:val="none" w:sz="0" w:space="0" w:color="auto"/>
        <w:right w:val="none" w:sz="0" w:space="0" w:color="auto"/>
      </w:divBdr>
    </w:div>
    <w:div w:id="513999842">
      <w:bodyDiv w:val="1"/>
      <w:marLeft w:val="0"/>
      <w:marRight w:val="0"/>
      <w:marTop w:val="0"/>
      <w:marBottom w:val="0"/>
      <w:divBdr>
        <w:top w:val="none" w:sz="0" w:space="0" w:color="auto"/>
        <w:left w:val="none" w:sz="0" w:space="0" w:color="auto"/>
        <w:bottom w:val="none" w:sz="0" w:space="0" w:color="auto"/>
        <w:right w:val="none" w:sz="0" w:space="0" w:color="auto"/>
      </w:divBdr>
    </w:div>
    <w:div w:id="736709268">
      <w:bodyDiv w:val="1"/>
      <w:marLeft w:val="0"/>
      <w:marRight w:val="0"/>
      <w:marTop w:val="0"/>
      <w:marBottom w:val="0"/>
      <w:divBdr>
        <w:top w:val="none" w:sz="0" w:space="0" w:color="auto"/>
        <w:left w:val="none" w:sz="0" w:space="0" w:color="auto"/>
        <w:bottom w:val="none" w:sz="0" w:space="0" w:color="auto"/>
        <w:right w:val="none" w:sz="0" w:space="0" w:color="auto"/>
      </w:divBdr>
    </w:div>
    <w:div w:id="744689523">
      <w:bodyDiv w:val="1"/>
      <w:marLeft w:val="0"/>
      <w:marRight w:val="0"/>
      <w:marTop w:val="0"/>
      <w:marBottom w:val="0"/>
      <w:divBdr>
        <w:top w:val="none" w:sz="0" w:space="0" w:color="auto"/>
        <w:left w:val="none" w:sz="0" w:space="0" w:color="auto"/>
        <w:bottom w:val="none" w:sz="0" w:space="0" w:color="auto"/>
        <w:right w:val="none" w:sz="0" w:space="0" w:color="auto"/>
      </w:divBdr>
      <w:divsChild>
        <w:div w:id="55980443">
          <w:marLeft w:val="0"/>
          <w:marRight w:val="0"/>
          <w:marTop w:val="0"/>
          <w:marBottom w:val="0"/>
          <w:divBdr>
            <w:top w:val="none" w:sz="0" w:space="0" w:color="auto"/>
            <w:left w:val="none" w:sz="0" w:space="0" w:color="auto"/>
            <w:bottom w:val="none" w:sz="0" w:space="0" w:color="auto"/>
            <w:right w:val="none" w:sz="0" w:space="0" w:color="auto"/>
          </w:divBdr>
          <w:divsChild>
            <w:div w:id="7294714">
              <w:marLeft w:val="0"/>
              <w:marRight w:val="0"/>
              <w:marTop w:val="0"/>
              <w:marBottom w:val="0"/>
              <w:divBdr>
                <w:top w:val="none" w:sz="0" w:space="0" w:color="auto"/>
                <w:left w:val="none" w:sz="0" w:space="0" w:color="auto"/>
                <w:bottom w:val="none" w:sz="0" w:space="0" w:color="auto"/>
                <w:right w:val="none" w:sz="0" w:space="0" w:color="auto"/>
              </w:divBdr>
              <w:divsChild>
                <w:div w:id="95640739">
                  <w:marLeft w:val="0"/>
                  <w:marRight w:val="0"/>
                  <w:marTop w:val="0"/>
                  <w:marBottom w:val="0"/>
                  <w:divBdr>
                    <w:top w:val="none" w:sz="0" w:space="0" w:color="auto"/>
                    <w:left w:val="none" w:sz="0" w:space="0" w:color="auto"/>
                    <w:bottom w:val="none" w:sz="0" w:space="0" w:color="auto"/>
                    <w:right w:val="none" w:sz="0" w:space="0" w:color="auto"/>
                  </w:divBdr>
                  <w:divsChild>
                    <w:div w:id="147095541">
                      <w:marLeft w:val="300"/>
                      <w:marRight w:val="0"/>
                      <w:marTop w:val="300"/>
                      <w:marBottom w:val="0"/>
                      <w:divBdr>
                        <w:top w:val="none" w:sz="0" w:space="0" w:color="auto"/>
                        <w:left w:val="none" w:sz="0" w:space="0" w:color="auto"/>
                        <w:bottom w:val="none" w:sz="0" w:space="0" w:color="auto"/>
                        <w:right w:val="none" w:sz="0" w:space="0" w:color="auto"/>
                      </w:divBdr>
                      <w:divsChild>
                        <w:div w:id="2008555135">
                          <w:marLeft w:val="0"/>
                          <w:marRight w:val="0"/>
                          <w:marTop w:val="0"/>
                          <w:marBottom w:val="0"/>
                          <w:divBdr>
                            <w:top w:val="none" w:sz="0" w:space="0" w:color="auto"/>
                            <w:left w:val="none" w:sz="0" w:space="0" w:color="auto"/>
                            <w:bottom w:val="none" w:sz="0" w:space="0" w:color="auto"/>
                            <w:right w:val="none" w:sz="0" w:space="0" w:color="auto"/>
                          </w:divBdr>
                          <w:divsChild>
                            <w:div w:id="1712991678">
                              <w:marLeft w:val="0"/>
                              <w:marRight w:val="0"/>
                              <w:marTop w:val="0"/>
                              <w:marBottom w:val="0"/>
                              <w:divBdr>
                                <w:top w:val="none" w:sz="0" w:space="0" w:color="auto"/>
                                <w:left w:val="none" w:sz="0" w:space="0" w:color="auto"/>
                                <w:bottom w:val="none" w:sz="0" w:space="0" w:color="auto"/>
                                <w:right w:val="none" w:sz="0" w:space="0" w:color="auto"/>
                              </w:divBdr>
                              <w:divsChild>
                                <w:div w:id="122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452">
                      <w:marLeft w:val="0"/>
                      <w:marRight w:val="0"/>
                      <w:marTop w:val="0"/>
                      <w:marBottom w:val="0"/>
                      <w:divBdr>
                        <w:top w:val="none" w:sz="0" w:space="0" w:color="auto"/>
                        <w:left w:val="none" w:sz="0" w:space="0" w:color="auto"/>
                        <w:bottom w:val="none" w:sz="0" w:space="0" w:color="auto"/>
                        <w:right w:val="none" w:sz="0" w:space="0" w:color="auto"/>
                      </w:divBdr>
                      <w:divsChild>
                        <w:div w:id="1953978517">
                          <w:marLeft w:val="0"/>
                          <w:marRight w:val="0"/>
                          <w:marTop w:val="0"/>
                          <w:marBottom w:val="0"/>
                          <w:divBdr>
                            <w:top w:val="none" w:sz="0" w:space="0" w:color="auto"/>
                            <w:left w:val="none" w:sz="0" w:space="0" w:color="auto"/>
                            <w:bottom w:val="none" w:sz="0" w:space="0" w:color="auto"/>
                            <w:right w:val="none" w:sz="0" w:space="0" w:color="auto"/>
                          </w:divBdr>
                          <w:divsChild>
                            <w:div w:id="19496971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994">
              <w:marLeft w:val="0"/>
              <w:marRight w:val="0"/>
              <w:marTop w:val="0"/>
              <w:marBottom w:val="0"/>
              <w:divBdr>
                <w:top w:val="none" w:sz="0" w:space="0" w:color="auto"/>
                <w:left w:val="none" w:sz="0" w:space="0" w:color="auto"/>
                <w:bottom w:val="none" w:sz="0" w:space="0" w:color="auto"/>
                <w:right w:val="none" w:sz="0" w:space="0" w:color="auto"/>
              </w:divBdr>
              <w:divsChild>
                <w:div w:id="159083634">
                  <w:marLeft w:val="0"/>
                  <w:marRight w:val="0"/>
                  <w:marTop w:val="0"/>
                  <w:marBottom w:val="0"/>
                  <w:divBdr>
                    <w:top w:val="none" w:sz="0" w:space="0" w:color="auto"/>
                    <w:left w:val="none" w:sz="0" w:space="0" w:color="auto"/>
                    <w:bottom w:val="none" w:sz="0" w:space="0" w:color="auto"/>
                    <w:right w:val="none" w:sz="0" w:space="0" w:color="auto"/>
                  </w:divBdr>
                  <w:divsChild>
                    <w:div w:id="56057442">
                      <w:marLeft w:val="0"/>
                      <w:marRight w:val="0"/>
                      <w:marTop w:val="0"/>
                      <w:marBottom w:val="0"/>
                      <w:divBdr>
                        <w:top w:val="none" w:sz="0" w:space="0" w:color="auto"/>
                        <w:left w:val="none" w:sz="0" w:space="0" w:color="auto"/>
                        <w:bottom w:val="none" w:sz="0" w:space="0" w:color="auto"/>
                        <w:right w:val="none" w:sz="0" w:space="0" w:color="auto"/>
                      </w:divBdr>
                      <w:divsChild>
                        <w:div w:id="341398661">
                          <w:marLeft w:val="0"/>
                          <w:marRight w:val="0"/>
                          <w:marTop w:val="0"/>
                          <w:marBottom w:val="0"/>
                          <w:divBdr>
                            <w:top w:val="none" w:sz="0" w:space="0" w:color="auto"/>
                            <w:left w:val="none" w:sz="0" w:space="0" w:color="auto"/>
                            <w:bottom w:val="none" w:sz="0" w:space="0" w:color="auto"/>
                            <w:right w:val="none" w:sz="0" w:space="0" w:color="auto"/>
                          </w:divBdr>
                          <w:divsChild>
                            <w:div w:id="7794504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809047">
                      <w:marLeft w:val="300"/>
                      <w:marRight w:val="0"/>
                      <w:marTop w:val="300"/>
                      <w:marBottom w:val="0"/>
                      <w:divBdr>
                        <w:top w:val="none" w:sz="0" w:space="0" w:color="auto"/>
                        <w:left w:val="none" w:sz="0" w:space="0" w:color="auto"/>
                        <w:bottom w:val="none" w:sz="0" w:space="0" w:color="auto"/>
                        <w:right w:val="none" w:sz="0" w:space="0" w:color="auto"/>
                      </w:divBdr>
                      <w:divsChild>
                        <w:div w:id="489561989">
                          <w:marLeft w:val="0"/>
                          <w:marRight w:val="0"/>
                          <w:marTop w:val="0"/>
                          <w:marBottom w:val="0"/>
                          <w:divBdr>
                            <w:top w:val="none" w:sz="0" w:space="0" w:color="auto"/>
                            <w:left w:val="none" w:sz="0" w:space="0" w:color="auto"/>
                            <w:bottom w:val="none" w:sz="0" w:space="0" w:color="auto"/>
                            <w:right w:val="none" w:sz="0" w:space="0" w:color="auto"/>
                          </w:divBdr>
                          <w:divsChild>
                            <w:div w:id="368844793">
                              <w:marLeft w:val="0"/>
                              <w:marRight w:val="0"/>
                              <w:marTop w:val="0"/>
                              <w:marBottom w:val="0"/>
                              <w:divBdr>
                                <w:top w:val="none" w:sz="0" w:space="0" w:color="auto"/>
                                <w:left w:val="none" w:sz="0" w:space="0" w:color="auto"/>
                                <w:bottom w:val="none" w:sz="0" w:space="0" w:color="auto"/>
                                <w:right w:val="none" w:sz="0" w:space="0" w:color="auto"/>
                              </w:divBdr>
                              <w:divsChild>
                                <w:div w:id="19256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751">
              <w:marLeft w:val="0"/>
              <w:marRight w:val="0"/>
              <w:marTop w:val="0"/>
              <w:marBottom w:val="0"/>
              <w:divBdr>
                <w:top w:val="none" w:sz="0" w:space="0" w:color="auto"/>
                <w:left w:val="none" w:sz="0" w:space="0" w:color="auto"/>
                <w:bottom w:val="none" w:sz="0" w:space="0" w:color="auto"/>
                <w:right w:val="none" w:sz="0" w:space="0" w:color="auto"/>
              </w:divBdr>
              <w:divsChild>
                <w:div w:id="543831728">
                  <w:marLeft w:val="0"/>
                  <w:marRight w:val="0"/>
                  <w:marTop w:val="0"/>
                  <w:marBottom w:val="0"/>
                  <w:divBdr>
                    <w:top w:val="none" w:sz="0" w:space="0" w:color="auto"/>
                    <w:left w:val="none" w:sz="0" w:space="0" w:color="auto"/>
                    <w:bottom w:val="none" w:sz="0" w:space="0" w:color="auto"/>
                    <w:right w:val="none" w:sz="0" w:space="0" w:color="auto"/>
                  </w:divBdr>
                  <w:divsChild>
                    <w:div w:id="619997389">
                      <w:marLeft w:val="0"/>
                      <w:marRight w:val="0"/>
                      <w:marTop w:val="0"/>
                      <w:marBottom w:val="0"/>
                      <w:divBdr>
                        <w:top w:val="none" w:sz="0" w:space="0" w:color="auto"/>
                        <w:left w:val="none" w:sz="0" w:space="0" w:color="auto"/>
                        <w:bottom w:val="none" w:sz="0" w:space="0" w:color="auto"/>
                        <w:right w:val="none" w:sz="0" w:space="0" w:color="auto"/>
                      </w:divBdr>
                      <w:divsChild>
                        <w:div w:id="1737588612">
                          <w:marLeft w:val="0"/>
                          <w:marRight w:val="0"/>
                          <w:marTop w:val="0"/>
                          <w:marBottom w:val="0"/>
                          <w:divBdr>
                            <w:top w:val="none" w:sz="0" w:space="0" w:color="auto"/>
                            <w:left w:val="none" w:sz="0" w:space="0" w:color="auto"/>
                            <w:bottom w:val="none" w:sz="0" w:space="0" w:color="auto"/>
                            <w:right w:val="none" w:sz="0" w:space="0" w:color="auto"/>
                          </w:divBdr>
                          <w:divsChild>
                            <w:div w:id="21449572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8692745">
                      <w:marLeft w:val="300"/>
                      <w:marRight w:val="0"/>
                      <w:marTop w:val="300"/>
                      <w:marBottom w:val="0"/>
                      <w:divBdr>
                        <w:top w:val="none" w:sz="0" w:space="0" w:color="auto"/>
                        <w:left w:val="none" w:sz="0" w:space="0" w:color="auto"/>
                        <w:bottom w:val="none" w:sz="0" w:space="0" w:color="auto"/>
                        <w:right w:val="none" w:sz="0" w:space="0" w:color="auto"/>
                      </w:divBdr>
                      <w:divsChild>
                        <w:div w:id="1666014984">
                          <w:marLeft w:val="0"/>
                          <w:marRight w:val="0"/>
                          <w:marTop w:val="0"/>
                          <w:marBottom w:val="0"/>
                          <w:divBdr>
                            <w:top w:val="none" w:sz="0" w:space="0" w:color="auto"/>
                            <w:left w:val="none" w:sz="0" w:space="0" w:color="auto"/>
                            <w:bottom w:val="none" w:sz="0" w:space="0" w:color="auto"/>
                            <w:right w:val="none" w:sz="0" w:space="0" w:color="auto"/>
                          </w:divBdr>
                          <w:divsChild>
                            <w:div w:id="170223512">
                              <w:marLeft w:val="0"/>
                              <w:marRight w:val="0"/>
                              <w:marTop w:val="0"/>
                              <w:marBottom w:val="0"/>
                              <w:divBdr>
                                <w:top w:val="none" w:sz="0" w:space="0" w:color="auto"/>
                                <w:left w:val="none" w:sz="0" w:space="0" w:color="auto"/>
                                <w:bottom w:val="none" w:sz="0" w:space="0" w:color="auto"/>
                                <w:right w:val="none" w:sz="0" w:space="0" w:color="auto"/>
                              </w:divBdr>
                              <w:divsChild>
                                <w:div w:id="3511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2786">
              <w:marLeft w:val="0"/>
              <w:marRight w:val="0"/>
              <w:marTop w:val="0"/>
              <w:marBottom w:val="0"/>
              <w:divBdr>
                <w:top w:val="none" w:sz="0" w:space="0" w:color="auto"/>
                <w:left w:val="none" w:sz="0" w:space="0" w:color="auto"/>
                <w:bottom w:val="none" w:sz="0" w:space="0" w:color="auto"/>
                <w:right w:val="none" w:sz="0" w:space="0" w:color="auto"/>
              </w:divBdr>
              <w:divsChild>
                <w:div w:id="1576430687">
                  <w:marLeft w:val="0"/>
                  <w:marRight w:val="0"/>
                  <w:marTop w:val="0"/>
                  <w:marBottom w:val="0"/>
                  <w:divBdr>
                    <w:top w:val="none" w:sz="0" w:space="0" w:color="auto"/>
                    <w:left w:val="none" w:sz="0" w:space="0" w:color="auto"/>
                    <w:bottom w:val="none" w:sz="0" w:space="0" w:color="auto"/>
                    <w:right w:val="none" w:sz="0" w:space="0" w:color="auto"/>
                  </w:divBdr>
                  <w:divsChild>
                    <w:div w:id="431515030">
                      <w:marLeft w:val="300"/>
                      <w:marRight w:val="0"/>
                      <w:marTop w:val="300"/>
                      <w:marBottom w:val="0"/>
                      <w:divBdr>
                        <w:top w:val="none" w:sz="0" w:space="0" w:color="auto"/>
                        <w:left w:val="none" w:sz="0" w:space="0" w:color="auto"/>
                        <w:bottom w:val="none" w:sz="0" w:space="0" w:color="auto"/>
                        <w:right w:val="none" w:sz="0" w:space="0" w:color="auto"/>
                      </w:divBdr>
                      <w:divsChild>
                        <w:div w:id="1206601290">
                          <w:marLeft w:val="0"/>
                          <w:marRight w:val="0"/>
                          <w:marTop w:val="0"/>
                          <w:marBottom w:val="0"/>
                          <w:divBdr>
                            <w:top w:val="none" w:sz="0" w:space="0" w:color="auto"/>
                            <w:left w:val="none" w:sz="0" w:space="0" w:color="auto"/>
                            <w:bottom w:val="none" w:sz="0" w:space="0" w:color="auto"/>
                            <w:right w:val="none" w:sz="0" w:space="0" w:color="auto"/>
                          </w:divBdr>
                          <w:divsChild>
                            <w:div w:id="1356075855">
                              <w:marLeft w:val="0"/>
                              <w:marRight w:val="0"/>
                              <w:marTop w:val="0"/>
                              <w:marBottom w:val="0"/>
                              <w:divBdr>
                                <w:top w:val="none" w:sz="0" w:space="0" w:color="auto"/>
                                <w:left w:val="none" w:sz="0" w:space="0" w:color="auto"/>
                                <w:bottom w:val="none" w:sz="0" w:space="0" w:color="auto"/>
                                <w:right w:val="none" w:sz="0" w:space="0" w:color="auto"/>
                              </w:divBdr>
                              <w:divsChild>
                                <w:div w:id="2029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818">
                      <w:marLeft w:val="0"/>
                      <w:marRight w:val="0"/>
                      <w:marTop w:val="0"/>
                      <w:marBottom w:val="0"/>
                      <w:divBdr>
                        <w:top w:val="none" w:sz="0" w:space="0" w:color="auto"/>
                        <w:left w:val="none" w:sz="0" w:space="0" w:color="auto"/>
                        <w:bottom w:val="none" w:sz="0" w:space="0" w:color="auto"/>
                        <w:right w:val="none" w:sz="0" w:space="0" w:color="auto"/>
                      </w:divBdr>
                      <w:divsChild>
                        <w:div w:id="2073504079">
                          <w:marLeft w:val="0"/>
                          <w:marRight w:val="0"/>
                          <w:marTop w:val="0"/>
                          <w:marBottom w:val="0"/>
                          <w:divBdr>
                            <w:top w:val="none" w:sz="0" w:space="0" w:color="auto"/>
                            <w:left w:val="none" w:sz="0" w:space="0" w:color="auto"/>
                            <w:bottom w:val="none" w:sz="0" w:space="0" w:color="auto"/>
                            <w:right w:val="none" w:sz="0" w:space="0" w:color="auto"/>
                          </w:divBdr>
                          <w:divsChild>
                            <w:div w:id="52436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9232">
              <w:marLeft w:val="0"/>
              <w:marRight w:val="0"/>
              <w:marTop w:val="0"/>
              <w:marBottom w:val="0"/>
              <w:divBdr>
                <w:top w:val="none" w:sz="0" w:space="0" w:color="auto"/>
                <w:left w:val="none" w:sz="0" w:space="0" w:color="auto"/>
                <w:bottom w:val="none" w:sz="0" w:space="0" w:color="auto"/>
                <w:right w:val="none" w:sz="0" w:space="0" w:color="auto"/>
              </w:divBdr>
              <w:divsChild>
                <w:div w:id="1709451642">
                  <w:marLeft w:val="0"/>
                  <w:marRight w:val="0"/>
                  <w:marTop w:val="0"/>
                  <w:marBottom w:val="0"/>
                  <w:divBdr>
                    <w:top w:val="none" w:sz="0" w:space="0" w:color="auto"/>
                    <w:left w:val="none" w:sz="0" w:space="0" w:color="auto"/>
                    <w:bottom w:val="none" w:sz="0" w:space="0" w:color="auto"/>
                    <w:right w:val="none" w:sz="0" w:space="0" w:color="auto"/>
                  </w:divBdr>
                  <w:divsChild>
                    <w:div w:id="283737301">
                      <w:marLeft w:val="0"/>
                      <w:marRight w:val="0"/>
                      <w:marTop w:val="0"/>
                      <w:marBottom w:val="0"/>
                      <w:divBdr>
                        <w:top w:val="none" w:sz="0" w:space="0" w:color="auto"/>
                        <w:left w:val="none" w:sz="0" w:space="0" w:color="auto"/>
                        <w:bottom w:val="none" w:sz="0" w:space="0" w:color="auto"/>
                        <w:right w:val="none" w:sz="0" w:space="0" w:color="auto"/>
                      </w:divBdr>
                      <w:divsChild>
                        <w:div w:id="1869027186">
                          <w:marLeft w:val="0"/>
                          <w:marRight w:val="0"/>
                          <w:marTop w:val="0"/>
                          <w:marBottom w:val="0"/>
                          <w:divBdr>
                            <w:top w:val="none" w:sz="0" w:space="0" w:color="auto"/>
                            <w:left w:val="none" w:sz="0" w:space="0" w:color="auto"/>
                            <w:bottom w:val="none" w:sz="0" w:space="0" w:color="auto"/>
                            <w:right w:val="none" w:sz="0" w:space="0" w:color="auto"/>
                          </w:divBdr>
                          <w:divsChild>
                            <w:div w:id="1776904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8788017">
                      <w:marLeft w:val="300"/>
                      <w:marRight w:val="0"/>
                      <w:marTop w:val="300"/>
                      <w:marBottom w:val="0"/>
                      <w:divBdr>
                        <w:top w:val="none" w:sz="0" w:space="0" w:color="auto"/>
                        <w:left w:val="none" w:sz="0" w:space="0" w:color="auto"/>
                        <w:bottom w:val="none" w:sz="0" w:space="0" w:color="auto"/>
                        <w:right w:val="none" w:sz="0" w:space="0" w:color="auto"/>
                      </w:divBdr>
                      <w:divsChild>
                        <w:div w:id="1492332409">
                          <w:marLeft w:val="0"/>
                          <w:marRight w:val="0"/>
                          <w:marTop w:val="0"/>
                          <w:marBottom w:val="0"/>
                          <w:divBdr>
                            <w:top w:val="none" w:sz="0" w:space="0" w:color="auto"/>
                            <w:left w:val="none" w:sz="0" w:space="0" w:color="auto"/>
                            <w:bottom w:val="none" w:sz="0" w:space="0" w:color="auto"/>
                            <w:right w:val="none" w:sz="0" w:space="0" w:color="auto"/>
                          </w:divBdr>
                          <w:divsChild>
                            <w:div w:id="925649040">
                              <w:marLeft w:val="0"/>
                              <w:marRight w:val="0"/>
                              <w:marTop w:val="0"/>
                              <w:marBottom w:val="0"/>
                              <w:divBdr>
                                <w:top w:val="none" w:sz="0" w:space="0" w:color="auto"/>
                                <w:left w:val="none" w:sz="0" w:space="0" w:color="auto"/>
                                <w:bottom w:val="none" w:sz="0" w:space="0" w:color="auto"/>
                                <w:right w:val="none" w:sz="0" w:space="0" w:color="auto"/>
                              </w:divBdr>
                              <w:divsChild>
                                <w:div w:id="833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22477">
              <w:marLeft w:val="0"/>
              <w:marRight w:val="0"/>
              <w:marTop w:val="0"/>
              <w:marBottom w:val="0"/>
              <w:divBdr>
                <w:top w:val="none" w:sz="0" w:space="0" w:color="auto"/>
                <w:left w:val="none" w:sz="0" w:space="0" w:color="auto"/>
                <w:bottom w:val="none" w:sz="0" w:space="0" w:color="auto"/>
                <w:right w:val="none" w:sz="0" w:space="0" w:color="auto"/>
              </w:divBdr>
              <w:divsChild>
                <w:div w:id="919098262">
                  <w:marLeft w:val="0"/>
                  <w:marRight w:val="0"/>
                  <w:marTop w:val="0"/>
                  <w:marBottom w:val="0"/>
                  <w:divBdr>
                    <w:top w:val="none" w:sz="0" w:space="0" w:color="auto"/>
                    <w:left w:val="none" w:sz="0" w:space="0" w:color="auto"/>
                    <w:bottom w:val="none" w:sz="0" w:space="0" w:color="auto"/>
                    <w:right w:val="none" w:sz="0" w:space="0" w:color="auto"/>
                  </w:divBdr>
                  <w:divsChild>
                    <w:div w:id="104010761">
                      <w:marLeft w:val="300"/>
                      <w:marRight w:val="0"/>
                      <w:marTop w:val="300"/>
                      <w:marBottom w:val="0"/>
                      <w:divBdr>
                        <w:top w:val="none" w:sz="0" w:space="0" w:color="auto"/>
                        <w:left w:val="none" w:sz="0" w:space="0" w:color="auto"/>
                        <w:bottom w:val="none" w:sz="0" w:space="0" w:color="auto"/>
                        <w:right w:val="none" w:sz="0" w:space="0" w:color="auto"/>
                      </w:divBdr>
                      <w:divsChild>
                        <w:div w:id="419104348">
                          <w:marLeft w:val="0"/>
                          <w:marRight w:val="0"/>
                          <w:marTop w:val="0"/>
                          <w:marBottom w:val="0"/>
                          <w:divBdr>
                            <w:top w:val="none" w:sz="0" w:space="0" w:color="auto"/>
                            <w:left w:val="none" w:sz="0" w:space="0" w:color="auto"/>
                            <w:bottom w:val="none" w:sz="0" w:space="0" w:color="auto"/>
                            <w:right w:val="none" w:sz="0" w:space="0" w:color="auto"/>
                          </w:divBdr>
                          <w:divsChild>
                            <w:div w:id="1495607343">
                              <w:marLeft w:val="0"/>
                              <w:marRight w:val="0"/>
                              <w:marTop w:val="0"/>
                              <w:marBottom w:val="0"/>
                              <w:divBdr>
                                <w:top w:val="none" w:sz="0" w:space="0" w:color="auto"/>
                                <w:left w:val="none" w:sz="0" w:space="0" w:color="auto"/>
                                <w:bottom w:val="none" w:sz="0" w:space="0" w:color="auto"/>
                                <w:right w:val="none" w:sz="0" w:space="0" w:color="auto"/>
                              </w:divBdr>
                              <w:divsChild>
                                <w:div w:id="4195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9281">
                      <w:marLeft w:val="0"/>
                      <w:marRight w:val="0"/>
                      <w:marTop w:val="0"/>
                      <w:marBottom w:val="0"/>
                      <w:divBdr>
                        <w:top w:val="none" w:sz="0" w:space="0" w:color="auto"/>
                        <w:left w:val="none" w:sz="0" w:space="0" w:color="auto"/>
                        <w:bottom w:val="none" w:sz="0" w:space="0" w:color="auto"/>
                        <w:right w:val="none" w:sz="0" w:space="0" w:color="auto"/>
                      </w:divBdr>
                      <w:divsChild>
                        <w:div w:id="2011642082">
                          <w:marLeft w:val="0"/>
                          <w:marRight w:val="0"/>
                          <w:marTop w:val="0"/>
                          <w:marBottom w:val="0"/>
                          <w:divBdr>
                            <w:top w:val="none" w:sz="0" w:space="0" w:color="auto"/>
                            <w:left w:val="none" w:sz="0" w:space="0" w:color="auto"/>
                            <w:bottom w:val="none" w:sz="0" w:space="0" w:color="auto"/>
                            <w:right w:val="none" w:sz="0" w:space="0" w:color="auto"/>
                          </w:divBdr>
                          <w:divsChild>
                            <w:div w:id="1727991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3970">
              <w:marLeft w:val="0"/>
              <w:marRight w:val="0"/>
              <w:marTop w:val="0"/>
              <w:marBottom w:val="0"/>
              <w:divBdr>
                <w:top w:val="none" w:sz="0" w:space="0" w:color="auto"/>
                <w:left w:val="none" w:sz="0" w:space="0" w:color="auto"/>
                <w:bottom w:val="none" w:sz="0" w:space="0" w:color="auto"/>
                <w:right w:val="none" w:sz="0" w:space="0" w:color="auto"/>
              </w:divBdr>
              <w:divsChild>
                <w:div w:id="625816337">
                  <w:marLeft w:val="0"/>
                  <w:marRight w:val="0"/>
                  <w:marTop w:val="0"/>
                  <w:marBottom w:val="0"/>
                  <w:divBdr>
                    <w:top w:val="none" w:sz="0" w:space="0" w:color="auto"/>
                    <w:left w:val="none" w:sz="0" w:space="0" w:color="auto"/>
                    <w:bottom w:val="none" w:sz="0" w:space="0" w:color="auto"/>
                    <w:right w:val="none" w:sz="0" w:space="0" w:color="auto"/>
                  </w:divBdr>
                  <w:divsChild>
                    <w:div w:id="48892413">
                      <w:marLeft w:val="0"/>
                      <w:marRight w:val="0"/>
                      <w:marTop w:val="0"/>
                      <w:marBottom w:val="0"/>
                      <w:divBdr>
                        <w:top w:val="none" w:sz="0" w:space="0" w:color="auto"/>
                        <w:left w:val="none" w:sz="0" w:space="0" w:color="auto"/>
                        <w:bottom w:val="none" w:sz="0" w:space="0" w:color="auto"/>
                        <w:right w:val="none" w:sz="0" w:space="0" w:color="auto"/>
                      </w:divBdr>
                      <w:divsChild>
                        <w:div w:id="674963972">
                          <w:marLeft w:val="0"/>
                          <w:marRight w:val="0"/>
                          <w:marTop w:val="0"/>
                          <w:marBottom w:val="0"/>
                          <w:divBdr>
                            <w:top w:val="none" w:sz="0" w:space="0" w:color="auto"/>
                            <w:left w:val="none" w:sz="0" w:space="0" w:color="auto"/>
                            <w:bottom w:val="none" w:sz="0" w:space="0" w:color="auto"/>
                            <w:right w:val="none" w:sz="0" w:space="0" w:color="auto"/>
                          </w:divBdr>
                          <w:divsChild>
                            <w:div w:id="47339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0563656">
                      <w:marLeft w:val="300"/>
                      <w:marRight w:val="0"/>
                      <w:marTop w:val="300"/>
                      <w:marBottom w:val="0"/>
                      <w:divBdr>
                        <w:top w:val="none" w:sz="0" w:space="0" w:color="auto"/>
                        <w:left w:val="none" w:sz="0" w:space="0" w:color="auto"/>
                        <w:bottom w:val="none" w:sz="0" w:space="0" w:color="auto"/>
                        <w:right w:val="none" w:sz="0" w:space="0" w:color="auto"/>
                      </w:divBdr>
                      <w:divsChild>
                        <w:div w:id="1608846412">
                          <w:marLeft w:val="0"/>
                          <w:marRight w:val="0"/>
                          <w:marTop w:val="0"/>
                          <w:marBottom w:val="0"/>
                          <w:divBdr>
                            <w:top w:val="none" w:sz="0" w:space="0" w:color="auto"/>
                            <w:left w:val="none" w:sz="0" w:space="0" w:color="auto"/>
                            <w:bottom w:val="none" w:sz="0" w:space="0" w:color="auto"/>
                            <w:right w:val="none" w:sz="0" w:space="0" w:color="auto"/>
                          </w:divBdr>
                          <w:divsChild>
                            <w:div w:id="273945684">
                              <w:marLeft w:val="0"/>
                              <w:marRight w:val="0"/>
                              <w:marTop w:val="300"/>
                              <w:marBottom w:val="0"/>
                              <w:divBdr>
                                <w:top w:val="none" w:sz="0" w:space="0" w:color="auto"/>
                                <w:left w:val="none" w:sz="0" w:space="0" w:color="auto"/>
                                <w:bottom w:val="none" w:sz="0" w:space="0" w:color="auto"/>
                                <w:right w:val="none" w:sz="0" w:space="0" w:color="auto"/>
                              </w:divBdr>
                              <w:divsChild>
                                <w:div w:id="1126239490">
                                  <w:marLeft w:val="0"/>
                                  <w:marRight w:val="0"/>
                                  <w:marTop w:val="0"/>
                                  <w:marBottom w:val="0"/>
                                  <w:divBdr>
                                    <w:top w:val="none" w:sz="0" w:space="0" w:color="auto"/>
                                    <w:left w:val="none" w:sz="0" w:space="0" w:color="auto"/>
                                    <w:bottom w:val="none" w:sz="0" w:space="0" w:color="auto"/>
                                    <w:right w:val="none" w:sz="0" w:space="0" w:color="auto"/>
                                  </w:divBdr>
                                </w:div>
                              </w:divsChild>
                            </w:div>
                            <w:div w:id="630209283">
                              <w:marLeft w:val="0"/>
                              <w:marRight w:val="0"/>
                              <w:marTop w:val="300"/>
                              <w:marBottom w:val="0"/>
                              <w:divBdr>
                                <w:top w:val="none" w:sz="0" w:space="0" w:color="auto"/>
                                <w:left w:val="none" w:sz="0" w:space="0" w:color="auto"/>
                                <w:bottom w:val="none" w:sz="0" w:space="0" w:color="auto"/>
                                <w:right w:val="none" w:sz="0" w:space="0" w:color="auto"/>
                              </w:divBdr>
                              <w:divsChild>
                                <w:div w:id="1140925156">
                                  <w:marLeft w:val="0"/>
                                  <w:marRight w:val="0"/>
                                  <w:marTop w:val="0"/>
                                  <w:marBottom w:val="0"/>
                                  <w:divBdr>
                                    <w:top w:val="none" w:sz="0" w:space="0" w:color="auto"/>
                                    <w:left w:val="none" w:sz="0" w:space="0" w:color="auto"/>
                                    <w:bottom w:val="none" w:sz="0" w:space="0" w:color="auto"/>
                                    <w:right w:val="none" w:sz="0" w:space="0" w:color="auto"/>
                                  </w:divBdr>
                                </w:div>
                              </w:divsChild>
                            </w:div>
                            <w:div w:id="806705386">
                              <w:marLeft w:val="0"/>
                              <w:marRight w:val="0"/>
                              <w:marTop w:val="0"/>
                              <w:marBottom w:val="0"/>
                              <w:divBdr>
                                <w:top w:val="none" w:sz="0" w:space="0" w:color="auto"/>
                                <w:left w:val="none" w:sz="0" w:space="0" w:color="auto"/>
                                <w:bottom w:val="none" w:sz="0" w:space="0" w:color="auto"/>
                                <w:right w:val="none" w:sz="0" w:space="0" w:color="auto"/>
                              </w:divBdr>
                              <w:divsChild>
                                <w:div w:id="1256523631">
                                  <w:marLeft w:val="0"/>
                                  <w:marRight w:val="0"/>
                                  <w:marTop w:val="0"/>
                                  <w:marBottom w:val="0"/>
                                  <w:divBdr>
                                    <w:top w:val="none" w:sz="0" w:space="0" w:color="auto"/>
                                    <w:left w:val="none" w:sz="0" w:space="0" w:color="auto"/>
                                    <w:bottom w:val="none" w:sz="0" w:space="0" w:color="auto"/>
                                    <w:right w:val="none" w:sz="0" w:space="0" w:color="auto"/>
                                  </w:divBdr>
                                </w:div>
                              </w:divsChild>
                            </w:div>
                            <w:div w:id="1282421141">
                              <w:marLeft w:val="0"/>
                              <w:marRight w:val="0"/>
                              <w:marTop w:val="300"/>
                              <w:marBottom w:val="0"/>
                              <w:divBdr>
                                <w:top w:val="none" w:sz="0" w:space="0" w:color="auto"/>
                                <w:left w:val="none" w:sz="0" w:space="0" w:color="auto"/>
                                <w:bottom w:val="none" w:sz="0" w:space="0" w:color="auto"/>
                                <w:right w:val="none" w:sz="0" w:space="0" w:color="auto"/>
                              </w:divBdr>
                              <w:divsChild>
                                <w:div w:id="548538667">
                                  <w:marLeft w:val="0"/>
                                  <w:marRight w:val="0"/>
                                  <w:marTop w:val="0"/>
                                  <w:marBottom w:val="0"/>
                                  <w:divBdr>
                                    <w:top w:val="none" w:sz="0" w:space="0" w:color="auto"/>
                                    <w:left w:val="none" w:sz="0" w:space="0" w:color="auto"/>
                                    <w:bottom w:val="none" w:sz="0" w:space="0" w:color="auto"/>
                                    <w:right w:val="none" w:sz="0" w:space="0" w:color="auto"/>
                                  </w:divBdr>
                                </w:div>
                              </w:divsChild>
                            </w:div>
                            <w:div w:id="1668362278">
                              <w:marLeft w:val="0"/>
                              <w:marRight w:val="0"/>
                              <w:marTop w:val="300"/>
                              <w:marBottom w:val="0"/>
                              <w:divBdr>
                                <w:top w:val="none" w:sz="0" w:space="0" w:color="auto"/>
                                <w:left w:val="none" w:sz="0" w:space="0" w:color="auto"/>
                                <w:bottom w:val="none" w:sz="0" w:space="0" w:color="auto"/>
                                <w:right w:val="none" w:sz="0" w:space="0" w:color="auto"/>
                              </w:divBdr>
                              <w:divsChild>
                                <w:div w:id="1836072476">
                                  <w:marLeft w:val="0"/>
                                  <w:marRight w:val="0"/>
                                  <w:marTop w:val="0"/>
                                  <w:marBottom w:val="0"/>
                                  <w:divBdr>
                                    <w:top w:val="none" w:sz="0" w:space="0" w:color="auto"/>
                                    <w:left w:val="none" w:sz="0" w:space="0" w:color="auto"/>
                                    <w:bottom w:val="none" w:sz="0" w:space="0" w:color="auto"/>
                                    <w:right w:val="none" w:sz="0" w:space="0" w:color="auto"/>
                                  </w:divBdr>
                                </w:div>
                              </w:divsChild>
                            </w:div>
                            <w:div w:id="2118793364">
                              <w:marLeft w:val="0"/>
                              <w:marRight w:val="0"/>
                              <w:marTop w:val="300"/>
                              <w:marBottom w:val="0"/>
                              <w:divBdr>
                                <w:top w:val="none" w:sz="0" w:space="0" w:color="auto"/>
                                <w:left w:val="none" w:sz="0" w:space="0" w:color="auto"/>
                                <w:bottom w:val="none" w:sz="0" w:space="0" w:color="auto"/>
                                <w:right w:val="none" w:sz="0" w:space="0" w:color="auto"/>
                              </w:divBdr>
                              <w:divsChild>
                                <w:div w:id="5358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1634">
              <w:marLeft w:val="0"/>
              <w:marRight w:val="0"/>
              <w:marTop w:val="0"/>
              <w:marBottom w:val="0"/>
              <w:divBdr>
                <w:top w:val="none" w:sz="0" w:space="0" w:color="auto"/>
                <w:left w:val="none" w:sz="0" w:space="0" w:color="auto"/>
                <w:bottom w:val="none" w:sz="0" w:space="0" w:color="auto"/>
                <w:right w:val="none" w:sz="0" w:space="0" w:color="auto"/>
              </w:divBdr>
              <w:divsChild>
                <w:div w:id="464783839">
                  <w:marLeft w:val="0"/>
                  <w:marRight w:val="0"/>
                  <w:marTop w:val="0"/>
                  <w:marBottom w:val="0"/>
                  <w:divBdr>
                    <w:top w:val="none" w:sz="0" w:space="0" w:color="auto"/>
                    <w:left w:val="none" w:sz="0" w:space="0" w:color="auto"/>
                    <w:bottom w:val="none" w:sz="0" w:space="0" w:color="auto"/>
                    <w:right w:val="none" w:sz="0" w:space="0" w:color="auto"/>
                  </w:divBdr>
                  <w:divsChild>
                    <w:div w:id="552085307">
                      <w:marLeft w:val="300"/>
                      <w:marRight w:val="0"/>
                      <w:marTop w:val="300"/>
                      <w:marBottom w:val="0"/>
                      <w:divBdr>
                        <w:top w:val="none" w:sz="0" w:space="0" w:color="auto"/>
                        <w:left w:val="none" w:sz="0" w:space="0" w:color="auto"/>
                        <w:bottom w:val="none" w:sz="0" w:space="0" w:color="auto"/>
                        <w:right w:val="none" w:sz="0" w:space="0" w:color="auto"/>
                      </w:divBdr>
                      <w:divsChild>
                        <w:div w:id="665716480">
                          <w:marLeft w:val="0"/>
                          <w:marRight w:val="0"/>
                          <w:marTop w:val="0"/>
                          <w:marBottom w:val="0"/>
                          <w:divBdr>
                            <w:top w:val="none" w:sz="0" w:space="0" w:color="auto"/>
                            <w:left w:val="none" w:sz="0" w:space="0" w:color="auto"/>
                            <w:bottom w:val="none" w:sz="0" w:space="0" w:color="auto"/>
                            <w:right w:val="none" w:sz="0" w:space="0" w:color="auto"/>
                          </w:divBdr>
                          <w:divsChild>
                            <w:div w:id="1224873079">
                              <w:marLeft w:val="0"/>
                              <w:marRight w:val="0"/>
                              <w:marTop w:val="0"/>
                              <w:marBottom w:val="0"/>
                              <w:divBdr>
                                <w:top w:val="none" w:sz="0" w:space="0" w:color="auto"/>
                                <w:left w:val="none" w:sz="0" w:space="0" w:color="auto"/>
                                <w:bottom w:val="none" w:sz="0" w:space="0" w:color="auto"/>
                                <w:right w:val="none" w:sz="0" w:space="0" w:color="auto"/>
                              </w:divBdr>
                              <w:divsChild>
                                <w:div w:id="20600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8338">
                      <w:marLeft w:val="0"/>
                      <w:marRight w:val="0"/>
                      <w:marTop w:val="0"/>
                      <w:marBottom w:val="0"/>
                      <w:divBdr>
                        <w:top w:val="none" w:sz="0" w:space="0" w:color="auto"/>
                        <w:left w:val="none" w:sz="0" w:space="0" w:color="auto"/>
                        <w:bottom w:val="none" w:sz="0" w:space="0" w:color="auto"/>
                        <w:right w:val="none" w:sz="0" w:space="0" w:color="auto"/>
                      </w:divBdr>
                      <w:divsChild>
                        <w:div w:id="473642381">
                          <w:marLeft w:val="0"/>
                          <w:marRight w:val="0"/>
                          <w:marTop w:val="0"/>
                          <w:marBottom w:val="0"/>
                          <w:divBdr>
                            <w:top w:val="none" w:sz="0" w:space="0" w:color="auto"/>
                            <w:left w:val="none" w:sz="0" w:space="0" w:color="auto"/>
                            <w:bottom w:val="none" w:sz="0" w:space="0" w:color="auto"/>
                            <w:right w:val="none" w:sz="0" w:space="0" w:color="auto"/>
                          </w:divBdr>
                          <w:divsChild>
                            <w:div w:id="4139426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8218">
              <w:marLeft w:val="0"/>
              <w:marRight w:val="0"/>
              <w:marTop w:val="0"/>
              <w:marBottom w:val="0"/>
              <w:divBdr>
                <w:top w:val="none" w:sz="0" w:space="0" w:color="auto"/>
                <w:left w:val="none" w:sz="0" w:space="0" w:color="auto"/>
                <w:bottom w:val="none" w:sz="0" w:space="0" w:color="auto"/>
                <w:right w:val="none" w:sz="0" w:space="0" w:color="auto"/>
              </w:divBdr>
              <w:divsChild>
                <w:div w:id="565333950">
                  <w:marLeft w:val="0"/>
                  <w:marRight w:val="0"/>
                  <w:marTop w:val="0"/>
                  <w:marBottom w:val="0"/>
                  <w:divBdr>
                    <w:top w:val="none" w:sz="0" w:space="0" w:color="auto"/>
                    <w:left w:val="none" w:sz="0" w:space="0" w:color="auto"/>
                    <w:bottom w:val="none" w:sz="0" w:space="0" w:color="auto"/>
                    <w:right w:val="none" w:sz="0" w:space="0" w:color="auto"/>
                  </w:divBdr>
                  <w:divsChild>
                    <w:div w:id="1419984310">
                      <w:marLeft w:val="0"/>
                      <w:marRight w:val="0"/>
                      <w:marTop w:val="0"/>
                      <w:marBottom w:val="0"/>
                      <w:divBdr>
                        <w:top w:val="none" w:sz="0" w:space="0" w:color="auto"/>
                        <w:left w:val="none" w:sz="0" w:space="0" w:color="auto"/>
                        <w:bottom w:val="none" w:sz="0" w:space="0" w:color="auto"/>
                        <w:right w:val="none" w:sz="0" w:space="0" w:color="auto"/>
                      </w:divBdr>
                      <w:divsChild>
                        <w:div w:id="651448047">
                          <w:marLeft w:val="0"/>
                          <w:marRight w:val="0"/>
                          <w:marTop w:val="0"/>
                          <w:marBottom w:val="0"/>
                          <w:divBdr>
                            <w:top w:val="none" w:sz="0" w:space="0" w:color="auto"/>
                            <w:left w:val="none" w:sz="0" w:space="0" w:color="auto"/>
                            <w:bottom w:val="none" w:sz="0" w:space="0" w:color="auto"/>
                            <w:right w:val="none" w:sz="0" w:space="0" w:color="auto"/>
                          </w:divBdr>
                          <w:divsChild>
                            <w:div w:id="1146884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4833578">
                      <w:marLeft w:val="300"/>
                      <w:marRight w:val="0"/>
                      <w:marTop w:val="300"/>
                      <w:marBottom w:val="0"/>
                      <w:divBdr>
                        <w:top w:val="none" w:sz="0" w:space="0" w:color="auto"/>
                        <w:left w:val="none" w:sz="0" w:space="0" w:color="auto"/>
                        <w:bottom w:val="none" w:sz="0" w:space="0" w:color="auto"/>
                        <w:right w:val="none" w:sz="0" w:space="0" w:color="auto"/>
                      </w:divBdr>
                      <w:divsChild>
                        <w:div w:id="343174001">
                          <w:marLeft w:val="0"/>
                          <w:marRight w:val="0"/>
                          <w:marTop w:val="0"/>
                          <w:marBottom w:val="0"/>
                          <w:divBdr>
                            <w:top w:val="none" w:sz="0" w:space="0" w:color="auto"/>
                            <w:left w:val="none" w:sz="0" w:space="0" w:color="auto"/>
                            <w:bottom w:val="none" w:sz="0" w:space="0" w:color="auto"/>
                            <w:right w:val="none" w:sz="0" w:space="0" w:color="auto"/>
                          </w:divBdr>
                          <w:divsChild>
                            <w:div w:id="1977638168">
                              <w:marLeft w:val="0"/>
                              <w:marRight w:val="0"/>
                              <w:marTop w:val="0"/>
                              <w:marBottom w:val="0"/>
                              <w:divBdr>
                                <w:top w:val="none" w:sz="0" w:space="0" w:color="auto"/>
                                <w:left w:val="none" w:sz="0" w:space="0" w:color="auto"/>
                                <w:bottom w:val="none" w:sz="0" w:space="0" w:color="auto"/>
                                <w:right w:val="none" w:sz="0" w:space="0" w:color="auto"/>
                              </w:divBdr>
                              <w:divsChild>
                                <w:div w:id="408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99823">
              <w:marLeft w:val="0"/>
              <w:marRight w:val="0"/>
              <w:marTop w:val="0"/>
              <w:marBottom w:val="0"/>
              <w:divBdr>
                <w:top w:val="none" w:sz="0" w:space="0" w:color="auto"/>
                <w:left w:val="none" w:sz="0" w:space="0" w:color="auto"/>
                <w:bottom w:val="none" w:sz="0" w:space="0" w:color="auto"/>
                <w:right w:val="none" w:sz="0" w:space="0" w:color="auto"/>
              </w:divBdr>
              <w:divsChild>
                <w:div w:id="578028379">
                  <w:marLeft w:val="0"/>
                  <w:marRight w:val="0"/>
                  <w:marTop w:val="0"/>
                  <w:marBottom w:val="0"/>
                  <w:divBdr>
                    <w:top w:val="none" w:sz="0" w:space="0" w:color="auto"/>
                    <w:left w:val="none" w:sz="0" w:space="0" w:color="auto"/>
                    <w:bottom w:val="none" w:sz="0" w:space="0" w:color="auto"/>
                    <w:right w:val="none" w:sz="0" w:space="0" w:color="auto"/>
                  </w:divBdr>
                  <w:divsChild>
                    <w:div w:id="35854068">
                      <w:marLeft w:val="300"/>
                      <w:marRight w:val="0"/>
                      <w:marTop w:val="300"/>
                      <w:marBottom w:val="0"/>
                      <w:divBdr>
                        <w:top w:val="none" w:sz="0" w:space="0" w:color="auto"/>
                        <w:left w:val="none" w:sz="0" w:space="0" w:color="auto"/>
                        <w:bottom w:val="none" w:sz="0" w:space="0" w:color="auto"/>
                        <w:right w:val="none" w:sz="0" w:space="0" w:color="auto"/>
                      </w:divBdr>
                      <w:divsChild>
                        <w:div w:id="891042910">
                          <w:marLeft w:val="0"/>
                          <w:marRight w:val="0"/>
                          <w:marTop w:val="0"/>
                          <w:marBottom w:val="0"/>
                          <w:divBdr>
                            <w:top w:val="none" w:sz="0" w:space="0" w:color="auto"/>
                            <w:left w:val="none" w:sz="0" w:space="0" w:color="auto"/>
                            <w:bottom w:val="none" w:sz="0" w:space="0" w:color="auto"/>
                            <w:right w:val="none" w:sz="0" w:space="0" w:color="auto"/>
                          </w:divBdr>
                          <w:divsChild>
                            <w:div w:id="694967767">
                              <w:marLeft w:val="0"/>
                              <w:marRight w:val="0"/>
                              <w:marTop w:val="300"/>
                              <w:marBottom w:val="0"/>
                              <w:divBdr>
                                <w:top w:val="none" w:sz="0" w:space="0" w:color="auto"/>
                                <w:left w:val="none" w:sz="0" w:space="0" w:color="auto"/>
                                <w:bottom w:val="none" w:sz="0" w:space="0" w:color="auto"/>
                                <w:right w:val="none" w:sz="0" w:space="0" w:color="auto"/>
                              </w:divBdr>
                              <w:divsChild>
                                <w:div w:id="1536893522">
                                  <w:marLeft w:val="0"/>
                                  <w:marRight w:val="0"/>
                                  <w:marTop w:val="0"/>
                                  <w:marBottom w:val="0"/>
                                  <w:divBdr>
                                    <w:top w:val="none" w:sz="0" w:space="0" w:color="auto"/>
                                    <w:left w:val="none" w:sz="0" w:space="0" w:color="auto"/>
                                    <w:bottom w:val="none" w:sz="0" w:space="0" w:color="auto"/>
                                    <w:right w:val="none" w:sz="0" w:space="0" w:color="auto"/>
                                  </w:divBdr>
                                </w:div>
                              </w:divsChild>
                            </w:div>
                            <w:div w:id="1194465741">
                              <w:marLeft w:val="0"/>
                              <w:marRight w:val="0"/>
                              <w:marTop w:val="0"/>
                              <w:marBottom w:val="0"/>
                              <w:divBdr>
                                <w:top w:val="none" w:sz="0" w:space="0" w:color="auto"/>
                                <w:left w:val="none" w:sz="0" w:space="0" w:color="auto"/>
                                <w:bottom w:val="none" w:sz="0" w:space="0" w:color="auto"/>
                                <w:right w:val="none" w:sz="0" w:space="0" w:color="auto"/>
                              </w:divBdr>
                              <w:divsChild>
                                <w:div w:id="19385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2126">
                      <w:marLeft w:val="0"/>
                      <w:marRight w:val="0"/>
                      <w:marTop w:val="0"/>
                      <w:marBottom w:val="0"/>
                      <w:divBdr>
                        <w:top w:val="none" w:sz="0" w:space="0" w:color="auto"/>
                        <w:left w:val="none" w:sz="0" w:space="0" w:color="auto"/>
                        <w:bottom w:val="none" w:sz="0" w:space="0" w:color="auto"/>
                        <w:right w:val="none" w:sz="0" w:space="0" w:color="auto"/>
                      </w:divBdr>
                      <w:divsChild>
                        <w:div w:id="1136987413">
                          <w:marLeft w:val="0"/>
                          <w:marRight w:val="0"/>
                          <w:marTop w:val="0"/>
                          <w:marBottom w:val="0"/>
                          <w:divBdr>
                            <w:top w:val="none" w:sz="0" w:space="0" w:color="auto"/>
                            <w:left w:val="none" w:sz="0" w:space="0" w:color="auto"/>
                            <w:bottom w:val="none" w:sz="0" w:space="0" w:color="auto"/>
                            <w:right w:val="none" w:sz="0" w:space="0" w:color="auto"/>
                          </w:divBdr>
                          <w:divsChild>
                            <w:div w:id="6344836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57502">
              <w:marLeft w:val="0"/>
              <w:marRight w:val="0"/>
              <w:marTop w:val="0"/>
              <w:marBottom w:val="0"/>
              <w:divBdr>
                <w:top w:val="none" w:sz="0" w:space="0" w:color="auto"/>
                <w:left w:val="none" w:sz="0" w:space="0" w:color="auto"/>
                <w:bottom w:val="none" w:sz="0" w:space="0" w:color="auto"/>
                <w:right w:val="none" w:sz="0" w:space="0" w:color="auto"/>
              </w:divBdr>
              <w:divsChild>
                <w:div w:id="109670523">
                  <w:marLeft w:val="0"/>
                  <w:marRight w:val="0"/>
                  <w:marTop w:val="0"/>
                  <w:marBottom w:val="0"/>
                  <w:divBdr>
                    <w:top w:val="none" w:sz="0" w:space="0" w:color="auto"/>
                    <w:left w:val="none" w:sz="0" w:space="0" w:color="auto"/>
                    <w:bottom w:val="none" w:sz="0" w:space="0" w:color="auto"/>
                    <w:right w:val="none" w:sz="0" w:space="0" w:color="auto"/>
                  </w:divBdr>
                  <w:divsChild>
                    <w:div w:id="206455263">
                      <w:marLeft w:val="0"/>
                      <w:marRight w:val="0"/>
                      <w:marTop w:val="0"/>
                      <w:marBottom w:val="0"/>
                      <w:divBdr>
                        <w:top w:val="none" w:sz="0" w:space="0" w:color="auto"/>
                        <w:left w:val="none" w:sz="0" w:space="0" w:color="auto"/>
                        <w:bottom w:val="none" w:sz="0" w:space="0" w:color="auto"/>
                        <w:right w:val="none" w:sz="0" w:space="0" w:color="auto"/>
                      </w:divBdr>
                      <w:divsChild>
                        <w:div w:id="1885020816">
                          <w:marLeft w:val="0"/>
                          <w:marRight w:val="0"/>
                          <w:marTop w:val="0"/>
                          <w:marBottom w:val="0"/>
                          <w:divBdr>
                            <w:top w:val="none" w:sz="0" w:space="0" w:color="auto"/>
                            <w:left w:val="none" w:sz="0" w:space="0" w:color="auto"/>
                            <w:bottom w:val="none" w:sz="0" w:space="0" w:color="auto"/>
                            <w:right w:val="none" w:sz="0" w:space="0" w:color="auto"/>
                          </w:divBdr>
                          <w:divsChild>
                            <w:div w:id="13415434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8771487">
                      <w:marLeft w:val="300"/>
                      <w:marRight w:val="0"/>
                      <w:marTop w:val="300"/>
                      <w:marBottom w:val="0"/>
                      <w:divBdr>
                        <w:top w:val="none" w:sz="0" w:space="0" w:color="auto"/>
                        <w:left w:val="none" w:sz="0" w:space="0" w:color="auto"/>
                        <w:bottom w:val="none" w:sz="0" w:space="0" w:color="auto"/>
                        <w:right w:val="none" w:sz="0" w:space="0" w:color="auto"/>
                      </w:divBdr>
                      <w:divsChild>
                        <w:div w:id="2005081179">
                          <w:marLeft w:val="0"/>
                          <w:marRight w:val="0"/>
                          <w:marTop w:val="0"/>
                          <w:marBottom w:val="0"/>
                          <w:divBdr>
                            <w:top w:val="none" w:sz="0" w:space="0" w:color="auto"/>
                            <w:left w:val="none" w:sz="0" w:space="0" w:color="auto"/>
                            <w:bottom w:val="none" w:sz="0" w:space="0" w:color="auto"/>
                            <w:right w:val="none" w:sz="0" w:space="0" w:color="auto"/>
                          </w:divBdr>
                          <w:divsChild>
                            <w:div w:id="1630093243">
                              <w:marLeft w:val="0"/>
                              <w:marRight w:val="0"/>
                              <w:marTop w:val="0"/>
                              <w:marBottom w:val="0"/>
                              <w:divBdr>
                                <w:top w:val="none" w:sz="0" w:space="0" w:color="auto"/>
                                <w:left w:val="none" w:sz="0" w:space="0" w:color="auto"/>
                                <w:bottom w:val="none" w:sz="0" w:space="0" w:color="auto"/>
                                <w:right w:val="none" w:sz="0" w:space="0" w:color="auto"/>
                              </w:divBdr>
                              <w:divsChild>
                                <w:div w:id="4253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61689">
              <w:marLeft w:val="0"/>
              <w:marRight w:val="0"/>
              <w:marTop w:val="0"/>
              <w:marBottom w:val="0"/>
              <w:divBdr>
                <w:top w:val="none" w:sz="0" w:space="0" w:color="auto"/>
                <w:left w:val="none" w:sz="0" w:space="0" w:color="auto"/>
                <w:bottom w:val="none" w:sz="0" w:space="0" w:color="auto"/>
                <w:right w:val="none" w:sz="0" w:space="0" w:color="auto"/>
              </w:divBdr>
              <w:divsChild>
                <w:div w:id="766464715">
                  <w:marLeft w:val="0"/>
                  <w:marRight w:val="0"/>
                  <w:marTop w:val="0"/>
                  <w:marBottom w:val="0"/>
                  <w:divBdr>
                    <w:top w:val="none" w:sz="0" w:space="0" w:color="auto"/>
                    <w:left w:val="none" w:sz="0" w:space="0" w:color="auto"/>
                    <w:bottom w:val="none" w:sz="0" w:space="0" w:color="auto"/>
                    <w:right w:val="none" w:sz="0" w:space="0" w:color="auto"/>
                  </w:divBdr>
                  <w:divsChild>
                    <w:div w:id="1309360354">
                      <w:marLeft w:val="300"/>
                      <w:marRight w:val="0"/>
                      <w:marTop w:val="300"/>
                      <w:marBottom w:val="0"/>
                      <w:divBdr>
                        <w:top w:val="none" w:sz="0" w:space="0" w:color="auto"/>
                        <w:left w:val="none" w:sz="0" w:space="0" w:color="auto"/>
                        <w:bottom w:val="none" w:sz="0" w:space="0" w:color="auto"/>
                        <w:right w:val="none" w:sz="0" w:space="0" w:color="auto"/>
                      </w:divBdr>
                      <w:divsChild>
                        <w:div w:id="910895209">
                          <w:marLeft w:val="0"/>
                          <w:marRight w:val="0"/>
                          <w:marTop w:val="0"/>
                          <w:marBottom w:val="0"/>
                          <w:divBdr>
                            <w:top w:val="none" w:sz="0" w:space="0" w:color="auto"/>
                            <w:left w:val="none" w:sz="0" w:space="0" w:color="auto"/>
                            <w:bottom w:val="none" w:sz="0" w:space="0" w:color="auto"/>
                            <w:right w:val="none" w:sz="0" w:space="0" w:color="auto"/>
                          </w:divBdr>
                          <w:divsChild>
                            <w:div w:id="1614285853">
                              <w:marLeft w:val="0"/>
                              <w:marRight w:val="0"/>
                              <w:marTop w:val="0"/>
                              <w:marBottom w:val="0"/>
                              <w:divBdr>
                                <w:top w:val="none" w:sz="0" w:space="0" w:color="auto"/>
                                <w:left w:val="none" w:sz="0" w:space="0" w:color="auto"/>
                                <w:bottom w:val="none" w:sz="0" w:space="0" w:color="auto"/>
                                <w:right w:val="none" w:sz="0" w:space="0" w:color="auto"/>
                              </w:divBdr>
                              <w:divsChild>
                                <w:div w:id="11052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0729">
                      <w:marLeft w:val="0"/>
                      <w:marRight w:val="0"/>
                      <w:marTop w:val="0"/>
                      <w:marBottom w:val="0"/>
                      <w:divBdr>
                        <w:top w:val="none" w:sz="0" w:space="0" w:color="auto"/>
                        <w:left w:val="none" w:sz="0" w:space="0" w:color="auto"/>
                        <w:bottom w:val="none" w:sz="0" w:space="0" w:color="auto"/>
                        <w:right w:val="none" w:sz="0" w:space="0" w:color="auto"/>
                      </w:divBdr>
                      <w:divsChild>
                        <w:div w:id="2133819384">
                          <w:marLeft w:val="0"/>
                          <w:marRight w:val="0"/>
                          <w:marTop w:val="0"/>
                          <w:marBottom w:val="0"/>
                          <w:divBdr>
                            <w:top w:val="none" w:sz="0" w:space="0" w:color="auto"/>
                            <w:left w:val="none" w:sz="0" w:space="0" w:color="auto"/>
                            <w:bottom w:val="none" w:sz="0" w:space="0" w:color="auto"/>
                            <w:right w:val="none" w:sz="0" w:space="0" w:color="auto"/>
                          </w:divBdr>
                          <w:divsChild>
                            <w:div w:id="976885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3509">
              <w:marLeft w:val="0"/>
              <w:marRight w:val="0"/>
              <w:marTop w:val="0"/>
              <w:marBottom w:val="0"/>
              <w:divBdr>
                <w:top w:val="none" w:sz="0" w:space="0" w:color="auto"/>
                <w:left w:val="none" w:sz="0" w:space="0" w:color="auto"/>
                <w:bottom w:val="none" w:sz="0" w:space="0" w:color="auto"/>
                <w:right w:val="none" w:sz="0" w:space="0" w:color="auto"/>
              </w:divBdr>
              <w:divsChild>
                <w:div w:id="29959747">
                  <w:marLeft w:val="0"/>
                  <w:marRight w:val="0"/>
                  <w:marTop w:val="0"/>
                  <w:marBottom w:val="0"/>
                  <w:divBdr>
                    <w:top w:val="none" w:sz="0" w:space="0" w:color="auto"/>
                    <w:left w:val="none" w:sz="0" w:space="0" w:color="auto"/>
                    <w:bottom w:val="none" w:sz="0" w:space="0" w:color="auto"/>
                    <w:right w:val="none" w:sz="0" w:space="0" w:color="auto"/>
                  </w:divBdr>
                  <w:divsChild>
                    <w:div w:id="812917164">
                      <w:marLeft w:val="0"/>
                      <w:marRight w:val="0"/>
                      <w:marTop w:val="0"/>
                      <w:marBottom w:val="0"/>
                      <w:divBdr>
                        <w:top w:val="none" w:sz="0" w:space="0" w:color="auto"/>
                        <w:left w:val="none" w:sz="0" w:space="0" w:color="auto"/>
                        <w:bottom w:val="none" w:sz="0" w:space="0" w:color="auto"/>
                        <w:right w:val="none" w:sz="0" w:space="0" w:color="auto"/>
                      </w:divBdr>
                      <w:divsChild>
                        <w:div w:id="1973485746">
                          <w:marLeft w:val="0"/>
                          <w:marRight w:val="0"/>
                          <w:marTop w:val="0"/>
                          <w:marBottom w:val="0"/>
                          <w:divBdr>
                            <w:top w:val="none" w:sz="0" w:space="0" w:color="auto"/>
                            <w:left w:val="none" w:sz="0" w:space="0" w:color="auto"/>
                            <w:bottom w:val="none" w:sz="0" w:space="0" w:color="auto"/>
                            <w:right w:val="none" w:sz="0" w:space="0" w:color="auto"/>
                          </w:divBdr>
                          <w:divsChild>
                            <w:div w:id="1834300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8863187">
                      <w:marLeft w:val="300"/>
                      <w:marRight w:val="0"/>
                      <w:marTop w:val="300"/>
                      <w:marBottom w:val="0"/>
                      <w:divBdr>
                        <w:top w:val="none" w:sz="0" w:space="0" w:color="auto"/>
                        <w:left w:val="none" w:sz="0" w:space="0" w:color="auto"/>
                        <w:bottom w:val="none" w:sz="0" w:space="0" w:color="auto"/>
                        <w:right w:val="none" w:sz="0" w:space="0" w:color="auto"/>
                      </w:divBdr>
                      <w:divsChild>
                        <w:div w:id="1307322430">
                          <w:marLeft w:val="0"/>
                          <w:marRight w:val="0"/>
                          <w:marTop w:val="0"/>
                          <w:marBottom w:val="0"/>
                          <w:divBdr>
                            <w:top w:val="none" w:sz="0" w:space="0" w:color="auto"/>
                            <w:left w:val="none" w:sz="0" w:space="0" w:color="auto"/>
                            <w:bottom w:val="none" w:sz="0" w:space="0" w:color="auto"/>
                            <w:right w:val="none" w:sz="0" w:space="0" w:color="auto"/>
                          </w:divBdr>
                          <w:divsChild>
                            <w:div w:id="921183867">
                              <w:marLeft w:val="0"/>
                              <w:marRight w:val="0"/>
                              <w:marTop w:val="0"/>
                              <w:marBottom w:val="0"/>
                              <w:divBdr>
                                <w:top w:val="none" w:sz="0" w:space="0" w:color="auto"/>
                                <w:left w:val="none" w:sz="0" w:space="0" w:color="auto"/>
                                <w:bottom w:val="none" w:sz="0" w:space="0" w:color="auto"/>
                                <w:right w:val="none" w:sz="0" w:space="0" w:color="auto"/>
                              </w:divBdr>
                              <w:divsChild>
                                <w:div w:id="12988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07106">
              <w:marLeft w:val="0"/>
              <w:marRight w:val="0"/>
              <w:marTop w:val="0"/>
              <w:marBottom w:val="0"/>
              <w:divBdr>
                <w:top w:val="none" w:sz="0" w:space="0" w:color="auto"/>
                <w:left w:val="none" w:sz="0" w:space="0" w:color="auto"/>
                <w:bottom w:val="none" w:sz="0" w:space="0" w:color="auto"/>
                <w:right w:val="none" w:sz="0" w:space="0" w:color="auto"/>
              </w:divBdr>
              <w:divsChild>
                <w:div w:id="341057531">
                  <w:marLeft w:val="0"/>
                  <w:marRight w:val="0"/>
                  <w:marTop w:val="0"/>
                  <w:marBottom w:val="0"/>
                  <w:divBdr>
                    <w:top w:val="none" w:sz="0" w:space="0" w:color="auto"/>
                    <w:left w:val="none" w:sz="0" w:space="0" w:color="auto"/>
                    <w:bottom w:val="none" w:sz="0" w:space="0" w:color="auto"/>
                    <w:right w:val="none" w:sz="0" w:space="0" w:color="auto"/>
                  </w:divBdr>
                  <w:divsChild>
                    <w:div w:id="1263686185">
                      <w:marLeft w:val="0"/>
                      <w:marRight w:val="0"/>
                      <w:marTop w:val="0"/>
                      <w:marBottom w:val="0"/>
                      <w:divBdr>
                        <w:top w:val="none" w:sz="0" w:space="0" w:color="auto"/>
                        <w:left w:val="none" w:sz="0" w:space="0" w:color="auto"/>
                        <w:bottom w:val="none" w:sz="0" w:space="0" w:color="auto"/>
                        <w:right w:val="none" w:sz="0" w:space="0" w:color="auto"/>
                      </w:divBdr>
                      <w:divsChild>
                        <w:div w:id="1110710743">
                          <w:marLeft w:val="0"/>
                          <w:marRight w:val="0"/>
                          <w:marTop w:val="0"/>
                          <w:marBottom w:val="0"/>
                          <w:divBdr>
                            <w:top w:val="none" w:sz="0" w:space="0" w:color="auto"/>
                            <w:left w:val="none" w:sz="0" w:space="0" w:color="auto"/>
                            <w:bottom w:val="none" w:sz="0" w:space="0" w:color="auto"/>
                            <w:right w:val="none" w:sz="0" w:space="0" w:color="auto"/>
                          </w:divBdr>
                          <w:divsChild>
                            <w:div w:id="10871949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5348572">
                      <w:marLeft w:val="300"/>
                      <w:marRight w:val="0"/>
                      <w:marTop w:val="30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sChild>
                            <w:div w:id="1909918425">
                              <w:marLeft w:val="0"/>
                              <w:marRight w:val="0"/>
                              <w:marTop w:val="0"/>
                              <w:marBottom w:val="0"/>
                              <w:divBdr>
                                <w:top w:val="none" w:sz="0" w:space="0" w:color="auto"/>
                                <w:left w:val="none" w:sz="0" w:space="0" w:color="auto"/>
                                <w:bottom w:val="none" w:sz="0" w:space="0" w:color="auto"/>
                                <w:right w:val="none" w:sz="0" w:space="0" w:color="auto"/>
                              </w:divBdr>
                              <w:divsChild>
                                <w:div w:id="4572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0398">
              <w:marLeft w:val="0"/>
              <w:marRight w:val="0"/>
              <w:marTop w:val="0"/>
              <w:marBottom w:val="0"/>
              <w:divBdr>
                <w:top w:val="none" w:sz="0" w:space="0" w:color="auto"/>
                <w:left w:val="none" w:sz="0" w:space="0" w:color="auto"/>
                <w:bottom w:val="none" w:sz="0" w:space="0" w:color="auto"/>
                <w:right w:val="none" w:sz="0" w:space="0" w:color="auto"/>
              </w:divBdr>
              <w:divsChild>
                <w:div w:id="238491172">
                  <w:marLeft w:val="0"/>
                  <w:marRight w:val="0"/>
                  <w:marTop w:val="0"/>
                  <w:marBottom w:val="0"/>
                  <w:divBdr>
                    <w:top w:val="none" w:sz="0" w:space="0" w:color="auto"/>
                    <w:left w:val="none" w:sz="0" w:space="0" w:color="auto"/>
                    <w:bottom w:val="none" w:sz="0" w:space="0" w:color="auto"/>
                    <w:right w:val="none" w:sz="0" w:space="0" w:color="auto"/>
                  </w:divBdr>
                  <w:divsChild>
                    <w:div w:id="253321944">
                      <w:marLeft w:val="300"/>
                      <w:marRight w:val="0"/>
                      <w:marTop w:val="300"/>
                      <w:marBottom w:val="0"/>
                      <w:divBdr>
                        <w:top w:val="none" w:sz="0" w:space="0" w:color="auto"/>
                        <w:left w:val="none" w:sz="0" w:space="0" w:color="auto"/>
                        <w:bottom w:val="none" w:sz="0" w:space="0" w:color="auto"/>
                        <w:right w:val="none" w:sz="0" w:space="0" w:color="auto"/>
                      </w:divBdr>
                      <w:divsChild>
                        <w:div w:id="1117875418">
                          <w:marLeft w:val="0"/>
                          <w:marRight w:val="0"/>
                          <w:marTop w:val="0"/>
                          <w:marBottom w:val="0"/>
                          <w:divBdr>
                            <w:top w:val="none" w:sz="0" w:space="0" w:color="auto"/>
                            <w:left w:val="none" w:sz="0" w:space="0" w:color="auto"/>
                            <w:bottom w:val="none" w:sz="0" w:space="0" w:color="auto"/>
                            <w:right w:val="none" w:sz="0" w:space="0" w:color="auto"/>
                          </w:divBdr>
                          <w:divsChild>
                            <w:div w:id="1917663007">
                              <w:marLeft w:val="0"/>
                              <w:marRight w:val="0"/>
                              <w:marTop w:val="0"/>
                              <w:marBottom w:val="0"/>
                              <w:divBdr>
                                <w:top w:val="none" w:sz="0" w:space="0" w:color="auto"/>
                                <w:left w:val="none" w:sz="0" w:space="0" w:color="auto"/>
                                <w:bottom w:val="none" w:sz="0" w:space="0" w:color="auto"/>
                                <w:right w:val="none" w:sz="0" w:space="0" w:color="auto"/>
                              </w:divBdr>
                              <w:divsChild>
                                <w:div w:id="2572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12">
                      <w:marLeft w:val="0"/>
                      <w:marRight w:val="0"/>
                      <w:marTop w:val="0"/>
                      <w:marBottom w:val="0"/>
                      <w:divBdr>
                        <w:top w:val="none" w:sz="0" w:space="0" w:color="auto"/>
                        <w:left w:val="none" w:sz="0" w:space="0" w:color="auto"/>
                        <w:bottom w:val="none" w:sz="0" w:space="0" w:color="auto"/>
                        <w:right w:val="none" w:sz="0" w:space="0" w:color="auto"/>
                      </w:divBdr>
                      <w:divsChild>
                        <w:div w:id="1097405427">
                          <w:marLeft w:val="0"/>
                          <w:marRight w:val="0"/>
                          <w:marTop w:val="0"/>
                          <w:marBottom w:val="0"/>
                          <w:divBdr>
                            <w:top w:val="none" w:sz="0" w:space="0" w:color="auto"/>
                            <w:left w:val="none" w:sz="0" w:space="0" w:color="auto"/>
                            <w:bottom w:val="none" w:sz="0" w:space="0" w:color="auto"/>
                            <w:right w:val="none" w:sz="0" w:space="0" w:color="auto"/>
                          </w:divBdr>
                          <w:divsChild>
                            <w:div w:id="3304509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18241">
              <w:marLeft w:val="0"/>
              <w:marRight w:val="0"/>
              <w:marTop w:val="0"/>
              <w:marBottom w:val="0"/>
              <w:divBdr>
                <w:top w:val="none" w:sz="0" w:space="0" w:color="auto"/>
                <w:left w:val="none" w:sz="0" w:space="0" w:color="auto"/>
                <w:bottom w:val="none" w:sz="0" w:space="0" w:color="auto"/>
                <w:right w:val="none" w:sz="0" w:space="0" w:color="auto"/>
              </w:divBdr>
              <w:divsChild>
                <w:div w:id="160197065">
                  <w:marLeft w:val="0"/>
                  <w:marRight w:val="0"/>
                  <w:marTop w:val="0"/>
                  <w:marBottom w:val="0"/>
                  <w:divBdr>
                    <w:top w:val="none" w:sz="0" w:space="0" w:color="auto"/>
                    <w:left w:val="none" w:sz="0" w:space="0" w:color="auto"/>
                    <w:bottom w:val="none" w:sz="0" w:space="0" w:color="auto"/>
                    <w:right w:val="none" w:sz="0" w:space="0" w:color="auto"/>
                  </w:divBdr>
                  <w:divsChild>
                    <w:div w:id="1344017052">
                      <w:marLeft w:val="300"/>
                      <w:marRight w:val="0"/>
                      <w:marTop w:val="300"/>
                      <w:marBottom w:val="0"/>
                      <w:divBdr>
                        <w:top w:val="none" w:sz="0" w:space="0" w:color="auto"/>
                        <w:left w:val="none" w:sz="0" w:space="0" w:color="auto"/>
                        <w:bottom w:val="none" w:sz="0" w:space="0" w:color="auto"/>
                        <w:right w:val="none" w:sz="0" w:space="0" w:color="auto"/>
                      </w:divBdr>
                      <w:divsChild>
                        <w:div w:id="356780058">
                          <w:marLeft w:val="0"/>
                          <w:marRight w:val="0"/>
                          <w:marTop w:val="0"/>
                          <w:marBottom w:val="0"/>
                          <w:divBdr>
                            <w:top w:val="none" w:sz="0" w:space="0" w:color="auto"/>
                            <w:left w:val="none" w:sz="0" w:space="0" w:color="auto"/>
                            <w:bottom w:val="none" w:sz="0" w:space="0" w:color="auto"/>
                            <w:right w:val="none" w:sz="0" w:space="0" w:color="auto"/>
                          </w:divBdr>
                          <w:divsChild>
                            <w:div w:id="630021320">
                              <w:marLeft w:val="0"/>
                              <w:marRight w:val="0"/>
                              <w:marTop w:val="0"/>
                              <w:marBottom w:val="0"/>
                              <w:divBdr>
                                <w:top w:val="none" w:sz="0" w:space="0" w:color="auto"/>
                                <w:left w:val="none" w:sz="0" w:space="0" w:color="auto"/>
                                <w:bottom w:val="none" w:sz="0" w:space="0" w:color="auto"/>
                                <w:right w:val="none" w:sz="0" w:space="0" w:color="auto"/>
                              </w:divBdr>
                              <w:divsChild>
                                <w:div w:id="1929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154">
                      <w:marLeft w:val="0"/>
                      <w:marRight w:val="0"/>
                      <w:marTop w:val="0"/>
                      <w:marBottom w:val="0"/>
                      <w:divBdr>
                        <w:top w:val="none" w:sz="0" w:space="0" w:color="auto"/>
                        <w:left w:val="none" w:sz="0" w:space="0" w:color="auto"/>
                        <w:bottom w:val="none" w:sz="0" w:space="0" w:color="auto"/>
                        <w:right w:val="none" w:sz="0" w:space="0" w:color="auto"/>
                      </w:divBdr>
                      <w:divsChild>
                        <w:div w:id="726224911">
                          <w:marLeft w:val="0"/>
                          <w:marRight w:val="0"/>
                          <w:marTop w:val="0"/>
                          <w:marBottom w:val="0"/>
                          <w:divBdr>
                            <w:top w:val="none" w:sz="0" w:space="0" w:color="auto"/>
                            <w:left w:val="none" w:sz="0" w:space="0" w:color="auto"/>
                            <w:bottom w:val="none" w:sz="0" w:space="0" w:color="auto"/>
                            <w:right w:val="none" w:sz="0" w:space="0" w:color="auto"/>
                          </w:divBdr>
                          <w:divsChild>
                            <w:div w:id="12838774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6502">
              <w:marLeft w:val="0"/>
              <w:marRight w:val="0"/>
              <w:marTop w:val="0"/>
              <w:marBottom w:val="0"/>
              <w:divBdr>
                <w:top w:val="none" w:sz="0" w:space="0" w:color="auto"/>
                <w:left w:val="none" w:sz="0" w:space="0" w:color="auto"/>
                <w:bottom w:val="none" w:sz="0" w:space="0" w:color="auto"/>
                <w:right w:val="none" w:sz="0" w:space="0" w:color="auto"/>
              </w:divBdr>
              <w:divsChild>
                <w:div w:id="1576431864">
                  <w:marLeft w:val="0"/>
                  <w:marRight w:val="0"/>
                  <w:marTop w:val="0"/>
                  <w:marBottom w:val="0"/>
                  <w:divBdr>
                    <w:top w:val="none" w:sz="0" w:space="0" w:color="auto"/>
                    <w:left w:val="none" w:sz="0" w:space="0" w:color="auto"/>
                    <w:bottom w:val="none" w:sz="0" w:space="0" w:color="auto"/>
                    <w:right w:val="none" w:sz="0" w:space="0" w:color="auto"/>
                  </w:divBdr>
                  <w:divsChild>
                    <w:div w:id="443231227">
                      <w:marLeft w:val="300"/>
                      <w:marRight w:val="0"/>
                      <w:marTop w:val="300"/>
                      <w:marBottom w:val="0"/>
                      <w:divBdr>
                        <w:top w:val="none" w:sz="0" w:space="0" w:color="auto"/>
                        <w:left w:val="none" w:sz="0" w:space="0" w:color="auto"/>
                        <w:bottom w:val="none" w:sz="0" w:space="0" w:color="auto"/>
                        <w:right w:val="none" w:sz="0" w:space="0" w:color="auto"/>
                      </w:divBdr>
                      <w:divsChild>
                        <w:div w:id="239800282">
                          <w:marLeft w:val="0"/>
                          <w:marRight w:val="0"/>
                          <w:marTop w:val="0"/>
                          <w:marBottom w:val="0"/>
                          <w:divBdr>
                            <w:top w:val="none" w:sz="0" w:space="0" w:color="auto"/>
                            <w:left w:val="none" w:sz="0" w:space="0" w:color="auto"/>
                            <w:bottom w:val="none" w:sz="0" w:space="0" w:color="auto"/>
                            <w:right w:val="none" w:sz="0" w:space="0" w:color="auto"/>
                          </w:divBdr>
                          <w:divsChild>
                            <w:div w:id="887184651">
                              <w:marLeft w:val="0"/>
                              <w:marRight w:val="0"/>
                              <w:marTop w:val="0"/>
                              <w:marBottom w:val="0"/>
                              <w:divBdr>
                                <w:top w:val="none" w:sz="0" w:space="0" w:color="auto"/>
                                <w:left w:val="none" w:sz="0" w:space="0" w:color="auto"/>
                                <w:bottom w:val="none" w:sz="0" w:space="0" w:color="auto"/>
                                <w:right w:val="none" w:sz="0" w:space="0" w:color="auto"/>
                              </w:divBdr>
                              <w:divsChild>
                                <w:div w:id="1482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1993">
                      <w:marLeft w:val="0"/>
                      <w:marRight w:val="0"/>
                      <w:marTop w:val="0"/>
                      <w:marBottom w:val="0"/>
                      <w:divBdr>
                        <w:top w:val="none" w:sz="0" w:space="0" w:color="auto"/>
                        <w:left w:val="none" w:sz="0" w:space="0" w:color="auto"/>
                        <w:bottom w:val="none" w:sz="0" w:space="0" w:color="auto"/>
                        <w:right w:val="none" w:sz="0" w:space="0" w:color="auto"/>
                      </w:divBdr>
                      <w:divsChild>
                        <w:div w:id="347681446">
                          <w:marLeft w:val="0"/>
                          <w:marRight w:val="0"/>
                          <w:marTop w:val="0"/>
                          <w:marBottom w:val="0"/>
                          <w:divBdr>
                            <w:top w:val="none" w:sz="0" w:space="0" w:color="auto"/>
                            <w:left w:val="none" w:sz="0" w:space="0" w:color="auto"/>
                            <w:bottom w:val="none" w:sz="0" w:space="0" w:color="auto"/>
                            <w:right w:val="none" w:sz="0" w:space="0" w:color="auto"/>
                          </w:divBdr>
                          <w:divsChild>
                            <w:div w:id="1073426706">
                              <w:marLeft w:val="0"/>
                              <w:marRight w:val="0"/>
                              <w:marTop w:val="75"/>
                              <w:marBottom w:val="0"/>
                              <w:divBdr>
                                <w:top w:val="none" w:sz="0" w:space="0" w:color="auto"/>
                                <w:left w:val="none" w:sz="0" w:space="0" w:color="auto"/>
                                <w:bottom w:val="none" w:sz="0" w:space="0" w:color="auto"/>
                                <w:right w:val="none" w:sz="0" w:space="0" w:color="auto"/>
                              </w:divBdr>
                            </w:div>
                            <w:div w:id="1723671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0072">
              <w:marLeft w:val="0"/>
              <w:marRight w:val="0"/>
              <w:marTop w:val="0"/>
              <w:marBottom w:val="0"/>
              <w:divBdr>
                <w:top w:val="none" w:sz="0" w:space="0" w:color="auto"/>
                <w:left w:val="none" w:sz="0" w:space="0" w:color="auto"/>
                <w:bottom w:val="none" w:sz="0" w:space="0" w:color="auto"/>
                <w:right w:val="none" w:sz="0" w:space="0" w:color="auto"/>
              </w:divBdr>
              <w:divsChild>
                <w:div w:id="1948341614">
                  <w:marLeft w:val="0"/>
                  <w:marRight w:val="0"/>
                  <w:marTop w:val="0"/>
                  <w:marBottom w:val="0"/>
                  <w:divBdr>
                    <w:top w:val="none" w:sz="0" w:space="0" w:color="auto"/>
                    <w:left w:val="none" w:sz="0" w:space="0" w:color="auto"/>
                    <w:bottom w:val="none" w:sz="0" w:space="0" w:color="auto"/>
                    <w:right w:val="none" w:sz="0" w:space="0" w:color="auto"/>
                  </w:divBdr>
                  <w:divsChild>
                    <w:div w:id="294484199">
                      <w:marLeft w:val="300"/>
                      <w:marRight w:val="0"/>
                      <w:marTop w:val="300"/>
                      <w:marBottom w:val="0"/>
                      <w:divBdr>
                        <w:top w:val="none" w:sz="0" w:space="0" w:color="auto"/>
                        <w:left w:val="none" w:sz="0" w:space="0" w:color="auto"/>
                        <w:bottom w:val="none" w:sz="0" w:space="0" w:color="auto"/>
                        <w:right w:val="none" w:sz="0" w:space="0" w:color="auto"/>
                      </w:divBdr>
                      <w:divsChild>
                        <w:div w:id="1884171998">
                          <w:marLeft w:val="0"/>
                          <w:marRight w:val="0"/>
                          <w:marTop w:val="0"/>
                          <w:marBottom w:val="0"/>
                          <w:divBdr>
                            <w:top w:val="none" w:sz="0" w:space="0" w:color="auto"/>
                            <w:left w:val="none" w:sz="0" w:space="0" w:color="auto"/>
                            <w:bottom w:val="none" w:sz="0" w:space="0" w:color="auto"/>
                            <w:right w:val="none" w:sz="0" w:space="0" w:color="auto"/>
                          </w:divBdr>
                          <w:divsChild>
                            <w:div w:id="290399838">
                              <w:marLeft w:val="0"/>
                              <w:marRight w:val="0"/>
                              <w:marTop w:val="0"/>
                              <w:marBottom w:val="0"/>
                              <w:divBdr>
                                <w:top w:val="none" w:sz="0" w:space="0" w:color="auto"/>
                                <w:left w:val="none" w:sz="0" w:space="0" w:color="auto"/>
                                <w:bottom w:val="none" w:sz="0" w:space="0" w:color="auto"/>
                                <w:right w:val="none" w:sz="0" w:space="0" w:color="auto"/>
                              </w:divBdr>
                              <w:divsChild>
                                <w:div w:id="724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3672">
                      <w:marLeft w:val="0"/>
                      <w:marRight w:val="0"/>
                      <w:marTop w:val="0"/>
                      <w:marBottom w:val="0"/>
                      <w:divBdr>
                        <w:top w:val="none" w:sz="0" w:space="0" w:color="auto"/>
                        <w:left w:val="none" w:sz="0" w:space="0" w:color="auto"/>
                        <w:bottom w:val="none" w:sz="0" w:space="0" w:color="auto"/>
                        <w:right w:val="none" w:sz="0" w:space="0" w:color="auto"/>
                      </w:divBdr>
                      <w:divsChild>
                        <w:div w:id="645747185">
                          <w:marLeft w:val="0"/>
                          <w:marRight w:val="0"/>
                          <w:marTop w:val="0"/>
                          <w:marBottom w:val="0"/>
                          <w:divBdr>
                            <w:top w:val="none" w:sz="0" w:space="0" w:color="auto"/>
                            <w:left w:val="none" w:sz="0" w:space="0" w:color="auto"/>
                            <w:bottom w:val="none" w:sz="0" w:space="0" w:color="auto"/>
                            <w:right w:val="none" w:sz="0" w:space="0" w:color="auto"/>
                          </w:divBdr>
                          <w:divsChild>
                            <w:div w:id="622469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217">
              <w:marLeft w:val="0"/>
              <w:marRight w:val="0"/>
              <w:marTop w:val="0"/>
              <w:marBottom w:val="0"/>
              <w:divBdr>
                <w:top w:val="none" w:sz="0" w:space="0" w:color="auto"/>
                <w:left w:val="none" w:sz="0" w:space="0" w:color="auto"/>
                <w:bottom w:val="none" w:sz="0" w:space="0" w:color="auto"/>
                <w:right w:val="none" w:sz="0" w:space="0" w:color="auto"/>
              </w:divBdr>
              <w:divsChild>
                <w:div w:id="1171291091">
                  <w:marLeft w:val="0"/>
                  <w:marRight w:val="0"/>
                  <w:marTop w:val="0"/>
                  <w:marBottom w:val="0"/>
                  <w:divBdr>
                    <w:top w:val="none" w:sz="0" w:space="0" w:color="auto"/>
                    <w:left w:val="none" w:sz="0" w:space="0" w:color="auto"/>
                    <w:bottom w:val="none" w:sz="0" w:space="0" w:color="auto"/>
                    <w:right w:val="none" w:sz="0" w:space="0" w:color="auto"/>
                  </w:divBdr>
                  <w:divsChild>
                    <w:div w:id="1374621652">
                      <w:marLeft w:val="0"/>
                      <w:marRight w:val="0"/>
                      <w:marTop w:val="0"/>
                      <w:marBottom w:val="0"/>
                      <w:divBdr>
                        <w:top w:val="none" w:sz="0" w:space="0" w:color="auto"/>
                        <w:left w:val="none" w:sz="0" w:space="0" w:color="auto"/>
                        <w:bottom w:val="none" w:sz="0" w:space="0" w:color="auto"/>
                        <w:right w:val="none" w:sz="0" w:space="0" w:color="auto"/>
                      </w:divBdr>
                      <w:divsChild>
                        <w:div w:id="1860309102">
                          <w:marLeft w:val="0"/>
                          <w:marRight w:val="0"/>
                          <w:marTop w:val="0"/>
                          <w:marBottom w:val="0"/>
                          <w:divBdr>
                            <w:top w:val="none" w:sz="0" w:space="0" w:color="auto"/>
                            <w:left w:val="none" w:sz="0" w:space="0" w:color="auto"/>
                            <w:bottom w:val="none" w:sz="0" w:space="0" w:color="auto"/>
                            <w:right w:val="none" w:sz="0" w:space="0" w:color="auto"/>
                          </w:divBdr>
                          <w:divsChild>
                            <w:div w:id="3476804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735955">
                      <w:marLeft w:val="300"/>
                      <w:marRight w:val="0"/>
                      <w:marTop w:val="300"/>
                      <w:marBottom w:val="0"/>
                      <w:divBdr>
                        <w:top w:val="none" w:sz="0" w:space="0" w:color="auto"/>
                        <w:left w:val="none" w:sz="0" w:space="0" w:color="auto"/>
                        <w:bottom w:val="none" w:sz="0" w:space="0" w:color="auto"/>
                        <w:right w:val="none" w:sz="0" w:space="0" w:color="auto"/>
                      </w:divBdr>
                      <w:divsChild>
                        <w:div w:id="18706429">
                          <w:marLeft w:val="0"/>
                          <w:marRight w:val="0"/>
                          <w:marTop w:val="0"/>
                          <w:marBottom w:val="0"/>
                          <w:divBdr>
                            <w:top w:val="none" w:sz="0" w:space="0" w:color="auto"/>
                            <w:left w:val="none" w:sz="0" w:space="0" w:color="auto"/>
                            <w:bottom w:val="none" w:sz="0" w:space="0" w:color="auto"/>
                            <w:right w:val="none" w:sz="0" w:space="0" w:color="auto"/>
                          </w:divBdr>
                          <w:divsChild>
                            <w:div w:id="173495065">
                              <w:marLeft w:val="0"/>
                              <w:marRight w:val="0"/>
                              <w:marTop w:val="0"/>
                              <w:marBottom w:val="0"/>
                              <w:divBdr>
                                <w:top w:val="none" w:sz="0" w:space="0" w:color="auto"/>
                                <w:left w:val="none" w:sz="0" w:space="0" w:color="auto"/>
                                <w:bottom w:val="none" w:sz="0" w:space="0" w:color="auto"/>
                                <w:right w:val="none" w:sz="0" w:space="0" w:color="auto"/>
                              </w:divBdr>
                              <w:divsChild>
                                <w:div w:id="14651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9625">
          <w:marLeft w:val="300"/>
          <w:marRight w:val="0"/>
          <w:marTop w:val="0"/>
          <w:marBottom w:val="0"/>
          <w:divBdr>
            <w:top w:val="none" w:sz="0" w:space="0" w:color="auto"/>
            <w:left w:val="none" w:sz="0" w:space="0" w:color="auto"/>
            <w:bottom w:val="none" w:sz="0" w:space="0" w:color="auto"/>
            <w:right w:val="none" w:sz="0" w:space="0" w:color="auto"/>
          </w:divBdr>
          <w:divsChild>
            <w:div w:id="894008667">
              <w:marLeft w:val="0"/>
              <w:marRight w:val="0"/>
              <w:marTop w:val="0"/>
              <w:marBottom w:val="0"/>
              <w:divBdr>
                <w:top w:val="none" w:sz="0" w:space="0" w:color="auto"/>
                <w:left w:val="none" w:sz="0" w:space="0" w:color="auto"/>
                <w:bottom w:val="none" w:sz="0" w:space="0" w:color="auto"/>
                <w:right w:val="none" w:sz="0" w:space="0" w:color="auto"/>
              </w:divBdr>
            </w:div>
          </w:divsChild>
        </w:div>
        <w:div w:id="1392342306">
          <w:marLeft w:val="0"/>
          <w:marRight w:val="0"/>
          <w:marTop w:val="375"/>
          <w:marBottom w:val="0"/>
          <w:divBdr>
            <w:top w:val="none" w:sz="0" w:space="0" w:color="auto"/>
            <w:left w:val="none" w:sz="0" w:space="0" w:color="auto"/>
            <w:bottom w:val="none" w:sz="0" w:space="0" w:color="auto"/>
            <w:right w:val="none" w:sz="0" w:space="0" w:color="auto"/>
          </w:divBdr>
        </w:div>
        <w:div w:id="1909073728">
          <w:marLeft w:val="0"/>
          <w:marRight w:val="0"/>
          <w:marTop w:val="0"/>
          <w:marBottom w:val="0"/>
          <w:divBdr>
            <w:top w:val="none" w:sz="0" w:space="0" w:color="auto"/>
            <w:left w:val="none" w:sz="0" w:space="0" w:color="auto"/>
            <w:bottom w:val="none" w:sz="0" w:space="0" w:color="auto"/>
            <w:right w:val="none" w:sz="0" w:space="0" w:color="auto"/>
          </w:divBdr>
          <w:divsChild>
            <w:div w:id="11206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5224">
      <w:bodyDiv w:val="1"/>
      <w:marLeft w:val="0"/>
      <w:marRight w:val="0"/>
      <w:marTop w:val="0"/>
      <w:marBottom w:val="0"/>
      <w:divBdr>
        <w:top w:val="none" w:sz="0" w:space="0" w:color="auto"/>
        <w:left w:val="none" w:sz="0" w:space="0" w:color="auto"/>
        <w:bottom w:val="none" w:sz="0" w:space="0" w:color="auto"/>
        <w:right w:val="none" w:sz="0" w:space="0" w:color="auto"/>
      </w:divBdr>
      <w:divsChild>
        <w:div w:id="517961721">
          <w:marLeft w:val="0"/>
          <w:marRight w:val="0"/>
          <w:marTop w:val="0"/>
          <w:marBottom w:val="0"/>
          <w:divBdr>
            <w:top w:val="none" w:sz="0" w:space="0" w:color="auto"/>
            <w:left w:val="none" w:sz="0" w:space="0" w:color="auto"/>
            <w:bottom w:val="none" w:sz="0" w:space="0" w:color="auto"/>
            <w:right w:val="none" w:sz="0" w:space="0" w:color="auto"/>
          </w:divBdr>
          <w:divsChild>
            <w:div w:id="649595048">
              <w:marLeft w:val="0"/>
              <w:marRight w:val="0"/>
              <w:marTop w:val="0"/>
              <w:marBottom w:val="0"/>
              <w:divBdr>
                <w:top w:val="none" w:sz="0" w:space="0" w:color="auto"/>
                <w:left w:val="none" w:sz="0" w:space="0" w:color="auto"/>
                <w:bottom w:val="none" w:sz="0" w:space="0" w:color="auto"/>
                <w:right w:val="none" w:sz="0" w:space="0" w:color="auto"/>
              </w:divBdr>
              <w:divsChild>
                <w:div w:id="376588277">
                  <w:marLeft w:val="0"/>
                  <w:marRight w:val="0"/>
                  <w:marTop w:val="0"/>
                  <w:marBottom w:val="0"/>
                  <w:divBdr>
                    <w:top w:val="none" w:sz="0" w:space="0" w:color="auto"/>
                    <w:left w:val="none" w:sz="0" w:space="0" w:color="auto"/>
                    <w:bottom w:val="none" w:sz="0" w:space="0" w:color="auto"/>
                    <w:right w:val="none" w:sz="0" w:space="0" w:color="auto"/>
                  </w:divBdr>
                  <w:divsChild>
                    <w:div w:id="259685822">
                      <w:marLeft w:val="0"/>
                      <w:marRight w:val="0"/>
                      <w:marTop w:val="0"/>
                      <w:marBottom w:val="0"/>
                      <w:divBdr>
                        <w:top w:val="none" w:sz="0" w:space="0" w:color="auto"/>
                        <w:left w:val="none" w:sz="0" w:space="0" w:color="auto"/>
                        <w:bottom w:val="none" w:sz="0" w:space="0" w:color="auto"/>
                        <w:right w:val="none" w:sz="0" w:space="0" w:color="auto"/>
                      </w:divBdr>
                      <w:divsChild>
                        <w:div w:id="1624771472">
                          <w:marLeft w:val="0"/>
                          <w:marRight w:val="0"/>
                          <w:marTop w:val="0"/>
                          <w:marBottom w:val="0"/>
                          <w:divBdr>
                            <w:top w:val="none" w:sz="0" w:space="0" w:color="auto"/>
                            <w:left w:val="none" w:sz="0" w:space="0" w:color="auto"/>
                            <w:bottom w:val="none" w:sz="0" w:space="0" w:color="auto"/>
                            <w:right w:val="none" w:sz="0" w:space="0" w:color="auto"/>
                          </w:divBdr>
                          <w:divsChild>
                            <w:div w:id="1766879482">
                              <w:marLeft w:val="0"/>
                              <w:marRight w:val="0"/>
                              <w:marTop w:val="0"/>
                              <w:marBottom w:val="0"/>
                              <w:divBdr>
                                <w:top w:val="none" w:sz="0" w:space="0" w:color="auto"/>
                                <w:left w:val="none" w:sz="0" w:space="0" w:color="auto"/>
                                <w:bottom w:val="none" w:sz="0" w:space="0" w:color="auto"/>
                                <w:right w:val="none" w:sz="0" w:space="0" w:color="auto"/>
                              </w:divBdr>
                              <w:divsChild>
                                <w:div w:id="48502024">
                                  <w:marLeft w:val="0"/>
                                  <w:marRight w:val="0"/>
                                  <w:marTop w:val="0"/>
                                  <w:marBottom w:val="0"/>
                                  <w:divBdr>
                                    <w:top w:val="none" w:sz="0" w:space="0" w:color="auto"/>
                                    <w:left w:val="none" w:sz="0" w:space="0" w:color="auto"/>
                                    <w:bottom w:val="none" w:sz="0" w:space="0" w:color="auto"/>
                                    <w:right w:val="none" w:sz="0" w:space="0" w:color="auto"/>
                                  </w:divBdr>
                                  <w:divsChild>
                                    <w:div w:id="1251309533">
                                      <w:marLeft w:val="0"/>
                                      <w:marRight w:val="0"/>
                                      <w:marTop w:val="0"/>
                                      <w:marBottom w:val="0"/>
                                      <w:divBdr>
                                        <w:top w:val="none" w:sz="0" w:space="0" w:color="auto"/>
                                        <w:left w:val="none" w:sz="0" w:space="0" w:color="auto"/>
                                        <w:bottom w:val="none" w:sz="0" w:space="0" w:color="auto"/>
                                        <w:right w:val="none" w:sz="0" w:space="0" w:color="auto"/>
                                      </w:divBdr>
                                      <w:divsChild>
                                        <w:div w:id="1852527227">
                                          <w:marLeft w:val="0"/>
                                          <w:marRight w:val="0"/>
                                          <w:marTop w:val="0"/>
                                          <w:marBottom w:val="0"/>
                                          <w:divBdr>
                                            <w:top w:val="none" w:sz="0" w:space="0" w:color="auto"/>
                                            <w:left w:val="none" w:sz="0" w:space="0" w:color="auto"/>
                                            <w:bottom w:val="none" w:sz="0" w:space="0" w:color="auto"/>
                                            <w:right w:val="none" w:sz="0" w:space="0" w:color="auto"/>
                                          </w:divBdr>
                                          <w:divsChild>
                                            <w:div w:id="2120220885">
                                              <w:marLeft w:val="0"/>
                                              <w:marRight w:val="0"/>
                                              <w:marTop w:val="0"/>
                                              <w:marBottom w:val="0"/>
                                              <w:divBdr>
                                                <w:top w:val="none" w:sz="0" w:space="0" w:color="auto"/>
                                                <w:left w:val="none" w:sz="0" w:space="0" w:color="auto"/>
                                                <w:bottom w:val="none" w:sz="0" w:space="0" w:color="auto"/>
                                                <w:right w:val="none" w:sz="0" w:space="0" w:color="auto"/>
                                              </w:divBdr>
                                              <w:divsChild>
                                                <w:div w:id="594050440">
                                                  <w:marLeft w:val="0"/>
                                                  <w:marRight w:val="0"/>
                                                  <w:marTop w:val="0"/>
                                                  <w:marBottom w:val="0"/>
                                                  <w:divBdr>
                                                    <w:top w:val="none" w:sz="0" w:space="0" w:color="auto"/>
                                                    <w:left w:val="none" w:sz="0" w:space="0" w:color="auto"/>
                                                    <w:bottom w:val="none" w:sz="0" w:space="0" w:color="auto"/>
                                                    <w:right w:val="none" w:sz="0" w:space="0" w:color="auto"/>
                                                  </w:divBdr>
                                                  <w:divsChild>
                                                    <w:div w:id="1027213921">
                                                      <w:marLeft w:val="0"/>
                                                      <w:marRight w:val="0"/>
                                                      <w:marTop w:val="0"/>
                                                      <w:marBottom w:val="0"/>
                                                      <w:divBdr>
                                                        <w:top w:val="none" w:sz="0" w:space="0" w:color="auto"/>
                                                        <w:left w:val="none" w:sz="0" w:space="0" w:color="auto"/>
                                                        <w:bottom w:val="none" w:sz="0" w:space="0" w:color="auto"/>
                                                        <w:right w:val="none" w:sz="0" w:space="0" w:color="auto"/>
                                                      </w:divBdr>
                                                      <w:divsChild>
                                                        <w:div w:id="170070002">
                                                          <w:marLeft w:val="0"/>
                                                          <w:marRight w:val="0"/>
                                                          <w:marTop w:val="0"/>
                                                          <w:marBottom w:val="0"/>
                                                          <w:divBdr>
                                                            <w:top w:val="none" w:sz="0" w:space="0" w:color="auto"/>
                                                            <w:left w:val="none" w:sz="0" w:space="0" w:color="auto"/>
                                                            <w:bottom w:val="none" w:sz="0" w:space="0" w:color="auto"/>
                                                            <w:right w:val="none" w:sz="0" w:space="0" w:color="auto"/>
                                                          </w:divBdr>
                                                          <w:divsChild>
                                                            <w:div w:id="972559658">
                                                              <w:marLeft w:val="0"/>
                                                              <w:marRight w:val="0"/>
                                                              <w:marTop w:val="0"/>
                                                              <w:marBottom w:val="0"/>
                                                              <w:divBdr>
                                                                <w:top w:val="none" w:sz="0" w:space="0" w:color="auto"/>
                                                                <w:left w:val="none" w:sz="0" w:space="0" w:color="auto"/>
                                                                <w:bottom w:val="none" w:sz="0" w:space="0" w:color="auto"/>
                                                                <w:right w:val="none" w:sz="0" w:space="0" w:color="auto"/>
                                                              </w:divBdr>
                                                              <w:divsChild>
                                                                <w:div w:id="118189792">
                                                                  <w:marLeft w:val="0"/>
                                                                  <w:marRight w:val="0"/>
                                                                  <w:marTop w:val="0"/>
                                                                  <w:marBottom w:val="0"/>
                                                                  <w:divBdr>
                                                                    <w:top w:val="none" w:sz="0" w:space="0" w:color="auto"/>
                                                                    <w:left w:val="none" w:sz="0" w:space="0" w:color="auto"/>
                                                                    <w:bottom w:val="none" w:sz="0" w:space="0" w:color="auto"/>
                                                                    <w:right w:val="none" w:sz="0" w:space="0" w:color="auto"/>
                                                                  </w:divBdr>
                                                                  <w:divsChild>
                                                                    <w:div w:id="1656950475">
                                                                      <w:marLeft w:val="0"/>
                                                                      <w:marRight w:val="0"/>
                                                                      <w:marTop w:val="0"/>
                                                                      <w:marBottom w:val="0"/>
                                                                      <w:divBdr>
                                                                        <w:top w:val="none" w:sz="0" w:space="0" w:color="auto"/>
                                                                        <w:left w:val="none" w:sz="0" w:space="0" w:color="auto"/>
                                                                        <w:bottom w:val="none" w:sz="0" w:space="0" w:color="auto"/>
                                                                        <w:right w:val="none" w:sz="0" w:space="0" w:color="auto"/>
                                                                      </w:divBdr>
                                                                      <w:divsChild>
                                                                        <w:div w:id="1632714232">
                                                                          <w:marLeft w:val="0"/>
                                                                          <w:marRight w:val="0"/>
                                                                          <w:marTop w:val="0"/>
                                                                          <w:marBottom w:val="0"/>
                                                                          <w:divBdr>
                                                                            <w:top w:val="none" w:sz="0" w:space="0" w:color="auto"/>
                                                                            <w:left w:val="none" w:sz="0" w:space="0" w:color="auto"/>
                                                                            <w:bottom w:val="none" w:sz="0" w:space="0" w:color="auto"/>
                                                                            <w:right w:val="none" w:sz="0" w:space="0" w:color="auto"/>
                                                                          </w:divBdr>
                                                                          <w:divsChild>
                                                                            <w:div w:id="303972863">
                                                                              <w:marLeft w:val="0"/>
                                                                              <w:marRight w:val="0"/>
                                                                              <w:marTop w:val="0"/>
                                                                              <w:marBottom w:val="0"/>
                                                                              <w:divBdr>
                                                                                <w:top w:val="none" w:sz="0" w:space="0" w:color="auto"/>
                                                                                <w:left w:val="none" w:sz="0" w:space="0" w:color="auto"/>
                                                                                <w:bottom w:val="none" w:sz="0" w:space="0" w:color="auto"/>
                                                                                <w:right w:val="none" w:sz="0" w:space="0" w:color="auto"/>
                                                                              </w:divBdr>
                                                                              <w:divsChild>
                                                                                <w:div w:id="120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21530">
      <w:bodyDiv w:val="1"/>
      <w:marLeft w:val="0"/>
      <w:marRight w:val="0"/>
      <w:marTop w:val="0"/>
      <w:marBottom w:val="0"/>
      <w:divBdr>
        <w:top w:val="none" w:sz="0" w:space="0" w:color="auto"/>
        <w:left w:val="none" w:sz="0" w:space="0" w:color="auto"/>
        <w:bottom w:val="none" w:sz="0" w:space="0" w:color="auto"/>
        <w:right w:val="none" w:sz="0" w:space="0" w:color="auto"/>
      </w:divBdr>
    </w:div>
    <w:div w:id="1077171552">
      <w:bodyDiv w:val="1"/>
      <w:marLeft w:val="0"/>
      <w:marRight w:val="0"/>
      <w:marTop w:val="0"/>
      <w:marBottom w:val="0"/>
      <w:divBdr>
        <w:top w:val="none" w:sz="0" w:space="0" w:color="auto"/>
        <w:left w:val="none" w:sz="0" w:space="0" w:color="auto"/>
        <w:bottom w:val="none" w:sz="0" w:space="0" w:color="auto"/>
        <w:right w:val="none" w:sz="0"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sChild>
            <w:div w:id="2085835725">
              <w:marLeft w:val="0"/>
              <w:marRight w:val="0"/>
              <w:marTop w:val="0"/>
              <w:marBottom w:val="0"/>
              <w:divBdr>
                <w:top w:val="none" w:sz="0" w:space="0" w:color="auto"/>
                <w:left w:val="none" w:sz="0" w:space="0" w:color="auto"/>
                <w:bottom w:val="none" w:sz="0" w:space="0" w:color="auto"/>
                <w:right w:val="none" w:sz="0" w:space="0" w:color="auto"/>
              </w:divBdr>
              <w:divsChild>
                <w:div w:id="1802261016">
                  <w:marLeft w:val="0"/>
                  <w:marRight w:val="0"/>
                  <w:marTop w:val="0"/>
                  <w:marBottom w:val="0"/>
                  <w:divBdr>
                    <w:top w:val="none" w:sz="0" w:space="0" w:color="auto"/>
                    <w:left w:val="none" w:sz="0" w:space="0" w:color="auto"/>
                    <w:bottom w:val="none" w:sz="0" w:space="0" w:color="auto"/>
                    <w:right w:val="none" w:sz="0" w:space="0" w:color="auto"/>
                  </w:divBdr>
                  <w:divsChild>
                    <w:div w:id="1834372131">
                      <w:marLeft w:val="0"/>
                      <w:marRight w:val="0"/>
                      <w:marTop w:val="0"/>
                      <w:marBottom w:val="0"/>
                      <w:divBdr>
                        <w:top w:val="none" w:sz="0" w:space="0" w:color="auto"/>
                        <w:left w:val="none" w:sz="0" w:space="0" w:color="auto"/>
                        <w:bottom w:val="none" w:sz="0" w:space="0" w:color="auto"/>
                        <w:right w:val="none" w:sz="0" w:space="0" w:color="auto"/>
                      </w:divBdr>
                      <w:divsChild>
                        <w:div w:id="435910767">
                          <w:marLeft w:val="0"/>
                          <w:marRight w:val="0"/>
                          <w:marTop w:val="0"/>
                          <w:marBottom w:val="0"/>
                          <w:divBdr>
                            <w:top w:val="none" w:sz="0" w:space="0" w:color="auto"/>
                            <w:left w:val="none" w:sz="0" w:space="0" w:color="auto"/>
                            <w:bottom w:val="none" w:sz="0" w:space="0" w:color="auto"/>
                            <w:right w:val="none" w:sz="0" w:space="0" w:color="auto"/>
                          </w:divBdr>
                          <w:divsChild>
                            <w:div w:id="747969025">
                              <w:marLeft w:val="0"/>
                              <w:marRight w:val="0"/>
                              <w:marTop w:val="0"/>
                              <w:marBottom w:val="0"/>
                              <w:divBdr>
                                <w:top w:val="none" w:sz="0" w:space="0" w:color="auto"/>
                                <w:left w:val="none" w:sz="0" w:space="0" w:color="auto"/>
                                <w:bottom w:val="none" w:sz="0" w:space="0" w:color="auto"/>
                                <w:right w:val="none" w:sz="0" w:space="0" w:color="auto"/>
                              </w:divBdr>
                              <w:divsChild>
                                <w:div w:id="900553512">
                                  <w:marLeft w:val="0"/>
                                  <w:marRight w:val="0"/>
                                  <w:marTop w:val="0"/>
                                  <w:marBottom w:val="0"/>
                                  <w:divBdr>
                                    <w:top w:val="none" w:sz="0" w:space="0" w:color="auto"/>
                                    <w:left w:val="none" w:sz="0" w:space="0" w:color="auto"/>
                                    <w:bottom w:val="none" w:sz="0" w:space="0" w:color="auto"/>
                                    <w:right w:val="none" w:sz="0" w:space="0" w:color="auto"/>
                                  </w:divBdr>
                                  <w:divsChild>
                                    <w:div w:id="1157693942">
                                      <w:marLeft w:val="0"/>
                                      <w:marRight w:val="0"/>
                                      <w:marTop w:val="0"/>
                                      <w:marBottom w:val="0"/>
                                      <w:divBdr>
                                        <w:top w:val="none" w:sz="0" w:space="0" w:color="auto"/>
                                        <w:left w:val="none" w:sz="0" w:space="0" w:color="auto"/>
                                        <w:bottom w:val="none" w:sz="0" w:space="0" w:color="auto"/>
                                        <w:right w:val="none" w:sz="0" w:space="0" w:color="auto"/>
                                      </w:divBdr>
                                      <w:divsChild>
                                        <w:div w:id="1065761608">
                                          <w:marLeft w:val="0"/>
                                          <w:marRight w:val="0"/>
                                          <w:marTop w:val="0"/>
                                          <w:marBottom w:val="0"/>
                                          <w:divBdr>
                                            <w:top w:val="none" w:sz="0" w:space="0" w:color="auto"/>
                                            <w:left w:val="none" w:sz="0" w:space="0" w:color="auto"/>
                                            <w:bottom w:val="none" w:sz="0" w:space="0" w:color="auto"/>
                                            <w:right w:val="none" w:sz="0" w:space="0" w:color="auto"/>
                                          </w:divBdr>
                                          <w:divsChild>
                                            <w:div w:id="1802337424">
                                              <w:marLeft w:val="0"/>
                                              <w:marRight w:val="0"/>
                                              <w:marTop w:val="0"/>
                                              <w:marBottom w:val="0"/>
                                              <w:divBdr>
                                                <w:top w:val="none" w:sz="0" w:space="0" w:color="auto"/>
                                                <w:left w:val="none" w:sz="0" w:space="0" w:color="auto"/>
                                                <w:bottom w:val="none" w:sz="0" w:space="0" w:color="auto"/>
                                                <w:right w:val="none" w:sz="0" w:space="0" w:color="auto"/>
                                              </w:divBdr>
                                              <w:divsChild>
                                                <w:div w:id="2058509224">
                                                  <w:marLeft w:val="0"/>
                                                  <w:marRight w:val="0"/>
                                                  <w:marTop w:val="0"/>
                                                  <w:marBottom w:val="0"/>
                                                  <w:divBdr>
                                                    <w:top w:val="none" w:sz="0" w:space="0" w:color="auto"/>
                                                    <w:left w:val="none" w:sz="0" w:space="0" w:color="auto"/>
                                                    <w:bottom w:val="none" w:sz="0" w:space="0" w:color="auto"/>
                                                    <w:right w:val="none" w:sz="0" w:space="0" w:color="auto"/>
                                                  </w:divBdr>
                                                  <w:divsChild>
                                                    <w:div w:id="902570480">
                                                      <w:marLeft w:val="0"/>
                                                      <w:marRight w:val="0"/>
                                                      <w:marTop w:val="0"/>
                                                      <w:marBottom w:val="0"/>
                                                      <w:divBdr>
                                                        <w:top w:val="none" w:sz="0" w:space="0" w:color="auto"/>
                                                        <w:left w:val="none" w:sz="0" w:space="0" w:color="auto"/>
                                                        <w:bottom w:val="none" w:sz="0" w:space="0" w:color="auto"/>
                                                        <w:right w:val="none" w:sz="0" w:space="0" w:color="auto"/>
                                                      </w:divBdr>
                                                      <w:divsChild>
                                                        <w:div w:id="985741788">
                                                          <w:marLeft w:val="0"/>
                                                          <w:marRight w:val="0"/>
                                                          <w:marTop w:val="0"/>
                                                          <w:marBottom w:val="0"/>
                                                          <w:divBdr>
                                                            <w:top w:val="none" w:sz="0" w:space="0" w:color="auto"/>
                                                            <w:left w:val="none" w:sz="0" w:space="0" w:color="auto"/>
                                                            <w:bottom w:val="none" w:sz="0" w:space="0" w:color="auto"/>
                                                            <w:right w:val="none" w:sz="0" w:space="0" w:color="auto"/>
                                                          </w:divBdr>
                                                          <w:divsChild>
                                                            <w:div w:id="1996062040">
                                                              <w:marLeft w:val="0"/>
                                                              <w:marRight w:val="0"/>
                                                              <w:marTop w:val="0"/>
                                                              <w:marBottom w:val="0"/>
                                                              <w:divBdr>
                                                                <w:top w:val="none" w:sz="0" w:space="0" w:color="auto"/>
                                                                <w:left w:val="none" w:sz="0" w:space="0" w:color="auto"/>
                                                                <w:bottom w:val="none" w:sz="0" w:space="0" w:color="auto"/>
                                                                <w:right w:val="none" w:sz="0" w:space="0" w:color="auto"/>
                                                              </w:divBdr>
                                                              <w:divsChild>
                                                                <w:div w:id="1596790562">
                                                                  <w:marLeft w:val="0"/>
                                                                  <w:marRight w:val="0"/>
                                                                  <w:marTop w:val="0"/>
                                                                  <w:marBottom w:val="0"/>
                                                                  <w:divBdr>
                                                                    <w:top w:val="none" w:sz="0" w:space="0" w:color="auto"/>
                                                                    <w:left w:val="none" w:sz="0" w:space="0" w:color="auto"/>
                                                                    <w:bottom w:val="none" w:sz="0" w:space="0" w:color="auto"/>
                                                                    <w:right w:val="none" w:sz="0" w:space="0" w:color="auto"/>
                                                                  </w:divBdr>
                                                                  <w:divsChild>
                                                                    <w:div w:id="307709502">
                                                                      <w:marLeft w:val="0"/>
                                                                      <w:marRight w:val="0"/>
                                                                      <w:marTop w:val="0"/>
                                                                      <w:marBottom w:val="0"/>
                                                                      <w:divBdr>
                                                                        <w:top w:val="none" w:sz="0" w:space="0" w:color="auto"/>
                                                                        <w:left w:val="none" w:sz="0" w:space="0" w:color="auto"/>
                                                                        <w:bottom w:val="none" w:sz="0" w:space="0" w:color="auto"/>
                                                                        <w:right w:val="none" w:sz="0" w:space="0" w:color="auto"/>
                                                                      </w:divBdr>
                                                                      <w:divsChild>
                                                                        <w:div w:id="927495503">
                                                                          <w:marLeft w:val="0"/>
                                                                          <w:marRight w:val="0"/>
                                                                          <w:marTop w:val="0"/>
                                                                          <w:marBottom w:val="0"/>
                                                                          <w:divBdr>
                                                                            <w:top w:val="none" w:sz="0" w:space="0" w:color="auto"/>
                                                                            <w:left w:val="none" w:sz="0" w:space="0" w:color="auto"/>
                                                                            <w:bottom w:val="none" w:sz="0" w:space="0" w:color="auto"/>
                                                                            <w:right w:val="none" w:sz="0" w:space="0" w:color="auto"/>
                                                                          </w:divBdr>
                                                                          <w:divsChild>
                                                                            <w:div w:id="1197547830">
                                                                              <w:marLeft w:val="0"/>
                                                                              <w:marRight w:val="0"/>
                                                                              <w:marTop w:val="0"/>
                                                                              <w:marBottom w:val="0"/>
                                                                              <w:divBdr>
                                                                                <w:top w:val="none" w:sz="0" w:space="0" w:color="auto"/>
                                                                                <w:left w:val="none" w:sz="0" w:space="0" w:color="auto"/>
                                                                                <w:bottom w:val="none" w:sz="0" w:space="0" w:color="auto"/>
                                                                                <w:right w:val="none" w:sz="0" w:space="0" w:color="auto"/>
                                                                              </w:divBdr>
                                                                              <w:divsChild>
                                                                                <w:div w:id="1003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263725">
      <w:bodyDiv w:val="1"/>
      <w:marLeft w:val="0"/>
      <w:marRight w:val="0"/>
      <w:marTop w:val="0"/>
      <w:marBottom w:val="0"/>
      <w:divBdr>
        <w:top w:val="none" w:sz="0" w:space="0" w:color="auto"/>
        <w:left w:val="none" w:sz="0" w:space="0" w:color="auto"/>
        <w:bottom w:val="none" w:sz="0" w:space="0" w:color="auto"/>
        <w:right w:val="none" w:sz="0" w:space="0" w:color="auto"/>
      </w:divBdr>
    </w:div>
    <w:div w:id="1390958842">
      <w:bodyDiv w:val="1"/>
      <w:marLeft w:val="0"/>
      <w:marRight w:val="0"/>
      <w:marTop w:val="0"/>
      <w:marBottom w:val="0"/>
      <w:divBdr>
        <w:top w:val="none" w:sz="0" w:space="0" w:color="auto"/>
        <w:left w:val="none" w:sz="0" w:space="0" w:color="auto"/>
        <w:bottom w:val="none" w:sz="0" w:space="0" w:color="auto"/>
        <w:right w:val="none" w:sz="0" w:space="0" w:color="auto"/>
      </w:divBdr>
      <w:divsChild>
        <w:div w:id="1139147218">
          <w:marLeft w:val="0"/>
          <w:marRight w:val="0"/>
          <w:marTop w:val="0"/>
          <w:marBottom w:val="0"/>
          <w:divBdr>
            <w:top w:val="none" w:sz="0" w:space="0" w:color="auto"/>
            <w:left w:val="none" w:sz="0" w:space="0" w:color="auto"/>
            <w:bottom w:val="none" w:sz="0" w:space="0" w:color="auto"/>
            <w:right w:val="none" w:sz="0" w:space="0" w:color="auto"/>
          </w:divBdr>
          <w:divsChild>
            <w:div w:id="419985942">
              <w:marLeft w:val="0"/>
              <w:marRight w:val="0"/>
              <w:marTop w:val="0"/>
              <w:marBottom w:val="0"/>
              <w:divBdr>
                <w:top w:val="none" w:sz="0" w:space="0" w:color="auto"/>
                <w:left w:val="none" w:sz="0" w:space="0" w:color="auto"/>
                <w:bottom w:val="none" w:sz="0" w:space="0" w:color="auto"/>
                <w:right w:val="none" w:sz="0" w:space="0" w:color="auto"/>
              </w:divBdr>
              <w:divsChild>
                <w:div w:id="2099472629">
                  <w:marLeft w:val="-150"/>
                  <w:marRight w:val="-150"/>
                  <w:marTop w:val="0"/>
                  <w:marBottom w:val="0"/>
                  <w:divBdr>
                    <w:top w:val="none" w:sz="0" w:space="0" w:color="auto"/>
                    <w:left w:val="none" w:sz="0" w:space="0" w:color="auto"/>
                    <w:bottom w:val="none" w:sz="0" w:space="0" w:color="auto"/>
                    <w:right w:val="none" w:sz="0" w:space="0" w:color="auto"/>
                  </w:divBdr>
                  <w:divsChild>
                    <w:div w:id="1543860612">
                      <w:marLeft w:val="0"/>
                      <w:marRight w:val="0"/>
                      <w:marTop w:val="0"/>
                      <w:marBottom w:val="0"/>
                      <w:divBdr>
                        <w:top w:val="none" w:sz="0" w:space="0" w:color="auto"/>
                        <w:left w:val="none" w:sz="0" w:space="0" w:color="auto"/>
                        <w:bottom w:val="none" w:sz="0" w:space="0" w:color="auto"/>
                        <w:right w:val="none" w:sz="0" w:space="0" w:color="auto"/>
                      </w:divBdr>
                      <w:divsChild>
                        <w:div w:id="48891510">
                          <w:marLeft w:val="0"/>
                          <w:marRight w:val="0"/>
                          <w:marTop w:val="0"/>
                          <w:marBottom w:val="0"/>
                          <w:divBdr>
                            <w:top w:val="none" w:sz="0" w:space="0" w:color="auto"/>
                            <w:left w:val="none" w:sz="0" w:space="0" w:color="auto"/>
                            <w:bottom w:val="none" w:sz="0" w:space="0" w:color="auto"/>
                            <w:right w:val="none" w:sz="0" w:space="0" w:color="auto"/>
                          </w:divBdr>
                          <w:divsChild>
                            <w:div w:id="1632052373">
                              <w:marLeft w:val="0"/>
                              <w:marRight w:val="0"/>
                              <w:marTop w:val="0"/>
                              <w:marBottom w:val="0"/>
                              <w:divBdr>
                                <w:top w:val="none" w:sz="0" w:space="0" w:color="auto"/>
                                <w:left w:val="none" w:sz="0" w:space="0" w:color="auto"/>
                                <w:bottom w:val="none" w:sz="0" w:space="0" w:color="auto"/>
                                <w:right w:val="none" w:sz="0" w:space="0" w:color="auto"/>
                              </w:divBdr>
                              <w:divsChild>
                                <w:div w:id="910697827">
                                  <w:marLeft w:val="0"/>
                                  <w:marRight w:val="0"/>
                                  <w:marTop w:val="0"/>
                                  <w:marBottom w:val="0"/>
                                  <w:divBdr>
                                    <w:top w:val="none" w:sz="0" w:space="0" w:color="auto"/>
                                    <w:left w:val="none" w:sz="0" w:space="0" w:color="auto"/>
                                    <w:bottom w:val="none" w:sz="0" w:space="0" w:color="auto"/>
                                    <w:right w:val="none" w:sz="0" w:space="0" w:color="auto"/>
                                  </w:divBdr>
                                  <w:divsChild>
                                    <w:div w:id="18218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65739">
      <w:bodyDiv w:val="1"/>
      <w:marLeft w:val="0"/>
      <w:marRight w:val="0"/>
      <w:marTop w:val="0"/>
      <w:marBottom w:val="0"/>
      <w:divBdr>
        <w:top w:val="none" w:sz="0" w:space="0" w:color="auto"/>
        <w:left w:val="none" w:sz="0" w:space="0" w:color="auto"/>
        <w:bottom w:val="none" w:sz="0" w:space="0" w:color="auto"/>
        <w:right w:val="none" w:sz="0" w:space="0" w:color="auto"/>
      </w:divBdr>
    </w:div>
    <w:div w:id="1756434624">
      <w:bodyDiv w:val="1"/>
      <w:marLeft w:val="0"/>
      <w:marRight w:val="0"/>
      <w:marTop w:val="0"/>
      <w:marBottom w:val="0"/>
      <w:divBdr>
        <w:top w:val="none" w:sz="0" w:space="0" w:color="auto"/>
        <w:left w:val="none" w:sz="0" w:space="0" w:color="auto"/>
        <w:bottom w:val="none" w:sz="0" w:space="0" w:color="auto"/>
        <w:right w:val="none" w:sz="0" w:space="0" w:color="auto"/>
      </w:divBdr>
    </w:div>
    <w:div w:id="1807702276">
      <w:bodyDiv w:val="1"/>
      <w:marLeft w:val="0"/>
      <w:marRight w:val="0"/>
      <w:marTop w:val="0"/>
      <w:marBottom w:val="0"/>
      <w:divBdr>
        <w:top w:val="none" w:sz="0" w:space="0" w:color="auto"/>
        <w:left w:val="none" w:sz="0" w:space="0" w:color="auto"/>
        <w:bottom w:val="none" w:sz="0" w:space="0" w:color="auto"/>
        <w:right w:val="none" w:sz="0" w:space="0" w:color="auto"/>
      </w:divBdr>
    </w:div>
    <w:div w:id="19003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dpccd.pwpca.pa.gov/criminaljustice/advisory_boards/Pages/Naloxone-for-First-Responder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rdpccd.pwpca.pa.gov/criminaljustice/advisory_boards/Pages/Naloxone-for-First-Responder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2022_CCE_Naloxone_Minigrants" TargetMode="External"/><Relationship Id="rId5" Type="http://schemas.openxmlformats.org/officeDocument/2006/relationships/numbering" Target="numbering.xml"/><Relationship Id="rId15" Type="http://schemas.openxmlformats.org/officeDocument/2006/relationships/hyperlink" Target="https://prdpccd.pwpca.pa.gov/Funding/Pages/Egrants-Hom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D-NPSEC-GRANT@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CC6B-F39F-47A7-9DC9-2FE1C738A29D}"/>
</file>

<file path=customXml/itemProps2.xml><?xml version="1.0" encoding="utf-8"?>
<ds:datastoreItem xmlns:ds="http://schemas.openxmlformats.org/officeDocument/2006/customXml" ds:itemID="{889ED7B1-4C9A-429C-9FCA-B29B24B1C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B4CF0-7234-4320-BED8-F0F648A17A26}">
  <ds:schemaRefs>
    <ds:schemaRef ds:uri="http://schemas.microsoft.com/sharepoint/v3/contenttype/forms"/>
  </ds:schemaRefs>
</ds:datastoreItem>
</file>

<file path=customXml/itemProps4.xml><?xml version="1.0" encoding="utf-8"?>
<ds:datastoreItem xmlns:ds="http://schemas.openxmlformats.org/officeDocument/2006/customXml" ds:itemID="{FD0A2DDB-4D0C-452C-AD37-F4A9C75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8771</Characters>
  <Application>Microsoft Office Word</Application>
  <DocSecurity>0</DocSecurity>
  <Lines>194</Lines>
  <Paragraphs>89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10171</CharactersWithSpaces>
  <SharedDoc>false</SharedDoc>
  <HLinks>
    <vt:vector size="90" baseType="variant">
      <vt:variant>
        <vt:i4>6029391</vt:i4>
      </vt:variant>
      <vt:variant>
        <vt:i4>54</vt:i4>
      </vt:variant>
      <vt:variant>
        <vt:i4>0</vt:i4>
      </vt:variant>
      <vt:variant>
        <vt:i4>5</vt:i4>
      </vt:variant>
      <vt:variant>
        <vt:lpwstr>https://www.pccd.pa.gov/Funding/Documents/Applicants Manual/Applicant's Manual - Current Version.pdf</vt:lpwstr>
      </vt:variant>
      <vt:variant>
        <vt:lpwstr/>
      </vt:variant>
      <vt:variant>
        <vt:i4>5046353</vt:i4>
      </vt:variant>
      <vt:variant>
        <vt:i4>51</vt:i4>
      </vt:variant>
      <vt:variant>
        <vt:i4>0</vt:i4>
      </vt:variant>
      <vt:variant>
        <vt:i4>5</vt:i4>
      </vt:variant>
      <vt:variant>
        <vt:lpwstr>https://www.thehavi.org/</vt:lpwstr>
      </vt:variant>
      <vt:variant>
        <vt:lpwstr/>
      </vt:variant>
      <vt:variant>
        <vt:i4>1179650</vt:i4>
      </vt:variant>
      <vt:variant>
        <vt:i4>45</vt:i4>
      </vt:variant>
      <vt:variant>
        <vt:i4>0</vt:i4>
      </vt:variant>
      <vt:variant>
        <vt:i4>5</vt:i4>
      </vt:variant>
      <vt:variant>
        <vt:lpwstr>https://crimesolutions.ojp.gov/ratedprograms/717</vt:lpwstr>
      </vt:variant>
      <vt:variant>
        <vt:lpwstr/>
      </vt:variant>
      <vt:variant>
        <vt:i4>5308506</vt:i4>
      </vt:variant>
      <vt:variant>
        <vt:i4>42</vt:i4>
      </vt:variant>
      <vt:variant>
        <vt:i4>0</vt:i4>
      </vt:variant>
      <vt:variant>
        <vt:i4>5</vt:i4>
      </vt:variant>
      <vt:variant>
        <vt:lpwstr>https://www.chicagocred.org/</vt:lpwstr>
      </vt:variant>
      <vt:variant>
        <vt:lpwstr/>
      </vt:variant>
      <vt:variant>
        <vt:i4>4915229</vt:i4>
      </vt:variant>
      <vt:variant>
        <vt:i4>39</vt:i4>
      </vt:variant>
      <vt:variant>
        <vt:i4>0</vt:i4>
      </vt:variant>
      <vt:variant>
        <vt:i4>5</vt:i4>
      </vt:variant>
      <vt:variant>
        <vt:lpwstr>https://www.justice.gov/usao-ndca/operation-ceasefire-and-safe-community-partnership</vt:lpwstr>
      </vt:variant>
      <vt:variant>
        <vt:lpwstr/>
      </vt:variant>
      <vt:variant>
        <vt:i4>3997799</vt:i4>
      </vt:variant>
      <vt:variant>
        <vt:i4>36</vt:i4>
      </vt:variant>
      <vt:variant>
        <vt:i4>0</vt:i4>
      </vt:variant>
      <vt:variant>
        <vt:i4>5</vt:i4>
      </vt:variant>
      <vt:variant>
        <vt:lpwstr>https://nnscommunities.org/strategies/group-violence-intervention/</vt:lpwstr>
      </vt:variant>
      <vt:variant>
        <vt:lpwstr/>
      </vt:variant>
      <vt:variant>
        <vt:i4>1310796</vt:i4>
      </vt:variant>
      <vt:variant>
        <vt:i4>33</vt:i4>
      </vt:variant>
      <vt:variant>
        <vt:i4>0</vt:i4>
      </vt:variant>
      <vt:variant>
        <vt:i4>5</vt:i4>
      </vt:variant>
      <vt:variant>
        <vt:lpwstr>https://cvg.org/</vt:lpwstr>
      </vt:variant>
      <vt:variant>
        <vt:lpwstr/>
      </vt:variant>
      <vt:variant>
        <vt:i4>458755</vt:i4>
      </vt:variant>
      <vt:variant>
        <vt:i4>30</vt:i4>
      </vt:variant>
      <vt:variant>
        <vt:i4>0</vt:i4>
      </vt:variant>
      <vt:variant>
        <vt:i4>5</vt:i4>
      </vt:variant>
      <vt:variant>
        <vt:lpwstr>https://www.irs.gov/charities-non-profits/tax-exempt-organization-search</vt:lpwstr>
      </vt:variant>
      <vt:variant>
        <vt:lpwstr/>
      </vt:variant>
      <vt:variant>
        <vt:i4>3670053</vt:i4>
      </vt:variant>
      <vt:variant>
        <vt:i4>27</vt:i4>
      </vt:variant>
      <vt:variant>
        <vt:i4>0</vt:i4>
      </vt:variant>
      <vt:variant>
        <vt:i4>5</vt:i4>
      </vt:variant>
      <vt:variant>
        <vt:lpwstr>https://www.guidestar.org/</vt:lpwstr>
      </vt:variant>
      <vt:variant>
        <vt:lpwstr/>
      </vt:variant>
      <vt:variant>
        <vt:i4>7209021</vt:i4>
      </vt:variant>
      <vt:variant>
        <vt:i4>18</vt:i4>
      </vt:variant>
      <vt:variant>
        <vt:i4>0</vt:i4>
      </vt:variant>
      <vt:variant>
        <vt:i4>5</vt:i4>
      </vt:variant>
      <vt:variant>
        <vt:lpwstr>https://www.pccd.pa.gov/Funding/Pages/Egrants-Home.aspx</vt:lpwstr>
      </vt:variant>
      <vt:variant>
        <vt:lpwstr/>
      </vt:variant>
      <vt:variant>
        <vt:i4>3604526</vt:i4>
      </vt:variant>
      <vt:variant>
        <vt:i4>15</vt:i4>
      </vt:variant>
      <vt:variant>
        <vt:i4>0</vt:i4>
      </vt:variant>
      <vt:variant>
        <vt:i4>5</vt:i4>
      </vt:variant>
      <vt:variant>
        <vt:lpwstr>https://www.pccd.pa.gov/Funding/Pages/Funding-Announcement-QA.aspx</vt:lpwstr>
      </vt:variant>
      <vt:variant>
        <vt:lpwstr/>
      </vt:variant>
      <vt:variant>
        <vt:i4>6553607</vt:i4>
      </vt:variant>
      <vt:variant>
        <vt:i4>12</vt:i4>
      </vt:variant>
      <vt:variant>
        <vt:i4>0</vt:i4>
      </vt:variant>
      <vt:variant>
        <vt:i4>5</vt:i4>
      </vt:variant>
      <vt:variant>
        <vt:lpwstr>mailto:RA-CD-NPSEC-GRANT@pa.gov</vt:lpwstr>
      </vt:variant>
      <vt:variant>
        <vt:lpwstr/>
      </vt:variant>
      <vt:variant>
        <vt:i4>5505034</vt:i4>
      </vt:variant>
      <vt:variant>
        <vt:i4>9</vt:i4>
      </vt:variant>
      <vt:variant>
        <vt:i4>0</vt:i4>
      </vt:variant>
      <vt:variant>
        <vt:i4>5</vt:i4>
      </vt:variant>
      <vt:variant>
        <vt:lpwstr>http://www.pccd.pa.gov/criminaljustice/GunViolence/Pages/Grants-and-Funding.aspx</vt:lpwstr>
      </vt:variant>
      <vt:variant>
        <vt:lpwstr/>
      </vt:variant>
      <vt:variant>
        <vt:i4>1179719</vt:i4>
      </vt:variant>
      <vt:variant>
        <vt:i4>6</vt:i4>
      </vt:variant>
      <vt:variant>
        <vt:i4>0</vt:i4>
      </vt:variant>
      <vt:variant>
        <vt:i4>5</vt:i4>
      </vt:variant>
      <vt:variant>
        <vt:lpwstr>https://www.pccd.pa.gov/criminaljustice/GunViolence/Pages/Grants-and-Funding.aspx</vt:lpwstr>
      </vt:variant>
      <vt:variant>
        <vt:lpwstr/>
      </vt:variant>
      <vt:variant>
        <vt:i4>3473525</vt:i4>
      </vt:variant>
      <vt:variant>
        <vt:i4>3</vt:i4>
      </vt:variant>
      <vt:variant>
        <vt:i4>0</vt:i4>
      </vt:variant>
      <vt:variant>
        <vt:i4>5</vt:i4>
      </vt:variant>
      <vt:variant>
        <vt:lpwstr>https://www.surveymonkey.com/r/2022-VIP-Grants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Kirsten</dc:creator>
  <cp:keywords/>
  <dc:description/>
  <cp:lastModifiedBy>Koch, Samantha</cp:lastModifiedBy>
  <cp:revision>3</cp:revision>
  <cp:lastPrinted>2020-01-15T20:06:00Z</cp:lastPrinted>
  <dcterms:created xsi:type="dcterms:W3CDTF">2023-01-09T14:30:00Z</dcterms:created>
  <dcterms:modified xsi:type="dcterms:W3CDTF">2023-01-09T14:31:00Z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0x0101001A4D4A63F806444EB5D6CB0CC3892816</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7900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PublishingIsFurlPage">
    <vt:bool>false</vt:bool>
  </property>
  <property fmtid="{D5CDD505-2E9C-101B-9397-08002B2CF9AE}" pid="13" name="xd_ProgID">
    <vt:lpwstr/>
  </property>
  <property fmtid="{D5CDD505-2E9C-101B-9397-08002B2CF9AE}" pid="14" name="PublishingContactPicture">
    <vt:lpwstr/>
  </property>
  <property fmtid="{D5CDD505-2E9C-101B-9397-08002B2CF9AE}" pid="15" name="PublishingVariationGroupID">
    <vt:lpwstr/>
  </property>
  <property fmtid="{D5CDD505-2E9C-101B-9397-08002B2CF9AE}" pid="16" name="RobotsNoIndex">
    <vt:bool>false</vt:bool>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TemplateUrl">
    <vt:lpwstr/>
  </property>
  <property fmtid="{D5CDD505-2E9C-101B-9397-08002B2CF9AE}" pid="25" name="Audience">
    <vt:lpwstr/>
  </property>
</Properties>
</file>